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34" w:rsidRDefault="00D71A13" w:rsidP="00E402CC">
      <w:pPr>
        <w:widowControl w:val="0"/>
        <w:suppressAutoHyphens w:val="0"/>
        <w:autoSpaceDE w:val="0"/>
        <w:autoSpaceDN w:val="0"/>
        <w:adjustRightInd w:val="0"/>
        <w:rPr>
          <w:rFonts w:eastAsia="Batang"/>
          <w:caps/>
          <w:noProof/>
          <w:sz w:val="48"/>
          <w:szCs w:val="48"/>
          <w:lang w:eastAsia="ko-KR"/>
        </w:rPr>
      </w:pPr>
      <w:bookmarkStart w:id="0" w:name="_GoBack"/>
      <w:bookmarkEnd w:id="0"/>
      <w:r>
        <w:rPr>
          <w:noProof/>
          <w:lang w:eastAsia="ru-RU"/>
        </w:rPr>
        <w:drawing>
          <wp:anchor distT="0" distB="0" distL="114300" distR="114300" simplePos="0" relativeHeight="251660800" behindDoc="1" locked="0" layoutInCell="1" allowOverlap="1">
            <wp:simplePos x="0" y="0"/>
            <wp:positionH relativeFrom="column">
              <wp:posOffset>-3175</wp:posOffset>
            </wp:positionH>
            <wp:positionV relativeFrom="paragraph">
              <wp:posOffset>-405765</wp:posOffset>
            </wp:positionV>
            <wp:extent cx="6134100" cy="609600"/>
            <wp:effectExtent l="19050" t="0" r="0" b="0"/>
            <wp:wrapNone/>
            <wp:docPr id="14"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9"/>
                    <a:srcRect/>
                    <a:stretch>
                      <a:fillRect/>
                    </a:stretch>
                  </pic:blipFill>
                  <pic:spPr bwMode="auto">
                    <a:xfrm>
                      <a:off x="0" y="0"/>
                      <a:ext cx="6134100" cy="609600"/>
                    </a:xfrm>
                    <a:prstGeom prst="rect">
                      <a:avLst/>
                    </a:prstGeom>
                    <a:noFill/>
                    <a:ln w="9525">
                      <a:noFill/>
                      <a:miter lim="800000"/>
                      <a:headEnd/>
                      <a:tailEnd/>
                    </a:ln>
                  </pic:spPr>
                </pic:pic>
              </a:graphicData>
            </a:graphic>
          </wp:anchor>
        </w:drawing>
      </w:r>
      <w:r w:rsidR="00627C24">
        <w:rPr>
          <w:noProof/>
          <w:lang w:eastAsia="ru-RU"/>
        </w:rPr>
        <mc:AlternateContent>
          <mc:Choice Requires="wps">
            <w:drawing>
              <wp:anchor distT="36576" distB="36576" distL="36576" distR="36576" simplePos="0" relativeHeight="251655680" behindDoc="0" locked="0" layoutInCell="1" allowOverlap="1">
                <wp:simplePos x="0" y="0"/>
                <wp:positionH relativeFrom="column">
                  <wp:posOffset>-549910</wp:posOffset>
                </wp:positionH>
                <wp:positionV relativeFrom="paragraph">
                  <wp:posOffset>-430530</wp:posOffset>
                </wp:positionV>
                <wp:extent cx="443230" cy="1919605"/>
                <wp:effectExtent l="2540" t="0" r="1905"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D21E15"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Bdavoi+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rsidR="00403234" w:rsidRPr="00353A6B" w:rsidRDefault="00627C24">
      <w:pPr>
        <w:suppressAutoHyphens w:val="0"/>
        <w:rPr>
          <w:b/>
          <w:bCs/>
          <w:sz w:val="28"/>
          <w:szCs w:val="28"/>
        </w:rPr>
      </w:pPr>
      <w:r>
        <w:rPr>
          <w:noProof/>
          <w:lang w:eastAsia="ru-RU"/>
        </w:rPr>
        <mc:AlternateContent>
          <mc:Choice Requires="wps">
            <w:drawing>
              <wp:anchor distT="36576" distB="36576" distL="36576" distR="36576" simplePos="0" relativeHeight="251659776" behindDoc="0" locked="0" layoutInCell="1" allowOverlap="1">
                <wp:simplePos x="0" y="0"/>
                <wp:positionH relativeFrom="column">
                  <wp:posOffset>845185</wp:posOffset>
                </wp:positionH>
                <wp:positionV relativeFrom="paragraph">
                  <wp:posOffset>148590</wp:posOffset>
                </wp:positionV>
                <wp:extent cx="5230495" cy="1724025"/>
                <wp:effectExtent l="0" t="0" r="8255" b="9525"/>
                <wp:wrapNone/>
                <wp:docPr id="2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6B88" w:rsidRDefault="00E86B88" w:rsidP="003518DD">
                            <w:pPr>
                              <w:autoSpaceDE w:val="0"/>
                              <w:autoSpaceDN w:val="0"/>
                              <w:adjustRightInd w:val="0"/>
                              <w:rPr>
                                <w:lang w:eastAsia="en-US"/>
                              </w:rPr>
                            </w:pPr>
                          </w:p>
                          <w:p w:rsidR="00E86B88" w:rsidRDefault="00E86B88" w:rsidP="003518DD">
                            <w:pPr>
                              <w:autoSpaceDE w:val="0"/>
                              <w:autoSpaceDN w:val="0"/>
                              <w:adjustRightInd w:val="0"/>
                              <w:rPr>
                                <w:lang w:eastAsia="en-US"/>
                              </w:rPr>
                            </w:pPr>
                          </w:p>
                          <w:p w:rsidR="00E86B88" w:rsidRDefault="00E86B88" w:rsidP="000D42B7">
                            <w:pPr>
                              <w:autoSpaceDE w:val="0"/>
                              <w:autoSpaceDN w:val="0"/>
                              <w:adjustRightInd w:val="0"/>
                              <w:jc w:val="right"/>
                              <w:rPr>
                                <w:lang w:eastAsia="en-US"/>
                              </w:rPr>
                            </w:pPr>
                          </w:p>
                          <w:p w:rsidR="00E86B88" w:rsidRPr="000C4AD6" w:rsidRDefault="00E86B88" w:rsidP="000D42B7">
                            <w:pPr>
                              <w:autoSpaceDE w:val="0"/>
                              <w:autoSpaceDN w:val="0"/>
                              <w:adjustRightInd w:val="0"/>
                              <w:jc w:val="right"/>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9" o:spid="_x0000_s1026" type="#_x0000_t202" style="position:absolute;margin-left:66.55pt;margin-top:11.7pt;width:411.85pt;height:135.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" filled="f" stroked="f" strokeweight="0" insetpen="t">
                <o:lock v:ext="edit" shapetype="t"/>
                <v:textbox inset="2.85pt,2.85pt,2.85pt,2.85pt">
                  <w:txbxContent>
                    <w:p w:rsidR="00E86B88" w:rsidRDefault="00E86B88" w:rsidP="003518DD">
                      <w:pPr>
                        <w:autoSpaceDE w:val="0"/>
                        <w:autoSpaceDN w:val="0"/>
                        <w:adjustRightInd w:val="0"/>
                        <w:rPr>
                          <w:lang w:eastAsia="en-US"/>
                        </w:rPr>
                      </w:pPr>
                    </w:p>
                    <w:p w:rsidR="00E86B88" w:rsidRDefault="00E86B88" w:rsidP="003518DD">
                      <w:pPr>
                        <w:autoSpaceDE w:val="0"/>
                        <w:autoSpaceDN w:val="0"/>
                        <w:adjustRightInd w:val="0"/>
                        <w:rPr>
                          <w:lang w:eastAsia="en-US"/>
                        </w:rPr>
                      </w:pPr>
                    </w:p>
                    <w:p w:rsidR="00E86B88" w:rsidRDefault="00E86B88" w:rsidP="000D42B7">
                      <w:pPr>
                        <w:autoSpaceDE w:val="0"/>
                        <w:autoSpaceDN w:val="0"/>
                        <w:adjustRightInd w:val="0"/>
                        <w:jc w:val="right"/>
                        <w:rPr>
                          <w:lang w:eastAsia="en-US"/>
                        </w:rPr>
                      </w:pPr>
                    </w:p>
                    <w:p w:rsidR="00E86B88" w:rsidRPr="000C4AD6" w:rsidRDefault="00E86B88" w:rsidP="000D42B7">
                      <w:pPr>
                        <w:autoSpaceDE w:val="0"/>
                        <w:autoSpaceDN w:val="0"/>
                        <w:adjustRightInd w:val="0"/>
                        <w:jc w:val="right"/>
                        <w:rPr>
                          <w:lang w:eastAsia="en-US"/>
                        </w:rPr>
                      </w:pPr>
                    </w:p>
                  </w:txbxContent>
                </v:textbox>
              </v:shape>
            </w:pict>
          </mc:Fallback>
        </mc:AlternateContent>
      </w:r>
    </w:p>
    <w:p w:rsidR="00B24A27" w:rsidRDefault="00B24A27" w:rsidP="00B24A27">
      <w:pPr>
        <w:spacing w:line="360" w:lineRule="auto"/>
        <w:jc w:val="both"/>
        <w:rPr>
          <w:b/>
          <w:bCs/>
          <w:sz w:val="28"/>
          <w:szCs w:val="28"/>
        </w:rPr>
      </w:pPr>
    </w:p>
    <w:p w:rsidR="00561E0C" w:rsidRDefault="00627C24" w:rsidP="0001334A">
      <w:pPr>
        <w:spacing w:line="360" w:lineRule="auto"/>
        <w:ind w:left="1080"/>
        <w:jc w:val="both"/>
        <w:rPr>
          <w:b/>
          <w:bCs/>
          <w:sz w:val="28"/>
          <w:szCs w:val="28"/>
        </w:rPr>
      </w:pPr>
      <w:r>
        <w:rPr>
          <w:noProof/>
          <w:lang w:eastAsia="ru-RU"/>
        </w:rPr>
        <mc:AlternateContent>
          <mc:Choice Requires="wps">
            <w:drawing>
              <wp:anchor distT="36576" distB="36576" distL="36576" distR="36576" simplePos="0" relativeHeight="251658752" behindDoc="0" locked="0" layoutInCell="1" allowOverlap="1">
                <wp:simplePos x="0" y="0"/>
                <wp:positionH relativeFrom="column">
                  <wp:posOffset>1240790</wp:posOffset>
                </wp:positionH>
                <wp:positionV relativeFrom="paragraph">
                  <wp:posOffset>8268970</wp:posOffset>
                </wp:positionV>
                <wp:extent cx="3029585" cy="374650"/>
                <wp:effectExtent l="0" t="0" r="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6B88" w:rsidRPr="001F066A" w:rsidRDefault="00E86B88" w:rsidP="00F10A13">
                            <w:pPr>
                              <w:jc w:val="center"/>
                              <w:rPr>
                                <w:rFonts w:ascii="Tahoma" w:hAnsi="Tahoma" w:cs="Tahoma"/>
                                <w:b/>
                                <w:bCs/>
                                <w:sz w:val="28"/>
                                <w:szCs w:val="28"/>
                              </w:rPr>
                            </w:pPr>
                            <w:r>
                              <w:rPr>
                                <w:rFonts w:ascii="Tahoma" w:hAnsi="Tahoma" w:cs="Tahoma"/>
                                <w:b/>
                                <w:bCs/>
                                <w:sz w:val="28"/>
                                <w:szCs w:val="28"/>
                              </w:rPr>
                              <w:t>Благовещенск, 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27" type="#_x0000_t202" style="position:absolute;left:0;text-align:left;margin-left:97.7pt;margin-top:651.1pt;width:238.55pt;height:2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" filled="f" stroked="f" strokeweight="0" insetpen="t">
                <o:lock v:ext="edit" shapetype="t"/>
                <v:textbox inset="2.85pt,2.85pt,2.85pt,2.85pt">
                  <w:txbxContent>
                    <w:p w:rsidR="00E86B88" w:rsidRPr="001F066A" w:rsidRDefault="00E86B88" w:rsidP="00F10A13">
                      <w:pPr>
                        <w:jc w:val="center"/>
                        <w:rPr>
                          <w:rFonts w:ascii="Tahoma" w:hAnsi="Tahoma" w:cs="Tahoma"/>
                          <w:b/>
                          <w:bCs/>
                          <w:sz w:val="28"/>
                          <w:szCs w:val="28"/>
                        </w:rPr>
                      </w:pPr>
                      <w:r>
                        <w:rPr>
                          <w:rFonts w:ascii="Tahoma" w:hAnsi="Tahoma" w:cs="Tahoma"/>
                          <w:b/>
                          <w:bCs/>
                          <w:sz w:val="28"/>
                          <w:szCs w:val="28"/>
                        </w:rPr>
                        <w:t>Благовещенск, 2021</w:t>
                      </w:r>
                    </w:p>
                  </w:txbxContent>
                </v:textbox>
              </v:shape>
            </w:pict>
          </mc:Fallback>
        </mc:AlternateContent>
      </w:r>
      <w:r>
        <w:rPr>
          <w:noProof/>
          <w:lang w:eastAsia="ru-RU"/>
        </w:rPr>
        <mc:AlternateContent>
          <mc:Choice Requires="wps">
            <w:drawing>
              <wp:anchor distT="36576" distB="36576" distL="36576" distR="36576" simplePos="0" relativeHeight="251657728" behindDoc="0" locked="0" layoutInCell="1" allowOverlap="1">
                <wp:simplePos x="0" y="0"/>
                <wp:positionH relativeFrom="column">
                  <wp:posOffset>91440</wp:posOffset>
                </wp:positionH>
                <wp:positionV relativeFrom="paragraph">
                  <wp:posOffset>1562100</wp:posOffset>
                </wp:positionV>
                <wp:extent cx="6080125" cy="4682490"/>
                <wp:effectExtent l="0" t="0" r="0" b="381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6B88" w:rsidRDefault="00E86B88"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Отчет </w:t>
                            </w:r>
                          </w:p>
                          <w:p w:rsidR="00E86B88" w:rsidRDefault="00E86B88" w:rsidP="009D5E0A">
                            <w:pPr>
                              <w:autoSpaceDE w:val="0"/>
                              <w:autoSpaceDN w:val="0"/>
                              <w:adjustRightInd w:val="0"/>
                              <w:rPr>
                                <w:rFonts w:ascii="Tahoma-Bold Cyr" w:hAnsi="Tahoma-Bold Cyr" w:cs="Tahoma-Bold Cyr"/>
                                <w:b/>
                                <w:bCs/>
                                <w:color w:val="810000"/>
                                <w:sz w:val="56"/>
                                <w:szCs w:val="56"/>
                                <w:lang w:eastAsia="en-US"/>
                              </w:rPr>
                            </w:pPr>
                            <w:r w:rsidRPr="00173095">
                              <w:rPr>
                                <w:rFonts w:ascii="Tahoma-Bold Cyr" w:hAnsi="Tahoma-Bold Cyr" w:cs="Tahoma-Bold Cyr"/>
                                <w:b/>
                                <w:bCs/>
                                <w:color w:val="810000"/>
                                <w:sz w:val="56"/>
                                <w:szCs w:val="56"/>
                                <w:lang w:eastAsia="en-US"/>
                              </w:rPr>
                              <w:t xml:space="preserve">о </w:t>
                            </w:r>
                            <w:r>
                              <w:rPr>
                                <w:rFonts w:ascii="Tahoma-Bold Cyr" w:hAnsi="Tahoma-Bold Cyr" w:cs="Tahoma-Bold Cyr"/>
                                <w:b/>
                                <w:bCs/>
                                <w:color w:val="810000"/>
                                <w:sz w:val="56"/>
                                <w:szCs w:val="56"/>
                                <w:lang w:eastAsia="en-US"/>
                              </w:rPr>
                              <w:t xml:space="preserve">проведении независимой оценки </w:t>
                            </w:r>
                            <w:r w:rsidRPr="00173095">
                              <w:rPr>
                                <w:rFonts w:ascii="Tahoma-Bold Cyr" w:hAnsi="Tahoma-Bold Cyr" w:cs="Tahoma-Bold Cyr"/>
                                <w:b/>
                                <w:bCs/>
                                <w:color w:val="810000"/>
                                <w:sz w:val="56"/>
                                <w:szCs w:val="56"/>
                                <w:lang w:eastAsia="en-US"/>
                              </w:rPr>
                              <w:t>качеств</w:t>
                            </w:r>
                            <w:r>
                              <w:rPr>
                                <w:rFonts w:ascii="Tahoma-Bold Cyr" w:hAnsi="Tahoma-Bold Cyr" w:cs="Tahoma-Bold Cyr"/>
                                <w:b/>
                                <w:bCs/>
                                <w:color w:val="810000"/>
                                <w:sz w:val="56"/>
                                <w:szCs w:val="56"/>
                                <w:lang w:eastAsia="en-US"/>
                              </w:rPr>
                              <w:t>а</w:t>
                            </w:r>
                            <w:r w:rsidRPr="00173095">
                              <w:rPr>
                                <w:rFonts w:ascii="Tahoma-Bold Cyr" w:hAnsi="Tahoma-Bold Cyr" w:cs="Tahoma-Bold Cyr"/>
                                <w:b/>
                                <w:bCs/>
                                <w:color w:val="810000"/>
                                <w:sz w:val="56"/>
                                <w:szCs w:val="56"/>
                                <w:lang w:eastAsia="en-US"/>
                              </w:rPr>
                              <w:t xml:space="preserve"> условий оказания услуг организациями социального обслуживания населения Амурской области</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8" type="#_x0000_t202" style="position:absolute;left:0;text-align:left;margin-left:7.2pt;margin-top:123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Y/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" filled="f" stroked="f" strokeweight="0" insetpen="t">
                <o:lock v:ext="edit" shapetype="t"/>
                <v:textbox inset="2.85pt,2.85pt,2.85pt,2.85pt">
                  <w:txbxContent>
                    <w:p w:rsidR="00E86B88" w:rsidRDefault="00E86B88" w:rsidP="009D5E0A">
                      <w:pPr>
                        <w:autoSpaceDE w:val="0"/>
                        <w:autoSpaceDN w:val="0"/>
                        <w:adjustRightInd w:val="0"/>
                        <w:rPr>
                          <w:rFonts w:ascii="Tahoma-Bold Cyr" w:hAnsi="Tahoma-Bold Cyr" w:cs="Tahoma-Bold Cyr"/>
                          <w:b/>
                          <w:bCs/>
                          <w:color w:val="810000"/>
                          <w:sz w:val="56"/>
                          <w:szCs w:val="56"/>
                          <w:lang w:eastAsia="en-US"/>
                        </w:rPr>
                      </w:pPr>
                      <w:r>
                        <w:rPr>
                          <w:rFonts w:ascii="Tahoma-Bold Cyr" w:hAnsi="Tahoma-Bold Cyr" w:cs="Tahoma-Bold Cyr"/>
                          <w:b/>
                          <w:bCs/>
                          <w:color w:val="810000"/>
                          <w:sz w:val="56"/>
                          <w:szCs w:val="56"/>
                          <w:lang w:eastAsia="en-US"/>
                        </w:rPr>
                        <w:t xml:space="preserve">Отчет </w:t>
                      </w:r>
                    </w:p>
                    <w:p w:rsidR="00E86B88" w:rsidRDefault="00E86B88" w:rsidP="009D5E0A">
                      <w:pPr>
                        <w:autoSpaceDE w:val="0"/>
                        <w:autoSpaceDN w:val="0"/>
                        <w:adjustRightInd w:val="0"/>
                        <w:rPr>
                          <w:rFonts w:ascii="Tahoma-Bold Cyr" w:hAnsi="Tahoma-Bold Cyr" w:cs="Tahoma-Bold Cyr"/>
                          <w:b/>
                          <w:bCs/>
                          <w:color w:val="810000"/>
                          <w:sz w:val="56"/>
                          <w:szCs w:val="56"/>
                          <w:lang w:eastAsia="en-US"/>
                        </w:rPr>
                      </w:pPr>
                      <w:r w:rsidRPr="00173095">
                        <w:rPr>
                          <w:rFonts w:ascii="Tahoma-Bold Cyr" w:hAnsi="Tahoma-Bold Cyr" w:cs="Tahoma-Bold Cyr"/>
                          <w:b/>
                          <w:bCs/>
                          <w:color w:val="810000"/>
                          <w:sz w:val="56"/>
                          <w:szCs w:val="56"/>
                          <w:lang w:eastAsia="en-US"/>
                        </w:rPr>
                        <w:t xml:space="preserve">о </w:t>
                      </w:r>
                      <w:r>
                        <w:rPr>
                          <w:rFonts w:ascii="Tahoma-Bold Cyr" w:hAnsi="Tahoma-Bold Cyr" w:cs="Tahoma-Bold Cyr"/>
                          <w:b/>
                          <w:bCs/>
                          <w:color w:val="810000"/>
                          <w:sz w:val="56"/>
                          <w:szCs w:val="56"/>
                          <w:lang w:eastAsia="en-US"/>
                        </w:rPr>
                        <w:t xml:space="preserve">проведении независимой оценки </w:t>
                      </w:r>
                      <w:r w:rsidRPr="00173095">
                        <w:rPr>
                          <w:rFonts w:ascii="Tahoma-Bold Cyr" w:hAnsi="Tahoma-Bold Cyr" w:cs="Tahoma-Bold Cyr"/>
                          <w:b/>
                          <w:bCs/>
                          <w:color w:val="810000"/>
                          <w:sz w:val="56"/>
                          <w:szCs w:val="56"/>
                          <w:lang w:eastAsia="en-US"/>
                        </w:rPr>
                        <w:t>качеств</w:t>
                      </w:r>
                      <w:r>
                        <w:rPr>
                          <w:rFonts w:ascii="Tahoma-Bold Cyr" w:hAnsi="Tahoma-Bold Cyr" w:cs="Tahoma-Bold Cyr"/>
                          <w:b/>
                          <w:bCs/>
                          <w:color w:val="810000"/>
                          <w:sz w:val="56"/>
                          <w:szCs w:val="56"/>
                          <w:lang w:eastAsia="en-US"/>
                        </w:rPr>
                        <w:t>а</w:t>
                      </w:r>
                      <w:r w:rsidRPr="00173095">
                        <w:rPr>
                          <w:rFonts w:ascii="Tahoma-Bold Cyr" w:hAnsi="Tahoma-Bold Cyr" w:cs="Tahoma-Bold Cyr"/>
                          <w:b/>
                          <w:bCs/>
                          <w:color w:val="810000"/>
                          <w:sz w:val="56"/>
                          <w:szCs w:val="56"/>
                          <w:lang w:eastAsia="en-US"/>
                        </w:rPr>
                        <w:t xml:space="preserve"> условий оказания услуг организациями социального обслуживания населения Амурской области</w:t>
                      </w:r>
                    </w:p>
                  </w:txbxContent>
                </v:textbox>
              </v:shape>
            </w:pict>
          </mc:Fallback>
        </mc:AlternateContent>
      </w:r>
      <w:r>
        <w:rPr>
          <w:noProof/>
          <w:lang w:eastAsia="ru-RU"/>
        </w:rPr>
        <mc:AlternateContent>
          <mc:Choice Requires="wps">
            <w:drawing>
              <wp:anchor distT="36576" distB="36576" distL="36576" distR="36576" simplePos="0" relativeHeight="251654656" behindDoc="0" locked="0" layoutInCell="1" allowOverlap="1">
                <wp:simplePos x="0" y="0"/>
                <wp:positionH relativeFrom="column">
                  <wp:posOffset>-549910</wp:posOffset>
                </wp:positionH>
                <wp:positionV relativeFrom="paragraph">
                  <wp:posOffset>1713865</wp:posOffset>
                </wp:positionV>
                <wp:extent cx="443230" cy="7037070"/>
                <wp:effectExtent l="2540" t="0" r="1905" b="254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654E64"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" fillcolor="#e36c0a" stroked="f" strokeweight="0" insetpen="t">
                <v:shadow color="#ccc"/>
                <o:lock v:ext="edit" shapetype="t"/>
                <v:textbox inset="2.88pt,2.88pt,2.88pt,2.88pt"/>
              </v:rect>
            </w:pict>
          </mc:Fallback>
        </mc:AlternateContent>
      </w:r>
      <w:r>
        <w:rPr>
          <w:noProof/>
          <w:lang w:eastAsia="ru-RU"/>
        </w:rPr>
        <mc:AlternateContent>
          <mc:Choice Requires="wps">
            <w:drawing>
              <wp:anchor distT="36576" distB="36576" distL="36576" distR="36576" simplePos="0" relativeHeight="251656704" behindDoc="0" locked="0" layoutInCell="1" allowOverlap="1">
                <wp:simplePos x="0" y="0"/>
                <wp:positionH relativeFrom="column">
                  <wp:posOffset>-895985</wp:posOffset>
                </wp:positionH>
                <wp:positionV relativeFrom="paragraph">
                  <wp:posOffset>781050</wp:posOffset>
                </wp:positionV>
                <wp:extent cx="1314450" cy="932815"/>
                <wp:effectExtent l="0" t="0" r="0"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6B88" w:rsidRPr="005C20A8" w:rsidRDefault="00E86B88" w:rsidP="00F10A13">
                            <w:pPr>
                              <w:autoSpaceDE w:val="0"/>
                              <w:autoSpaceDN w:val="0"/>
                              <w:adjustRightInd w:val="0"/>
                              <w:jc w:val="both"/>
                              <w:rPr>
                                <w:lang w:eastAsia="en-US"/>
                              </w:rPr>
                            </w:pPr>
                            <w:r>
                              <w:rPr>
                                <w:noProof/>
                                <w:lang w:eastAsia="ru-RU"/>
                              </w:rPr>
                              <w:drawing>
                                <wp:inline distT="0" distB="0" distL="0" distR="0" wp14:anchorId="2EFE8F41" wp14:editId="76CA89C6">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0"/>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rsidR="00E86B88" w:rsidRPr="005C20A8" w:rsidRDefault="00E86B88"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fh+QIAAJ8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" filled="f" stroked="f" strokeweight="0" insetpen="t">
                <o:lock v:ext="edit" shapetype="t"/>
                <v:textbox inset="2.85pt,2.85pt,2.85pt,2.85pt">
                  <w:txbxContent>
                    <w:p w:rsidR="00E86B88" w:rsidRPr="005C20A8" w:rsidRDefault="00E86B88" w:rsidP="00F10A13">
                      <w:pPr>
                        <w:autoSpaceDE w:val="0"/>
                        <w:autoSpaceDN w:val="0"/>
                        <w:adjustRightInd w:val="0"/>
                        <w:jc w:val="both"/>
                        <w:rPr>
                          <w:lang w:eastAsia="en-US"/>
                        </w:rPr>
                      </w:pPr>
                      <w:r>
                        <w:rPr>
                          <w:noProof/>
                          <w:lang w:eastAsia="ru-RU"/>
                        </w:rPr>
                        <w:drawing>
                          <wp:inline distT="0" distB="0" distL="0" distR="0" wp14:anchorId="2EFE8F41" wp14:editId="76CA89C6">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11"/>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rsidR="00E86B88" w:rsidRPr="005C20A8" w:rsidRDefault="00E86B88" w:rsidP="00F10A13">
                      <w:pPr>
                        <w:autoSpaceDE w:val="0"/>
                        <w:autoSpaceDN w:val="0"/>
                        <w:adjustRightInd w:val="0"/>
                        <w:rPr>
                          <w:lang w:eastAsia="en-US"/>
                        </w:rPr>
                      </w:pPr>
                    </w:p>
                  </w:txbxContent>
                </v:textbox>
              </v:shape>
            </w:pict>
          </mc:Fallback>
        </mc:AlternateContent>
      </w:r>
      <w:r w:rsidR="00B24A27" w:rsidRPr="00B24A27">
        <w:rPr>
          <w:b/>
          <w:bCs/>
          <w:sz w:val="28"/>
          <w:szCs w:val="28"/>
        </w:rPr>
        <w:br w:type="page"/>
      </w:r>
      <w:r w:rsidR="00561E0C">
        <w:rPr>
          <w:b/>
          <w:bCs/>
          <w:sz w:val="28"/>
          <w:szCs w:val="28"/>
        </w:rPr>
        <w:lastRenderedPageBreak/>
        <w:t>Содержание</w:t>
      </w:r>
    </w:p>
    <w:p w:rsidR="00561E0C" w:rsidRPr="0055420E" w:rsidRDefault="00561E0C" w:rsidP="00A96E85">
      <w:pPr>
        <w:spacing w:line="360" w:lineRule="auto"/>
        <w:ind w:left="1080"/>
        <w:jc w:val="both"/>
        <w:rPr>
          <w:bCs/>
          <w:sz w:val="28"/>
          <w:szCs w:val="28"/>
        </w:rPr>
      </w:pPr>
    </w:p>
    <w:p w:rsidR="00AC745D" w:rsidRPr="00AC745D" w:rsidRDefault="00872B63">
      <w:pPr>
        <w:pStyle w:val="19"/>
        <w:tabs>
          <w:tab w:val="left" w:pos="426"/>
          <w:tab w:val="right" w:leader="dot" w:pos="9344"/>
        </w:tabs>
        <w:rPr>
          <w:rFonts w:asciiTheme="minorHAnsi" w:eastAsiaTheme="minorEastAsia" w:hAnsiTheme="minorHAnsi" w:cstheme="minorBidi"/>
          <w:noProof/>
          <w:sz w:val="28"/>
          <w:szCs w:val="28"/>
          <w:lang w:eastAsia="ru-RU"/>
        </w:rPr>
      </w:pPr>
      <w:r w:rsidRPr="00AC745D">
        <w:rPr>
          <w:sz w:val="28"/>
          <w:szCs w:val="28"/>
        </w:rPr>
        <w:fldChar w:fldCharType="begin"/>
      </w:r>
      <w:r w:rsidR="00A42BD6" w:rsidRPr="00AC745D">
        <w:rPr>
          <w:sz w:val="28"/>
          <w:szCs w:val="28"/>
        </w:rPr>
        <w:instrText xml:space="preserve"> TOC \o "1-3" \h \z \u </w:instrText>
      </w:r>
      <w:r w:rsidRPr="00AC745D">
        <w:rPr>
          <w:sz w:val="28"/>
          <w:szCs w:val="28"/>
        </w:rPr>
        <w:fldChar w:fldCharType="separate"/>
      </w:r>
      <w:hyperlink w:anchor="_Toc82439755" w:history="1">
        <w:r w:rsidR="00AC745D" w:rsidRPr="00AC745D">
          <w:rPr>
            <w:rStyle w:val="a4"/>
            <w:noProof/>
            <w:sz w:val="28"/>
            <w:szCs w:val="28"/>
          </w:rPr>
          <w:t>1.</w:t>
        </w:r>
        <w:r w:rsidR="00AC745D" w:rsidRPr="00AC745D">
          <w:rPr>
            <w:rFonts w:asciiTheme="minorHAnsi" w:eastAsiaTheme="minorEastAsia" w:hAnsiTheme="minorHAnsi" w:cstheme="minorBidi"/>
            <w:noProof/>
            <w:sz w:val="28"/>
            <w:szCs w:val="28"/>
            <w:lang w:eastAsia="ru-RU"/>
          </w:rPr>
          <w:tab/>
        </w:r>
        <w:r w:rsidR="00AC745D" w:rsidRPr="00AC745D">
          <w:rPr>
            <w:rStyle w:val="a4"/>
            <w:noProof/>
            <w:sz w:val="28"/>
            <w:szCs w:val="28"/>
          </w:rPr>
          <w:t>Программа исследования</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_Toc82439755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3</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56" w:history="1">
        <w:r w:rsidR="00AC745D" w:rsidRPr="00AC745D">
          <w:rPr>
            <w:rStyle w:val="a4"/>
            <w:bCs/>
            <w:noProof/>
            <w:sz w:val="28"/>
            <w:szCs w:val="28"/>
          </w:rPr>
          <w:t>1.1. Методологический раздел</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_Toc82439756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3</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57" w:history="1">
        <w:r w:rsidR="00AC745D" w:rsidRPr="00AC745D">
          <w:rPr>
            <w:rStyle w:val="a4"/>
            <w:noProof/>
            <w:sz w:val="28"/>
            <w:szCs w:val="28"/>
            <w:lang w:eastAsia="ru-RU"/>
          </w:rPr>
          <w:t>1.2. Методический раздел</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_Toc82439757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6</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58" w:history="1">
        <w:r w:rsidR="00AC745D" w:rsidRPr="00AC745D">
          <w:rPr>
            <w:rStyle w:val="a4"/>
            <w:bCs/>
            <w:noProof/>
            <w:sz w:val="28"/>
            <w:szCs w:val="28"/>
          </w:rPr>
          <w:t>1.3. Организационный раздел</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_Toc82439758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26</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59" w:history="1">
        <w:r w:rsidR="00AC745D" w:rsidRPr="00AC745D">
          <w:rPr>
            <w:rStyle w:val="a4"/>
            <w:noProof/>
            <w:sz w:val="28"/>
            <w:szCs w:val="28"/>
            <w:lang w:eastAsia="ru-RU"/>
          </w:rPr>
          <w:t xml:space="preserve">2. </w:t>
        </w:r>
        <w:r w:rsidR="00AC745D" w:rsidRPr="00AC745D">
          <w:rPr>
            <w:rStyle w:val="a4"/>
            <w:bCs/>
            <w:noProof/>
            <w:sz w:val="28"/>
            <w:szCs w:val="28"/>
          </w:rPr>
          <w:t>Результаты проведения независимой оценки качества работы учреждений социального обслуживания на территории Амурской области</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_Toc82439759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29</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60" w:history="1">
        <w:r w:rsidR="00AC745D" w:rsidRPr="00AC745D">
          <w:rPr>
            <w:rStyle w:val="a4"/>
            <w:bCs/>
            <w:noProof/>
            <w:sz w:val="28"/>
            <w:szCs w:val="28"/>
          </w:rPr>
          <w:t>2.1. Общая характеристика независимой оценки</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_Toc82439760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29</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61" w:history="1">
        <w:r w:rsidR="00AC745D" w:rsidRPr="00AC745D">
          <w:rPr>
            <w:rStyle w:val="a4"/>
            <w:bCs/>
            <w:noProof/>
            <w:sz w:val="28"/>
            <w:szCs w:val="28"/>
          </w:rPr>
          <w:t>2.2. Результаты независимой оценки по критериям</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_Toc82439761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33</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62" w:history="1">
        <w:r w:rsidR="00AC745D" w:rsidRPr="00AC745D">
          <w:rPr>
            <w:rStyle w:val="a4"/>
            <w:noProof/>
            <w:sz w:val="28"/>
            <w:szCs w:val="28"/>
            <w:lang w:eastAsia="ru-RU"/>
          </w:rPr>
          <w:t>2.3. Предложения по повышению качества условий оказания услуг учреждений социального обслуживания</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_Toc82439762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56</w:t>
        </w:r>
        <w:r w:rsidR="00AC745D" w:rsidRPr="00AC745D">
          <w:rPr>
            <w:noProof/>
            <w:webHidden/>
            <w:sz w:val="28"/>
            <w:szCs w:val="28"/>
          </w:rPr>
          <w:fldChar w:fldCharType="end"/>
        </w:r>
      </w:hyperlink>
    </w:p>
    <w:p w:rsidR="00AC745D" w:rsidRPr="00AC745D" w:rsidRDefault="00637A68">
      <w:pPr>
        <w:pStyle w:val="19"/>
        <w:tabs>
          <w:tab w:val="right" w:leader="dot" w:pos="9344"/>
        </w:tabs>
        <w:rPr>
          <w:rFonts w:asciiTheme="minorHAnsi" w:eastAsiaTheme="minorEastAsia" w:hAnsiTheme="minorHAnsi" w:cstheme="minorBidi"/>
          <w:noProof/>
          <w:sz w:val="28"/>
          <w:szCs w:val="28"/>
          <w:lang w:eastAsia="ru-RU"/>
        </w:rPr>
      </w:pPr>
      <w:hyperlink w:anchor="_Toc82439763" w:history="1">
        <w:r w:rsidR="00AC745D" w:rsidRPr="00AC745D">
          <w:rPr>
            <w:rStyle w:val="a4"/>
            <w:noProof/>
            <w:sz w:val="28"/>
            <w:szCs w:val="28"/>
            <w:lang w:eastAsia="ru-RU"/>
          </w:rPr>
          <w:t>Приложение 1.</w:t>
        </w:r>
        <w:r w:rsidR="00AC745D" w:rsidRPr="00AC745D">
          <w:rPr>
            <w:noProof/>
            <w:webHidden/>
            <w:sz w:val="28"/>
            <w:szCs w:val="28"/>
          </w:rPr>
          <w:tab/>
        </w:r>
        <w:r w:rsidR="00AC745D" w:rsidRPr="00AC745D">
          <w:rPr>
            <w:noProof/>
            <w:webHidden/>
            <w:sz w:val="28"/>
            <w:szCs w:val="28"/>
          </w:rPr>
          <w:fldChar w:fldCharType="begin"/>
        </w:r>
        <w:r w:rsidR="00AC745D" w:rsidRPr="00AC745D">
          <w:rPr>
            <w:noProof/>
            <w:webHidden/>
            <w:sz w:val="28"/>
            <w:szCs w:val="28"/>
          </w:rPr>
          <w:instrText xml:space="preserve"> PAGEREF _Toc82439763 \h </w:instrText>
        </w:r>
        <w:r w:rsidR="00AC745D" w:rsidRPr="00AC745D">
          <w:rPr>
            <w:noProof/>
            <w:webHidden/>
            <w:sz w:val="28"/>
            <w:szCs w:val="28"/>
          </w:rPr>
        </w:r>
        <w:r w:rsidR="00AC745D" w:rsidRPr="00AC745D">
          <w:rPr>
            <w:noProof/>
            <w:webHidden/>
            <w:sz w:val="28"/>
            <w:szCs w:val="28"/>
          </w:rPr>
          <w:fldChar w:fldCharType="separate"/>
        </w:r>
        <w:r w:rsidR="00E86B88">
          <w:rPr>
            <w:noProof/>
            <w:webHidden/>
            <w:sz w:val="28"/>
            <w:szCs w:val="28"/>
          </w:rPr>
          <w:t>85</w:t>
        </w:r>
        <w:r w:rsidR="00AC745D" w:rsidRPr="00AC745D">
          <w:rPr>
            <w:noProof/>
            <w:webHidden/>
            <w:sz w:val="28"/>
            <w:szCs w:val="28"/>
          </w:rPr>
          <w:fldChar w:fldCharType="end"/>
        </w:r>
      </w:hyperlink>
    </w:p>
    <w:p w:rsidR="00A42BD6" w:rsidRPr="00B46FD4" w:rsidRDefault="00872B63" w:rsidP="00280826">
      <w:pPr>
        <w:spacing w:line="360" w:lineRule="auto"/>
        <w:rPr>
          <w:sz w:val="28"/>
          <w:szCs w:val="28"/>
        </w:rPr>
      </w:pPr>
      <w:r w:rsidRPr="00AC745D">
        <w:rPr>
          <w:sz w:val="28"/>
          <w:szCs w:val="28"/>
        </w:rPr>
        <w:fldChar w:fldCharType="end"/>
      </w:r>
    </w:p>
    <w:p w:rsidR="00561E0C" w:rsidRDefault="00561E0C" w:rsidP="004C5EB0">
      <w:pPr>
        <w:spacing w:line="360" w:lineRule="auto"/>
      </w:pPr>
    </w:p>
    <w:p w:rsidR="00FF111F" w:rsidRDefault="00FF111F" w:rsidP="004C5EB0">
      <w:pPr>
        <w:spacing w:line="360" w:lineRule="auto"/>
      </w:pPr>
    </w:p>
    <w:p w:rsidR="00561E0C" w:rsidRDefault="00561E0C" w:rsidP="00817E4E">
      <w:pPr>
        <w:spacing w:line="360" w:lineRule="auto"/>
        <w:jc w:val="both"/>
        <w:rPr>
          <w:b/>
          <w:bCs/>
          <w:sz w:val="28"/>
          <w:szCs w:val="28"/>
        </w:rPr>
      </w:pPr>
    </w:p>
    <w:p w:rsidR="00561E0C"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561E0C" w:rsidRDefault="00561E0C" w:rsidP="00A96E85">
      <w:pPr>
        <w:spacing w:line="360" w:lineRule="auto"/>
        <w:ind w:left="1080"/>
        <w:jc w:val="both"/>
        <w:rPr>
          <w:b/>
          <w:bCs/>
          <w:sz w:val="28"/>
          <w:szCs w:val="28"/>
        </w:rPr>
      </w:pPr>
    </w:p>
    <w:p w:rsidR="004642B2" w:rsidRDefault="004642B2" w:rsidP="00A96E85">
      <w:pPr>
        <w:spacing w:line="360" w:lineRule="auto"/>
        <w:ind w:left="1080"/>
        <w:jc w:val="both"/>
        <w:rPr>
          <w:b/>
          <w:bCs/>
          <w:sz w:val="28"/>
          <w:szCs w:val="28"/>
        </w:rPr>
      </w:pPr>
    </w:p>
    <w:p w:rsidR="004642B2" w:rsidRDefault="004642B2" w:rsidP="00A96E85">
      <w:pPr>
        <w:spacing w:line="360" w:lineRule="auto"/>
        <w:ind w:left="1080"/>
        <w:jc w:val="both"/>
        <w:rPr>
          <w:b/>
          <w:bCs/>
          <w:sz w:val="28"/>
          <w:szCs w:val="28"/>
        </w:rPr>
      </w:pPr>
    </w:p>
    <w:p w:rsidR="004642B2" w:rsidRDefault="004642B2" w:rsidP="00A96E85">
      <w:pPr>
        <w:spacing w:line="360" w:lineRule="auto"/>
        <w:ind w:left="1080"/>
        <w:jc w:val="both"/>
        <w:rPr>
          <w:b/>
          <w:bCs/>
          <w:sz w:val="28"/>
          <w:szCs w:val="28"/>
        </w:rPr>
      </w:pPr>
    </w:p>
    <w:p w:rsidR="004642B2" w:rsidRDefault="004642B2" w:rsidP="00A96E85">
      <w:pPr>
        <w:spacing w:line="360" w:lineRule="auto"/>
        <w:ind w:left="1080"/>
        <w:jc w:val="both"/>
        <w:rPr>
          <w:b/>
          <w:bCs/>
          <w:sz w:val="28"/>
          <w:szCs w:val="28"/>
        </w:rPr>
      </w:pPr>
    </w:p>
    <w:p w:rsidR="007D20B4" w:rsidRDefault="007D20B4" w:rsidP="00A96E85">
      <w:pPr>
        <w:spacing w:line="360" w:lineRule="auto"/>
        <w:ind w:left="1080"/>
        <w:jc w:val="both"/>
        <w:rPr>
          <w:b/>
          <w:bCs/>
          <w:sz w:val="28"/>
          <w:szCs w:val="28"/>
        </w:rPr>
      </w:pPr>
    </w:p>
    <w:p w:rsidR="004642B2" w:rsidRDefault="004642B2" w:rsidP="00A96E85">
      <w:pPr>
        <w:spacing w:line="360" w:lineRule="auto"/>
        <w:ind w:left="1080"/>
        <w:jc w:val="both"/>
        <w:rPr>
          <w:b/>
          <w:bCs/>
          <w:sz w:val="28"/>
          <w:szCs w:val="28"/>
        </w:rPr>
      </w:pPr>
    </w:p>
    <w:p w:rsidR="007E47ED" w:rsidRDefault="007E47ED" w:rsidP="00A96E85">
      <w:pPr>
        <w:spacing w:line="360" w:lineRule="auto"/>
        <w:ind w:left="1080"/>
        <w:jc w:val="both"/>
        <w:rPr>
          <w:b/>
          <w:bCs/>
          <w:sz w:val="28"/>
          <w:szCs w:val="28"/>
        </w:rPr>
      </w:pPr>
      <w:r>
        <w:rPr>
          <w:b/>
          <w:bCs/>
          <w:sz w:val="28"/>
          <w:szCs w:val="28"/>
        </w:rPr>
        <w:br w:type="page"/>
      </w:r>
    </w:p>
    <w:p w:rsidR="004C756E" w:rsidRPr="004C756E" w:rsidRDefault="004C756E" w:rsidP="00E412B1">
      <w:pPr>
        <w:pStyle w:val="10"/>
        <w:numPr>
          <w:ilvl w:val="0"/>
          <w:numId w:val="8"/>
        </w:numPr>
        <w:spacing w:line="360" w:lineRule="auto"/>
        <w:jc w:val="both"/>
        <w:rPr>
          <w:sz w:val="28"/>
          <w:szCs w:val="28"/>
        </w:rPr>
      </w:pPr>
      <w:bookmarkStart w:id="1" w:name="_Toc82439755"/>
      <w:bookmarkStart w:id="2" w:name="_Toc483214582"/>
      <w:r>
        <w:rPr>
          <w:sz w:val="28"/>
          <w:szCs w:val="28"/>
        </w:rPr>
        <w:lastRenderedPageBreak/>
        <w:t>Программа исследования</w:t>
      </w:r>
      <w:bookmarkEnd w:id="1"/>
    </w:p>
    <w:p w:rsidR="00601E8B" w:rsidRPr="00535F98" w:rsidRDefault="004C756E" w:rsidP="004C756E">
      <w:pPr>
        <w:pStyle w:val="10"/>
        <w:tabs>
          <w:tab w:val="clear" w:pos="432"/>
        </w:tabs>
        <w:spacing w:line="360" w:lineRule="auto"/>
        <w:ind w:left="709" w:firstLine="0"/>
        <w:jc w:val="both"/>
        <w:rPr>
          <w:sz w:val="28"/>
          <w:szCs w:val="28"/>
        </w:rPr>
      </w:pPr>
      <w:bookmarkStart w:id="3" w:name="_Toc82439756"/>
      <w:r>
        <w:rPr>
          <w:bCs/>
          <w:sz w:val="28"/>
          <w:szCs w:val="28"/>
        </w:rPr>
        <w:t xml:space="preserve">1.1. </w:t>
      </w:r>
      <w:r w:rsidR="00601E8B" w:rsidRPr="00535F98">
        <w:rPr>
          <w:bCs/>
          <w:sz w:val="28"/>
          <w:szCs w:val="28"/>
        </w:rPr>
        <w:t>Методологический раздел</w:t>
      </w:r>
      <w:bookmarkEnd w:id="2"/>
      <w:bookmarkEnd w:id="3"/>
    </w:p>
    <w:p w:rsidR="00601E8B" w:rsidRPr="00535F98" w:rsidRDefault="00601E8B" w:rsidP="00535F98">
      <w:pPr>
        <w:spacing w:line="360" w:lineRule="auto"/>
        <w:ind w:firstLine="709"/>
        <w:jc w:val="both"/>
        <w:rPr>
          <w:b/>
          <w:bCs/>
          <w:sz w:val="28"/>
          <w:szCs w:val="28"/>
        </w:rPr>
      </w:pPr>
    </w:p>
    <w:p w:rsidR="004E2CA5" w:rsidRDefault="0078425A" w:rsidP="0078425A">
      <w:pPr>
        <w:tabs>
          <w:tab w:val="left" w:pos="709"/>
        </w:tabs>
        <w:spacing w:line="360" w:lineRule="auto"/>
        <w:ind w:firstLine="709"/>
        <w:jc w:val="both"/>
        <w:rPr>
          <w:sz w:val="28"/>
          <w:szCs w:val="28"/>
        </w:rPr>
      </w:pPr>
      <w:r w:rsidRPr="00535F98">
        <w:rPr>
          <w:b/>
          <w:sz w:val="28"/>
          <w:szCs w:val="28"/>
        </w:rPr>
        <w:t xml:space="preserve">Цель: </w:t>
      </w:r>
      <w:r w:rsidR="004E2CA5" w:rsidRPr="004E2CA5">
        <w:rPr>
          <w:sz w:val="28"/>
          <w:szCs w:val="28"/>
        </w:rPr>
        <w:t xml:space="preserve">организация и проведение независимой оценки качества </w:t>
      </w:r>
      <w:r w:rsidR="004E2CA5">
        <w:rPr>
          <w:sz w:val="28"/>
          <w:szCs w:val="28"/>
        </w:rPr>
        <w:t xml:space="preserve">условий оказания услуг организациями социального обслуживания </w:t>
      </w:r>
      <w:r w:rsidR="00BC1EDF">
        <w:rPr>
          <w:sz w:val="28"/>
          <w:szCs w:val="28"/>
        </w:rPr>
        <w:t>Амурской области</w:t>
      </w:r>
      <w:r w:rsidR="00B45FC7">
        <w:rPr>
          <w:sz w:val="28"/>
          <w:szCs w:val="28"/>
        </w:rPr>
        <w:t xml:space="preserve"> </w:t>
      </w:r>
      <w:r w:rsidR="00B45FC7" w:rsidRPr="00B45FC7">
        <w:rPr>
          <w:sz w:val="28"/>
          <w:szCs w:val="28"/>
        </w:rPr>
        <w:t>(далее – организации социального обслуживания).</w:t>
      </w:r>
    </w:p>
    <w:p w:rsidR="003A2F50" w:rsidRDefault="003A2F50" w:rsidP="003A2F50">
      <w:pPr>
        <w:tabs>
          <w:tab w:val="left" w:pos="709"/>
        </w:tabs>
        <w:spacing w:line="360" w:lineRule="auto"/>
        <w:ind w:firstLine="709"/>
        <w:jc w:val="both"/>
        <w:rPr>
          <w:b/>
          <w:sz w:val="28"/>
          <w:szCs w:val="28"/>
        </w:rPr>
      </w:pPr>
      <w:r w:rsidRPr="00891293">
        <w:rPr>
          <w:b/>
          <w:sz w:val="28"/>
          <w:szCs w:val="28"/>
        </w:rPr>
        <w:t>Задачи исследования:</w:t>
      </w:r>
    </w:p>
    <w:p w:rsidR="00B45FC7" w:rsidRDefault="00E302A7" w:rsidP="008D36B5">
      <w:pPr>
        <w:pStyle w:val="af9"/>
        <w:numPr>
          <w:ilvl w:val="0"/>
          <w:numId w:val="31"/>
        </w:numPr>
        <w:tabs>
          <w:tab w:val="left" w:pos="709"/>
        </w:tabs>
        <w:spacing w:line="360" w:lineRule="auto"/>
        <w:ind w:left="0" w:firstLine="709"/>
        <w:jc w:val="both"/>
        <w:rPr>
          <w:sz w:val="28"/>
          <w:szCs w:val="28"/>
        </w:rPr>
      </w:pPr>
      <w:r w:rsidRPr="00B45FC7">
        <w:rPr>
          <w:sz w:val="28"/>
          <w:szCs w:val="28"/>
        </w:rPr>
        <w:t xml:space="preserve">Получение данных об </w:t>
      </w:r>
      <w:r w:rsidR="00BC1EDF" w:rsidRPr="00B45FC7">
        <w:rPr>
          <w:sz w:val="28"/>
          <w:szCs w:val="28"/>
        </w:rPr>
        <w:t xml:space="preserve">условиях оказания </w:t>
      </w:r>
      <w:r w:rsidRPr="00B45FC7">
        <w:rPr>
          <w:sz w:val="28"/>
          <w:szCs w:val="28"/>
        </w:rPr>
        <w:t xml:space="preserve">социальных услуг и удовлетворенности получателей качеством условий </w:t>
      </w:r>
      <w:r w:rsidR="00BC1EDF" w:rsidRPr="00B45FC7">
        <w:rPr>
          <w:sz w:val="28"/>
          <w:szCs w:val="28"/>
        </w:rPr>
        <w:t xml:space="preserve">их </w:t>
      </w:r>
      <w:r w:rsidRPr="00B45FC7">
        <w:rPr>
          <w:sz w:val="28"/>
          <w:szCs w:val="28"/>
        </w:rPr>
        <w:t>оказания организ</w:t>
      </w:r>
      <w:r w:rsidR="00B45FC7">
        <w:rPr>
          <w:sz w:val="28"/>
          <w:szCs w:val="28"/>
        </w:rPr>
        <w:t>ациями социального обслуживания.</w:t>
      </w:r>
    </w:p>
    <w:p w:rsidR="007663A0" w:rsidRPr="00B45FC7" w:rsidRDefault="00E302A7" w:rsidP="008D36B5">
      <w:pPr>
        <w:pStyle w:val="af9"/>
        <w:numPr>
          <w:ilvl w:val="0"/>
          <w:numId w:val="31"/>
        </w:numPr>
        <w:tabs>
          <w:tab w:val="left" w:pos="709"/>
        </w:tabs>
        <w:spacing w:line="360" w:lineRule="auto"/>
        <w:ind w:left="0" w:firstLine="709"/>
        <w:jc w:val="both"/>
        <w:rPr>
          <w:sz w:val="28"/>
          <w:szCs w:val="28"/>
        </w:rPr>
      </w:pPr>
      <w:r w:rsidRPr="00B45FC7">
        <w:rPr>
          <w:sz w:val="28"/>
          <w:szCs w:val="28"/>
        </w:rPr>
        <w:t>Интерпретация, оценка и обобщение полученных данных, построение рейтингов организаций социального обслуживания.</w:t>
      </w:r>
    </w:p>
    <w:p w:rsidR="007663A0" w:rsidRPr="007663A0" w:rsidRDefault="007663A0" w:rsidP="008D36B5">
      <w:pPr>
        <w:pStyle w:val="af9"/>
        <w:numPr>
          <w:ilvl w:val="0"/>
          <w:numId w:val="31"/>
        </w:numPr>
        <w:tabs>
          <w:tab w:val="left" w:pos="709"/>
        </w:tabs>
        <w:spacing w:line="360" w:lineRule="auto"/>
        <w:ind w:left="0" w:firstLine="709"/>
        <w:jc w:val="both"/>
        <w:rPr>
          <w:sz w:val="28"/>
          <w:szCs w:val="28"/>
        </w:rPr>
      </w:pPr>
      <w:r>
        <w:rPr>
          <w:sz w:val="28"/>
          <w:szCs w:val="28"/>
        </w:rPr>
        <w:t>В</w:t>
      </w:r>
      <w:r w:rsidRPr="007663A0">
        <w:rPr>
          <w:sz w:val="28"/>
          <w:szCs w:val="28"/>
        </w:rPr>
        <w:t>ыявление основных недостатков в работе орган</w:t>
      </w:r>
      <w:r>
        <w:rPr>
          <w:sz w:val="28"/>
          <w:szCs w:val="28"/>
        </w:rPr>
        <w:t>изаций социального обслуживания.</w:t>
      </w:r>
    </w:p>
    <w:p w:rsidR="007663A0" w:rsidRDefault="00E302A7" w:rsidP="008D36B5">
      <w:pPr>
        <w:pStyle w:val="af9"/>
        <w:numPr>
          <w:ilvl w:val="0"/>
          <w:numId w:val="31"/>
        </w:numPr>
        <w:tabs>
          <w:tab w:val="left" w:pos="709"/>
        </w:tabs>
        <w:spacing w:line="360" w:lineRule="auto"/>
        <w:ind w:left="0" w:firstLine="709"/>
        <w:jc w:val="both"/>
        <w:rPr>
          <w:sz w:val="28"/>
          <w:szCs w:val="28"/>
        </w:rPr>
      </w:pPr>
      <w:r w:rsidRPr="00D320D3">
        <w:rPr>
          <w:sz w:val="28"/>
          <w:szCs w:val="28"/>
        </w:rPr>
        <w:t>Формирование предложений об улучшении качества деятельности организаций социального обслуживания.</w:t>
      </w:r>
    </w:p>
    <w:p w:rsidR="007663A0" w:rsidRPr="007663A0" w:rsidRDefault="007663A0" w:rsidP="007663A0">
      <w:pPr>
        <w:tabs>
          <w:tab w:val="left" w:pos="709"/>
        </w:tabs>
        <w:spacing w:line="360" w:lineRule="auto"/>
        <w:ind w:firstLine="709"/>
        <w:jc w:val="both"/>
        <w:rPr>
          <w:sz w:val="28"/>
          <w:szCs w:val="28"/>
        </w:rPr>
      </w:pPr>
      <w:r w:rsidRPr="000B0E84">
        <w:rPr>
          <w:b/>
          <w:sz w:val="28"/>
          <w:szCs w:val="28"/>
        </w:rPr>
        <w:t xml:space="preserve">Объект исследования: </w:t>
      </w:r>
      <w:r w:rsidR="00152A56">
        <w:rPr>
          <w:sz w:val="28"/>
          <w:szCs w:val="28"/>
        </w:rPr>
        <w:t>28 организаций</w:t>
      </w:r>
      <w:r w:rsidR="00F66286" w:rsidRPr="00F66286">
        <w:rPr>
          <w:sz w:val="28"/>
          <w:szCs w:val="28"/>
        </w:rPr>
        <w:t xml:space="preserve"> социального обслуживания</w:t>
      </w:r>
      <w:r w:rsidR="00F66286">
        <w:rPr>
          <w:sz w:val="28"/>
          <w:szCs w:val="28"/>
        </w:rPr>
        <w:t xml:space="preserve"> Амурской области</w:t>
      </w:r>
    </w:p>
    <w:p w:rsidR="00E302A7" w:rsidRDefault="000B0E84" w:rsidP="003A2F50">
      <w:pPr>
        <w:tabs>
          <w:tab w:val="left" w:pos="709"/>
        </w:tabs>
        <w:spacing w:line="360" w:lineRule="auto"/>
        <w:ind w:firstLine="709"/>
        <w:jc w:val="both"/>
        <w:rPr>
          <w:b/>
          <w:sz w:val="28"/>
          <w:szCs w:val="28"/>
        </w:rPr>
      </w:pPr>
      <w:r w:rsidRPr="00DF710A">
        <w:rPr>
          <w:b/>
          <w:sz w:val="28"/>
          <w:szCs w:val="28"/>
        </w:rPr>
        <w:t>Предмет исследования:</w:t>
      </w:r>
      <w:r>
        <w:rPr>
          <w:sz w:val="28"/>
          <w:szCs w:val="28"/>
        </w:rPr>
        <w:t xml:space="preserve"> </w:t>
      </w:r>
      <w:r w:rsidRPr="00D320D3">
        <w:rPr>
          <w:sz w:val="28"/>
          <w:szCs w:val="28"/>
        </w:rPr>
        <w:t>социальные услуги, оказываемые организа</w:t>
      </w:r>
      <w:r w:rsidR="00E71E92">
        <w:rPr>
          <w:sz w:val="28"/>
          <w:szCs w:val="28"/>
        </w:rPr>
        <w:t>циями социального обслуживания</w:t>
      </w:r>
      <w:r w:rsidRPr="00D320D3">
        <w:rPr>
          <w:sz w:val="28"/>
          <w:szCs w:val="28"/>
        </w:rPr>
        <w:t xml:space="preserve"> </w:t>
      </w:r>
      <w:r>
        <w:rPr>
          <w:sz w:val="28"/>
          <w:szCs w:val="28"/>
        </w:rPr>
        <w:t>Амурской области.</w:t>
      </w:r>
    </w:p>
    <w:p w:rsidR="00DA5881" w:rsidRPr="00CB736F" w:rsidRDefault="00DA5881" w:rsidP="00DA5881">
      <w:pPr>
        <w:suppressAutoHyphens w:val="0"/>
        <w:autoSpaceDE w:val="0"/>
        <w:autoSpaceDN w:val="0"/>
        <w:adjustRightInd w:val="0"/>
        <w:spacing w:line="360" w:lineRule="auto"/>
        <w:ind w:firstLine="709"/>
        <w:jc w:val="both"/>
        <w:rPr>
          <w:sz w:val="28"/>
          <w:szCs w:val="28"/>
          <w:lang w:eastAsia="ru-RU"/>
        </w:rPr>
      </w:pPr>
      <w:r w:rsidRPr="00CB736F">
        <w:rPr>
          <w:sz w:val="28"/>
          <w:szCs w:val="28"/>
          <w:lang w:eastAsia="ru-RU"/>
        </w:rPr>
        <w:t xml:space="preserve">Независимая оценка предусматривает оценку условий оказания услуг </w:t>
      </w:r>
      <w:r>
        <w:rPr>
          <w:sz w:val="28"/>
          <w:szCs w:val="28"/>
          <w:lang w:eastAsia="ru-RU"/>
        </w:rPr>
        <w:t>следующим</w:t>
      </w:r>
      <w:r w:rsidRPr="00CB736F">
        <w:rPr>
          <w:sz w:val="28"/>
          <w:szCs w:val="28"/>
          <w:lang w:eastAsia="ru-RU"/>
        </w:rPr>
        <w:t xml:space="preserve"> общим критериям:</w:t>
      </w:r>
    </w:p>
    <w:p w:rsidR="00DA5881" w:rsidRPr="00CB736F"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открытость и доступность информации об организации социал</w:t>
      </w:r>
      <w:r w:rsidRPr="00CB736F">
        <w:rPr>
          <w:sz w:val="28"/>
          <w:szCs w:val="28"/>
          <w:lang w:eastAsia="ru-RU"/>
        </w:rPr>
        <w:t>ь</w:t>
      </w:r>
      <w:r w:rsidRPr="00CB736F">
        <w:rPr>
          <w:sz w:val="28"/>
          <w:szCs w:val="28"/>
          <w:lang w:eastAsia="ru-RU"/>
        </w:rPr>
        <w:t xml:space="preserve">ного обслуживания; </w:t>
      </w:r>
    </w:p>
    <w:p w:rsidR="00DA5881" w:rsidRPr="00CB736F"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 xml:space="preserve">комфортность условий предоставления социальных услуг, в том числе время ожидания предоставления услуг; </w:t>
      </w:r>
    </w:p>
    <w:p w:rsidR="00DA5881"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CB736F">
        <w:rPr>
          <w:sz w:val="28"/>
          <w:szCs w:val="28"/>
          <w:lang w:eastAsia="ru-RU"/>
        </w:rPr>
        <w:t>доброжелательность, вежливость работников организации соц</w:t>
      </w:r>
      <w:r w:rsidRPr="00CB736F">
        <w:rPr>
          <w:sz w:val="28"/>
          <w:szCs w:val="28"/>
          <w:lang w:eastAsia="ru-RU"/>
        </w:rPr>
        <w:t>и</w:t>
      </w:r>
      <w:r w:rsidRPr="00CB736F">
        <w:rPr>
          <w:sz w:val="28"/>
          <w:szCs w:val="28"/>
          <w:lang w:eastAsia="ru-RU"/>
        </w:rPr>
        <w:t xml:space="preserve">ального обслуживания; </w:t>
      </w:r>
    </w:p>
    <w:p w:rsidR="00DA5881"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E22E36">
        <w:rPr>
          <w:sz w:val="28"/>
          <w:szCs w:val="28"/>
          <w:lang w:eastAsia="ru-RU"/>
        </w:rPr>
        <w:t>удовлетворенность ка</w:t>
      </w:r>
      <w:r>
        <w:rPr>
          <w:sz w:val="28"/>
          <w:szCs w:val="28"/>
          <w:lang w:eastAsia="ru-RU"/>
        </w:rPr>
        <w:t xml:space="preserve">чеством условий оказания услуг; </w:t>
      </w:r>
    </w:p>
    <w:p w:rsidR="00E302A7" w:rsidRDefault="00DA5881" w:rsidP="00543C5C">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E22E36">
        <w:rPr>
          <w:sz w:val="28"/>
          <w:szCs w:val="28"/>
          <w:lang w:eastAsia="ru-RU"/>
        </w:rPr>
        <w:lastRenderedPageBreak/>
        <w:t>доступность услуг для инвалидов.</w:t>
      </w:r>
    </w:p>
    <w:p w:rsidR="0078425A" w:rsidRDefault="00152A56" w:rsidP="0078425A">
      <w:pPr>
        <w:tabs>
          <w:tab w:val="left" w:pos="709"/>
        </w:tabs>
        <w:spacing w:line="360" w:lineRule="auto"/>
        <w:jc w:val="center"/>
        <w:rPr>
          <w:b/>
          <w:sz w:val="28"/>
        </w:rPr>
      </w:pPr>
      <w:r w:rsidRPr="00152A56">
        <w:rPr>
          <w:b/>
          <w:sz w:val="28"/>
        </w:rPr>
        <w:t xml:space="preserve">Список организаций социального обслуживания граждан, подлежащих независимой оценке качества </w:t>
      </w:r>
      <w:r>
        <w:rPr>
          <w:b/>
          <w:sz w:val="28"/>
        </w:rPr>
        <w:t>в 2021</w:t>
      </w:r>
      <w:r w:rsidR="0078425A" w:rsidRPr="0078425A">
        <w:rPr>
          <w:b/>
          <w:sz w:val="28"/>
        </w:rPr>
        <w:t xml:space="preserve"> году</w:t>
      </w:r>
    </w:p>
    <w:tbl>
      <w:tblPr>
        <w:tblW w:w="9782" w:type="dxa"/>
        <w:tblInd w:w="-318" w:type="dxa"/>
        <w:tblLayout w:type="fixed"/>
        <w:tblLook w:val="04A0" w:firstRow="1" w:lastRow="0" w:firstColumn="1" w:lastColumn="0" w:noHBand="0" w:noVBand="1"/>
      </w:tblPr>
      <w:tblGrid>
        <w:gridCol w:w="567"/>
        <w:gridCol w:w="4395"/>
        <w:gridCol w:w="3686"/>
        <w:gridCol w:w="1134"/>
      </w:tblGrid>
      <w:tr w:rsidR="00152A56" w:rsidRPr="00152A56" w:rsidTr="0041119C">
        <w:trPr>
          <w:trHeight w:val="1332"/>
        </w:trPr>
        <w:tc>
          <w:tcPr>
            <w:tcW w:w="567" w:type="dxa"/>
            <w:tcBorders>
              <w:top w:val="single" w:sz="4" w:space="0" w:color="auto"/>
              <w:left w:val="single" w:sz="4" w:space="0" w:color="auto"/>
              <w:bottom w:val="single" w:sz="4" w:space="0" w:color="auto"/>
              <w:right w:val="single" w:sz="4" w:space="0" w:color="auto"/>
            </w:tcBorders>
            <w:vAlign w:val="center"/>
            <w:hideMark/>
          </w:tcPr>
          <w:p w:rsidR="00152A56" w:rsidRPr="00152A56" w:rsidRDefault="00152A56" w:rsidP="00152A56">
            <w:pPr>
              <w:widowControl w:val="0"/>
              <w:suppressAutoHyphens w:val="0"/>
              <w:jc w:val="center"/>
              <w:rPr>
                <w:b/>
                <w:bCs/>
                <w:color w:val="000000"/>
                <w:szCs w:val="28"/>
                <w:lang w:eastAsia="ru-RU"/>
              </w:rPr>
            </w:pPr>
            <w:r w:rsidRPr="00152A56">
              <w:rPr>
                <w:b/>
                <w:bCs/>
                <w:color w:val="000000"/>
                <w:szCs w:val="28"/>
                <w:lang w:eastAsia="ru-RU"/>
              </w:rPr>
              <w:t>№ п/п</w:t>
            </w:r>
          </w:p>
        </w:tc>
        <w:tc>
          <w:tcPr>
            <w:tcW w:w="4395" w:type="dxa"/>
            <w:tcBorders>
              <w:top w:val="single" w:sz="4" w:space="0" w:color="auto"/>
              <w:left w:val="nil"/>
              <w:bottom w:val="single" w:sz="4" w:space="0" w:color="auto"/>
              <w:right w:val="single" w:sz="4" w:space="0" w:color="auto"/>
            </w:tcBorders>
            <w:vAlign w:val="center"/>
            <w:hideMark/>
          </w:tcPr>
          <w:p w:rsidR="00152A56" w:rsidRPr="00152A56" w:rsidRDefault="00152A56" w:rsidP="00152A56">
            <w:pPr>
              <w:widowControl w:val="0"/>
              <w:suppressAutoHyphens w:val="0"/>
              <w:jc w:val="center"/>
              <w:rPr>
                <w:b/>
                <w:bCs/>
                <w:color w:val="000000"/>
                <w:szCs w:val="28"/>
                <w:lang w:eastAsia="ru-RU"/>
              </w:rPr>
            </w:pPr>
            <w:r w:rsidRPr="00152A56">
              <w:rPr>
                <w:b/>
                <w:bCs/>
                <w:color w:val="000000"/>
                <w:szCs w:val="28"/>
                <w:lang w:eastAsia="ru-RU"/>
              </w:rPr>
              <w:t>Полное наименование учреждения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2A56" w:rsidRPr="00152A56" w:rsidRDefault="00152A56" w:rsidP="00152A56">
            <w:pPr>
              <w:widowControl w:val="0"/>
              <w:suppressAutoHyphens w:val="0"/>
              <w:jc w:val="center"/>
              <w:rPr>
                <w:b/>
                <w:bCs/>
                <w:color w:val="000000"/>
                <w:szCs w:val="28"/>
                <w:lang w:eastAsia="ru-RU"/>
              </w:rPr>
            </w:pPr>
            <w:r w:rsidRPr="00152A56">
              <w:rPr>
                <w:b/>
                <w:bCs/>
                <w:color w:val="000000"/>
                <w:szCs w:val="28"/>
                <w:lang w:eastAsia="ru-RU"/>
              </w:rPr>
              <w:t>Адрес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152A56" w:rsidRPr="00152A56" w:rsidRDefault="0041119C" w:rsidP="00152A56">
            <w:pPr>
              <w:keepNext/>
              <w:suppressAutoHyphens w:val="0"/>
              <w:jc w:val="center"/>
              <w:outlineLvl w:val="4"/>
              <w:rPr>
                <w:b/>
                <w:color w:val="000000"/>
                <w:szCs w:val="28"/>
                <w:lang w:eastAsia="ru-RU"/>
              </w:rPr>
            </w:pPr>
            <w:r>
              <w:rPr>
                <w:b/>
                <w:color w:val="000000"/>
                <w:szCs w:val="28"/>
                <w:lang w:eastAsia="ru-RU"/>
              </w:rPr>
              <w:t>Выбо</w:t>
            </w:r>
            <w:r>
              <w:rPr>
                <w:b/>
                <w:color w:val="000000"/>
                <w:szCs w:val="28"/>
                <w:lang w:eastAsia="ru-RU"/>
              </w:rPr>
              <w:t>р</w:t>
            </w:r>
            <w:r>
              <w:rPr>
                <w:b/>
                <w:color w:val="000000"/>
                <w:szCs w:val="28"/>
                <w:lang w:eastAsia="ru-RU"/>
              </w:rPr>
              <w:t>ка</w:t>
            </w:r>
            <w:r w:rsidR="00152A56" w:rsidRPr="00152A56">
              <w:rPr>
                <w:b/>
                <w:color w:val="000000"/>
                <w:szCs w:val="28"/>
                <w:lang w:eastAsia="ru-RU"/>
              </w:rPr>
              <w:t xml:space="preserve"> </w:t>
            </w:r>
          </w:p>
        </w:tc>
      </w:tr>
      <w:tr w:rsidR="00152A56" w:rsidRPr="00152A56" w:rsidTr="0041119C">
        <w:trPr>
          <w:trHeight w:val="818"/>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АО УСЗН  в г.Белогорск</w:t>
            </w:r>
          </w:p>
        </w:tc>
        <w:tc>
          <w:tcPr>
            <w:tcW w:w="3686" w:type="dxa"/>
            <w:tcBorders>
              <w:top w:val="single" w:sz="4" w:space="0" w:color="auto"/>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 xml:space="preserve">676850, Амурская область, </w:t>
            </w:r>
          </w:p>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г. Белогорск, ул. Гагарина, 17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591"/>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СО АО «Белогорский психоневр</w:t>
            </w:r>
            <w:r w:rsidRPr="00152A56">
              <w:rPr>
                <w:color w:val="000000"/>
                <w:szCs w:val="28"/>
                <w:lang w:eastAsia="ru-RU"/>
              </w:rPr>
              <w:t>о</w:t>
            </w:r>
            <w:r w:rsidRPr="00152A56">
              <w:rPr>
                <w:color w:val="000000"/>
                <w:szCs w:val="28"/>
                <w:lang w:eastAsia="ru-RU"/>
              </w:rPr>
              <w:t>логический дом-интернат»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Никольское шоссе, 170</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230</w:t>
            </w:r>
          </w:p>
        </w:tc>
      </w:tr>
      <w:tr w:rsidR="00152A56" w:rsidRPr="00152A56" w:rsidTr="0041119C">
        <w:trPr>
          <w:trHeight w:val="872"/>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3</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«Белогорский социально-реабилитационный центр для несове</w:t>
            </w:r>
            <w:r w:rsidRPr="00152A56">
              <w:rPr>
                <w:color w:val="000000"/>
                <w:szCs w:val="28"/>
                <w:lang w:eastAsia="ru-RU"/>
              </w:rPr>
              <w:t>р</w:t>
            </w:r>
            <w:r w:rsidRPr="00152A56">
              <w:rPr>
                <w:color w:val="000000"/>
                <w:szCs w:val="28"/>
                <w:lang w:eastAsia="ru-RU"/>
              </w:rPr>
              <w:t>шеннолетних»</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Низменная, 41</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18</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4</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ГБУ АО «Белогорский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9 мая, 177-б</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242</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5</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«Белогорский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«Радуга»</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en-US"/>
              </w:rPr>
              <w:t>676854, Амурская область, г. Белогорск, ул. Производственная, 11</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rPr>
            </w:pPr>
            <w:r w:rsidRPr="00152A56">
              <w:rPr>
                <w:color w:val="000000"/>
                <w:szCs w:val="28"/>
              </w:rPr>
              <w:t>120</w:t>
            </w:r>
          </w:p>
        </w:tc>
      </w:tr>
      <w:tr w:rsidR="00152A56" w:rsidRPr="00152A56" w:rsidTr="0041119C">
        <w:trPr>
          <w:trHeight w:val="839"/>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АО УСЗН по г.Благовещенск и Благовещенскому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675004, Амурская область, г. Благовещенск, ул. Северная, 186</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7</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ГАУСО АО «Благовещенский дом-интернат»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675020, Амурская область, г. Благовещенск, ул. Чайковского, 307</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69</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8</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ГБУ АО «Благовещенский социально-реабилитационный центр для несове</w:t>
            </w:r>
            <w:r w:rsidRPr="00152A56">
              <w:rPr>
                <w:color w:val="000000"/>
                <w:szCs w:val="28"/>
                <w:lang w:eastAsia="ru-RU"/>
              </w:rPr>
              <w:t>р</w:t>
            </w:r>
            <w:r w:rsidRPr="00152A56">
              <w:rPr>
                <w:color w:val="000000"/>
                <w:szCs w:val="28"/>
                <w:lang w:eastAsia="ru-RU"/>
              </w:rPr>
              <w:t>шеннолетних «Мечта»</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suppressAutoHyphens w:val="0"/>
              <w:jc w:val="center"/>
              <w:rPr>
                <w:color w:val="000000"/>
                <w:szCs w:val="28"/>
                <w:lang w:eastAsia="ru-RU"/>
              </w:rPr>
            </w:pPr>
            <w:r w:rsidRPr="00152A56">
              <w:rPr>
                <w:color w:val="000000"/>
                <w:szCs w:val="28"/>
                <w:lang w:eastAsia="ru-RU"/>
              </w:rPr>
              <w:t>675014, Амурская область, г. Благовещенск,</w:t>
            </w:r>
          </w:p>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ул. 50 лет Октября, 198</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jc w:val="center"/>
              <w:rPr>
                <w:color w:val="000000"/>
                <w:szCs w:val="28"/>
                <w:lang w:eastAsia="ru-RU"/>
              </w:rPr>
            </w:pPr>
            <w:r w:rsidRPr="00152A56">
              <w:rPr>
                <w:color w:val="000000"/>
                <w:szCs w:val="28"/>
                <w:lang w:eastAsia="ru-RU"/>
              </w:rPr>
              <w:t>73</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9</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«Благовещенский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675000, Амурская область, г. Благовещенск, п. Мясокомбинат, 4</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17</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10</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«Благовещенский комплек</w:t>
            </w:r>
            <w:r w:rsidRPr="00152A56">
              <w:rPr>
                <w:color w:val="000000"/>
                <w:szCs w:val="28"/>
                <w:lang w:eastAsia="ru-RU"/>
              </w:rPr>
              <w:t>с</w:t>
            </w:r>
            <w:r w:rsidRPr="00152A56">
              <w:rPr>
                <w:color w:val="000000"/>
                <w:szCs w:val="28"/>
                <w:lang w:eastAsia="ru-RU"/>
              </w:rPr>
              <w:t>ный центр социального обслуживания населения «Доброта»</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675016, Амурская область, г. Благовещенск, ул. Рабочая, 95</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11</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ГБУ АО «Благовещенский специальный дом для одиноких престарелых «Вет</w:t>
            </w:r>
            <w:r w:rsidRPr="00152A56">
              <w:rPr>
                <w:color w:val="000000"/>
                <w:szCs w:val="28"/>
                <w:lang w:eastAsia="ru-RU"/>
              </w:rPr>
              <w:t>е</w:t>
            </w:r>
            <w:r w:rsidRPr="00152A56">
              <w:rPr>
                <w:color w:val="000000"/>
                <w:szCs w:val="28"/>
                <w:lang w:eastAsia="ru-RU"/>
              </w:rPr>
              <w:t>ран»</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675000, Амурская область, г. Благовещенск, ул. Зейская, 319, ул. Театральная, 96</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16</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12</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СО АО «Усть-Ивановский псих</w:t>
            </w:r>
            <w:r w:rsidRPr="00152A56">
              <w:rPr>
                <w:color w:val="000000"/>
                <w:szCs w:val="28"/>
                <w:lang w:eastAsia="ru-RU"/>
              </w:rPr>
              <w:t>о</w:t>
            </w:r>
            <w:r w:rsidRPr="00152A56">
              <w:rPr>
                <w:color w:val="000000"/>
                <w:szCs w:val="28"/>
                <w:lang w:eastAsia="ru-RU"/>
              </w:rPr>
              <w:t>неврологический 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675505, Амурская область, Бл</w:t>
            </w:r>
            <w:r w:rsidRPr="00152A56">
              <w:rPr>
                <w:color w:val="000000"/>
                <w:szCs w:val="28"/>
                <w:lang w:eastAsia="ru-RU"/>
              </w:rPr>
              <w:t>а</w:t>
            </w:r>
            <w:r w:rsidRPr="00152A56">
              <w:rPr>
                <w:color w:val="000000"/>
                <w:szCs w:val="28"/>
                <w:lang w:eastAsia="ru-RU"/>
              </w:rPr>
              <w:t>говещенский район, с. Усть-Ивановка, ул. Больничная, 2</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136</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13</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 УСЗН по Ивановскому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676930, Амурская область, Ив</w:t>
            </w:r>
            <w:r w:rsidRPr="00152A56">
              <w:rPr>
                <w:color w:val="000000"/>
                <w:szCs w:val="28"/>
                <w:lang w:eastAsia="ru-RU"/>
              </w:rPr>
              <w:t>а</w:t>
            </w:r>
            <w:r w:rsidRPr="00152A56">
              <w:rPr>
                <w:color w:val="000000"/>
                <w:szCs w:val="28"/>
                <w:lang w:eastAsia="ru-RU"/>
              </w:rPr>
              <w:t xml:space="preserve">новский район, с. Ивановка, </w:t>
            </w:r>
            <w:r w:rsidRPr="00152A56">
              <w:rPr>
                <w:color w:val="000000"/>
                <w:szCs w:val="28"/>
                <w:lang w:eastAsia="ru-RU"/>
              </w:rPr>
              <w:lastRenderedPageBreak/>
              <w:t>ул. Ленина, 152</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lastRenderedPageBreak/>
              <w:t>600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lastRenderedPageBreak/>
              <w:t>14</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ГБУ АО «Ивановский социальный приют для детей»</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676925, Амурская область, Ив</w:t>
            </w:r>
            <w:r w:rsidRPr="00152A56">
              <w:rPr>
                <w:color w:val="000000"/>
                <w:szCs w:val="28"/>
                <w:lang w:eastAsia="ru-RU"/>
              </w:rPr>
              <w:t>а</w:t>
            </w:r>
            <w:r w:rsidRPr="00152A56">
              <w:rPr>
                <w:color w:val="000000"/>
                <w:szCs w:val="28"/>
                <w:lang w:eastAsia="ru-RU"/>
              </w:rPr>
              <w:t>новский район, с. Березовка, ул. Партизанская, 104</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15</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«Дмитриевский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676631, Амурская область, Ив</w:t>
            </w:r>
            <w:r w:rsidRPr="00152A56">
              <w:rPr>
                <w:color w:val="000000"/>
                <w:szCs w:val="28"/>
                <w:lang w:eastAsia="ru-RU"/>
              </w:rPr>
              <w:t>а</w:t>
            </w:r>
            <w:r w:rsidRPr="00152A56">
              <w:rPr>
                <w:color w:val="000000"/>
                <w:szCs w:val="28"/>
                <w:lang w:eastAsia="ru-RU"/>
              </w:rPr>
              <w:t>новский район, с. Дмитриевка, ул. Мира, 20</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25</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16</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«Семиозерский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676630, Амурская область, Ив</w:t>
            </w:r>
            <w:r w:rsidRPr="00152A56">
              <w:rPr>
                <w:color w:val="000000"/>
                <w:szCs w:val="28"/>
                <w:lang w:eastAsia="ru-RU"/>
              </w:rPr>
              <w:t>а</w:t>
            </w:r>
            <w:r w:rsidRPr="00152A56">
              <w:rPr>
                <w:color w:val="000000"/>
                <w:szCs w:val="28"/>
                <w:lang w:eastAsia="ru-RU"/>
              </w:rPr>
              <w:t>новский район, с. Семиозерка, ул. Кирова, 41-а</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9</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17</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«Ивановский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 »</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676630, Амурская область, Ив</w:t>
            </w:r>
            <w:r w:rsidRPr="00152A56">
              <w:rPr>
                <w:color w:val="000000"/>
                <w:szCs w:val="28"/>
                <w:lang w:eastAsia="ru-RU"/>
              </w:rPr>
              <w:t>а</w:t>
            </w:r>
            <w:r w:rsidRPr="00152A56">
              <w:rPr>
                <w:color w:val="000000"/>
                <w:szCs w:val="28"/>
                <w:lang w:eastAsia="ru-RU"/>
              </w:rPr>
              <w:t>новский район, с. Ивановка, ул. Кирова, 54</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82</w:t>
            </w:r>
          </w:p>
        </w:tc>
      </w:tr>
      <w:tr w:rsidR="00152A56" w:rsidRPr="00152A56" w:rsidTr="0041119C">
        <w:trPr>
          <w:trHeight w:val="1268"/>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18</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АО УСЗН по Константиновскому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676980, Амурская область, Ко</w:t>
            </w:r>
            <w:r w:rsidRPr="00152A56">
              <w:rPr>
                <w:color w:val="000000"/>
                <w:szCs w:val="28"/>
                <w:lang w:eastAsia="ru-RU"/>
              </w:rPr>
              <w:t>н</w:t>
            </w:r>
            <w:r w:rsidRPr="00152A56">
              <w:rPr>
                <w:color w:val="000000"/>
                <w:szCs w:val="28"/>
                <w:lang w:eastAsia="ru-RU"/>
              </w:rPr>
              <w:t>стантиновский район, с. Константиновка, ул. Константиновская, 37</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19</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«Константиновский центр с</w:t>
            </w:r>
            <w:r w:rsidRPr="00152A56">
              <w:rPr>
                <w:color w:val="000000"/>
                <w:szCs w:val="28"/>
                <w:lang w:eastAsia="ru-RU"/>
              </w:rPr>
              <w:t>о</w:t>
            </w:r>
            <w:r w:rsidRPr="00152A56">
              <w:rPr>
                <w:color w:val="000000"/>
                <w:szCs w:val="28"/>
                <w:lang w:eastAsia="ru-RU"/>
              </w:rPr>
              <w:t>циальной помощи семье и детям «Р</w:t>
            </w:r>
            <w:r w:rsidRPr="00152A56">
              <w:rPr>
                <w:color w:val="000000"/>
                <w:szCs w:val="28"/>
                <w:lang w:eastAsia="ru-RU"/>
              </w:rPr>
              <w:t>о</w:t>
            </w:r>
            <w:r w:rsidRPr="00152A56">
              <w:rPr>
                <w:color w:val="000000"/>
                <w:szCs w:val="28"/>
                <w:lang w:eastAsia="ru-RU"/>
              </w:rPr>
              <w:t>сток»</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676980, Амурская область, Ко</w:t>
            </w:r>
            <w:r w:rsidRPr="00152A56">
              <w:rPr>
                <w:color w:val="000000"/>
                <w:szCs w:val="28"/>
                <w:lang w:eastAsia="ru-RU"/>
              </w:rPr>
              <w:t>н</w:t>
            </w:r>
            <w:r w:rsidRPr="00152A56">
              <w:rPr>
                <w:color w:val="000000"/>
                <w:szCs w:val="28"/>
                <w:lang w:eastAsia="ru-RU"/>
              </w:rPr>
              <w:t>стантиновский район, с. Константиновка, ул. Советская, 100</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64</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20</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АО УСЗН по Михайловскому ра</w:t>
            </w:r>
            <w:r w:rsidRPr="00152A56">
              <w:rPr>
                <w:color w:val="000000"/>
                <w:szCs w:val="28"/>
                <w:lang w:eastAsia="ru-RU"/>
              </w:rPr>
              <w:t>й</w:t>
            </w:r>
            <w:r w:rsidRPr="00152A56">
              <w:rPr>
                <w:color w:val="000000"/>
                <w:szCs w:val="28"/>
                <w:lang w:eastAsia="ru-RU"/>
              </w:rPr>
              <w:t>ону</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с. Поярково, ул. Гагарина, 12</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21</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«Поярковский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с. Поярково, ул. Гагарина, 12</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196</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22</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«Поярковский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«Доверие»</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п. Поярково, ул. Гагарина, 12</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49</w:t>
            </w:r>
          </w:p>
        </w:tc>
      </w:tr>
      <w:tr w:rsidR="00152A56" w:rsidRPr="00152A56" w:rsidTr="0041119C">
        <w:trPr>
          <w:trHeight w:val="751"/>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23</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ГКУ АО УСЗН по г.Райчихинск и п.г.т.Прогресс</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676770, Амурская область, г. Райчихинск, ул. Победы, 19</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600</w:t>
            </w:r>
          </w:p>
        </w:tc>
      </w:tr>
      <w:tr w:rsidR="00152A56" w:rsidRPr="00152A56" w:rsidTr="0041119C">
        <w:trPr>
          <w:trHeight w:val="846"/>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24</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СО АО «Райчихинский дом-интернат для престарелых и инвалидов»</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676740, Амурская область, г. Райчихинск, ул. Курсовая, 3</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47</w:t>
            </w:r>
          </w:p>
        </w:tc>
      </w:tr>
      <w:tr w:rsidR="00152A56" w:rsidRPr="00152A56" w:rsidTr="0041119C">
        <w:trPr>
          <w:trHeight w:val="20"/>
        </w:trPr>
        <w:tc>
          <w:tcPr>
            <w:tcW w:w="567" w:type="dxa"/>
            <w:tcBorders>
              <w:top w:val="nil"/>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25</w:t>
            </w:r>
          </w:p>
        </w:tc>
        <w:tc>
          <w:tcPr>
            <w:tcW w:w="4395"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«Райчихинский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«Шанс»</w:t>
            </w:r>
          </w:p>
        </w:tc>
        <w:tc>
          <w:tcPr>
            <w:tcW w:w="3686" w:type="dxa"/>
            <w:tcBorders>
              <w:top w:val="nil"/>
              <w:left w:val="nil"/>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676 720, Амурская область, г. Райчихинск, п. Широкий, ул. Станционная, 7</w:t>
            </w:r>
          </w:p>
        </w:tc>
        <w:tc>
          <w:tcPr>
            <w:tcW w:w="1134" w:type="dxa"/>
            <w:tcBorders>
              <w:top w:val="nil"/>
              <w:left w:val="nil"/>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52</w:t>
            </w:r>
          </w:p>
        </w:tc>
      </w:tr>
      <w:tr w:rsidR="00152A56" w:rsidRPr="00152A56" w:rsidTr="0041119C">
        <w:trPr>
          <w:trHeight w:val="1471"/>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26</w:t>
            </w:r>
          </w:p>
        </w:tc>
        <w:tc>
          <w:tcPr>
            <w:tcW w:w="4395" w:type="dxa"/>
            <w:tcBorders>
              <w:top w:val="single" w:sz="4" w:space="0" w:color="auto"/>
              <w:left w:val="nil"/>
              <w:bottom w:val="single" w:sz="4" w:space="0" w:color="auto"/>
              <w:right w:val="single" w:sz="4" w:space="0" w:color="auto"/>
            </w:tcBorders>
            <w:shd w:val="clear" w:color="auto" w:fill="FFFFFF"/>
            <w:vAlign w:val="center"/>
            <w:hideMark/>
          </w:tcPr>
          <w:p w:rsidR="00152A56" w:rsidRPr="00152A56" w:rsidRDefault="00152A56" w:rsidP="0041119C">
            <w:pPr>
              <w:widowControl w:val="0"/>
              <w:suppressAutoHyphens w:val="0"/>
              <w:rPr>
                <w:color w:val="000000"/>
                <w:szCs w:val="28"/>
                <w:lang w:eastAsia="ru-RU"/>
              </w:rPr>
            </w:pPr>
            <w:r w:rsidRPr="00152A56">
              <w:rPr>
                <w:color w:val="000000"/>
                <w:szCs w:val="28"/>
                <w:lang w:eastAsia="ru-RU"/>
              </w:rPr>
              <w:t>ГАУ АО «Новорайчихинский центр (постинтернатной) адаптации выпус</w:t>
            </w:r>
            <w:r w:rsidRPr="00152A56">
              <w:rPr>
                <w:color w:val="000000"/>
                <w:szCs w:val="28"/>
                <w:lang w:eastAsia="ru-RU"/>
              </w:rPr>
              <w:t>к</w:t>
            </w:r>
            <w:r w:rsidRPr="00152A56">
              <w:rPr>
                <w:color w:val="000000"/>
                <w:szCs w:val="28"/>
                <w:lang w:eastAsia="ru-RU"/>
              </w:rPr>
              <w:t>ников организаций для детей-сирот и детей, оставшихся без попечения род</w:t>
            </w:r>
            <w:r w:rsidRPr="00152A56">
              <w:rPr>
                <w:color w:val="000000"/>
                <w:szCs w:val="28"/>
                <w:lang w:eastAsia="ru-RU"/>
              </w:rPr>
              <w:t>и</w:t>
            </w:r>
            <w:r w:rsidRPr="00152A56">
              <w:rPr>
                <w:color w:val="000000"/>
                <w:szCs w:val="28"/>
                <w:lang w:eastAsia="ru-RU"/>
              </w:rPr>
              <w:t>телей «Маяк»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676730, Амурская область, р.п. (п.г.т.) Прогресс, р.п. Новорайчихинск, ул. Поярковская, 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2A56" w:rsidRPr="00152A56" w:rsidRDefault="00152A56" w:rsidP="00152A56">
            <w:pPr>
              <w:widowControl w:val="0"/>
              <w:jc w:val="center"/>
              <w:rPr>
                <w:color w:val="000000"/>
                <w:szCs w:val="28"/>
                <w:lang w:eastAsia="ru-RU"/>
              </w:rPr>
            </w:pPr>
            <w:r w:rsidRPr="00152A56">
              <w:rPr>
                <w:color w:val="000000"/>
                <w:szCs w:val="28"/>
                <w:lang w:eastAsia="ru-RU"/>
              </w:rPr>
              <w:t>57</w:t>
            </w:r>
          </w:p>
        </w:tc>
      </w:tr>
      <w:tr w:rsidR="00152A56" w:rsidRPr="00152A56" w:rsidTr="0041119C">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t>27</w:t>
            </w:r>
          </w:p>
        </w:tc>
        <w:tc>
          <w:tcPr>
            <w:tcW w:w="4395" w:type="dxa"/>
            <w:tcBorders>
              <w:top w:val="single" w:sz="4" w:space="0" w:color="auto"/>
              <w:left w:val="nil"/>
              <w:bottom w:val="single" w:sz="4" w:space="0" w:color="auto"/>
              <w:right w:val="single" w:sz="4" w:space="0" w:color="auto"/>
            </w:tcBorders>
            <w:shd w:val="clear" w:color="auto" w:fill="FFFFFF"/>
            <w:vAlign w:val="center"/>
          </w:tcPr>
          <w:p w:rsidR="00152A56" w:rsidRPr="00152A56" w:rsidRDefault="00152A56" w:rsidP="0041119C">
            <w:pPr>
              <w:widowControl w:val="0"/>
              <w:suppressAutoHyphens w:val="0"/>
              <w:rPr>
                <w:color w:val="000000"/>
                <w:szCs w:val="28"/>
                <w:lang w:eastAsia="ru-RU"/>
              </w:rPr>
            </w:pPr>
            <w:r w:rsidRPr="00152A56">
              <w:rPr>
                <w:bCs/>
                <w:color w:val="000000"/>
                <w:szCs w:val="28"/>
                <w:lang w:eastAsia="en-US"/>
              </w:rPr>
              <w:t xml:space="preserve">ГБУ АО  «Свободненский социальный </w:t>
            </w:r>
            <w:r w:rsidRPr="00152A56">
              <w:rPr>
                <w:bCs/>
                <w:color w:val="000000"/>
                <w:szCs w:val="28"/>
                <w:lang w:eastAsia="en-US"/>
              </w:rPr>
              <w:lastRenderedPageBreak/>
              <w:t>приют для детей»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52A56" w:rsidRPr="00152A56" w:rsidRDefault="00152A56" w:rsidP="00152A56">
            <w:pPr>
              <w:suppressAutoHyphens w:val="0"/>
              <w:jc w:val="center"/>
              <w:rPr>
                <w:color w:val="000000"/>
                <w:szCs w:val="28"/>
                <w:lang w:eastAsia="en-US"/>
              </w:rPr>
            </w:pPr>
            <w:r w:rsidRPr="00152A56">
              <w:rPr>
                <w:color w:val="000000"/>
                <w:szCs w:val="28"/>
                <w:lang w:eastAsia="en-US"/>
              </w:rPr>
              <w:lastRenderedPageBreak/>
              <w:t xml:space="preserve">676450, Амурская область, </w:t>
            </w:r>
            <w:r w:rsidRPr="00152A56">
              <w:rPr>
                <w:color w:val="000000"/>
                <w:szCs w:val="28"/>
                <w:lang w:eastAsia="en-US"/>
              </w:rPr>
              <w:lastRenderedPageBreak/>
              <w:t>г. Свободный,</w:t>
            </w:r>
          </w:p>
          <w:p w:rsidR="00152A56" w:rsidRPr="00152A56" w:rsidRDefault="00152A56" w:rsidP="00152A56">
            <w:pPr>
              <w:widowControl w:val="0"/>
              <w:suppressAutoHyphens w:val="0"/>
              <w:jc w:val="center"/>
              <w:rPr>
                <w:color w:val="000000"/>
                <w:szCs w:val="28"/>
                <w:lang w:eastAsia="ru-RU"/>
              </w:rPr>
            </w:pPr>
            <w:r w:rsidRPr="00152A56">
              <w:rPr>
                <w:color w:val="000000"/>
                <w:szCs w:val="28"/>
                <w:lang w:eastAsia="en-US"/>
              </w:rPr>
              <w:t>ул. Михайло-Чесноковская, 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2A56" w:rsidRPr="00152A56" w:rsidRDefault="00152A56" w:rsidP="00152A56">
            <w:pPr>
              <w:jc w:val="center"/>
              <w:rPr>
                <w:color w:val="000000"/>
                <w:szCs w:val="28"/>
              </w:rPr>
            </w:pPr>
            <w:r w:rsidRPr="00152A56">
              <w:rPr>
                <w:color w:val="000000"/>
                <w:szCs w:val="28"/>
              </w:rPr>
              <w:lastRenderedPageBreak/>
              <w:t>8</w:t>
            </w:r>
          </w:p>
        </w:tc>
      </w:tr>
      <w:tr w:rsidR="00152A56" w:rsidRPr="00152A56" w:rsidTr="0041119C">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rsidR="00152A56" w:rsidRPr="00152A56" w:rsidRDefault="00152A56" w:rsidP="00152A56">
            <w:pPr>
              <w:widowControl w:val="0"/>
              <w:suppressAutoHyphens w:val="0"/>
              <w:jc w:val="center"/>
              <w:rPr>
                <w:color w:val="000000"/>
                <w:szCs w:val="28"/>
                <w:lang w:eastAsia="ru-RU"/>
              </w:rPr>
            </w:pPr>
            <w:r w:rsidRPr="00152A56">
              <w:rPr>
                <w:color w:val="000000"/>
                <w:szCs w:val="28"/>
                <w:lang w:eastAsia="ru-RU"/>
              </w:rPr>
              <w:lastRenderedPageBreak/>
              <w:t>28</w:t>
            </w:r>
          </w:p>
        </w:tc>
        <w:tc>
          <w:tcPr>
            <w:tcW w:w="4395" w:type="dxa"/>
            <w:tcBorders>
              <w:top w:val="single" w:sz="4" w:space="0" w:color="auto"/>
              <w:left w:val="nil"/>
              <w:bottom w:val="single" w:sz="4" w:space="0" w:color="auto"/>
              <w:right w:val="single" w:sz="4" w:space="0" w:color="auto"/>
            </w:tcBorders>
            <w:shd w:val="clear" w:color="auto" w:fill="FFFFFF"/>
            <w:vAlign w:val="center"/>
          </w:tcPr>
          <w:p w:rsidR="00152A56" w:rsidRPr="00152A56" w:rsidRDefault="00152A56" w:rsidP="0041119C">
            <w:pPr>
              <w:widowControl w:val="0"/>
              <w:suppressAutoHyphens w:val="0"/>
              <w:rPr>
                <w:color w:val="000000"/>
                <w:szCs w:val="28"/>
                <w:lang w:eastAsia="ru-RU"/>
              </w:rPr>
            </w:pPr>
            <w:r w:rsidRPr="00152A56">
              <w:rPr>
                <w:bCs/>
                <w:color w:val="000000"/>
                <w:szCs w:val="28"/>
                <w:lang w:eastAsia="en-US"/>
              </w:rPr>
              <w:t xml:space="preserve">ГАУ АО «Шимановский </w:t>
            </w:r>
            <w:r w:rsidRPr="00152A56">
              <w:rPr>
                <w:color w:val="000000"/>
                <w:szCs w:val="28"/>
                <w:lang w:eastAsia="en-US"/>
              </w:rPr>
              <w:t>социально-реабилитационный центр для несове</w:t>
            </w:r>
            <w:r w:rsidRPr="00152A56">
              <w:rPr>
                <w:color w:val="000000"/>
                <w:szCs w:val="28"/>
                <w:lang w:eastAsia="en-US"/>
              </w:rPr>
              <w:t>р</w:t>
            </w:r>
            <w:r w:rsidRPr="00152A56">
              <w:rPr>
                <w:color w:val="000000"/>
                <w:szCs w:val="28"/>
                <w:lang w:eastAsia="en-US"/>
              </w:rPr>
              <w:t>шеннолетних»</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52A56" w:rsidRPr="00152A56" w:rsidRDefault="00152A56" w:rsidP="00152A56">
            <w:pPr>
              <w:suppressAutoHyphens w:val="0"/>
              <w:jc w:val="center"/>
              <w:rPr>
                <w:color w:val="000000"/>
                <w:szCs w:val="28"/>
                <w:lang w:eastAsia="en-US"/>
              </w:rPr>
            </w:pPr>
            <w:r w:rsidRPr="00152A56">
              <w:rPr>
                <w:color w:val="000000"/>
                <w:szCs w:val="28"/>
                <w:lang w:eastAsia="en-US"/>
              </w:rPr>
              <w:t>676306, Амурская область, г. Шимановск,</w:t>
            </w:r>
          </w:p>
          <w:p w:rsidR="00152A56" w:rsidRPr="00152A56" w:rsidRDefault="00152A56" w:rsidP="00152A56">
            <w:pPr>
              <w:widowControl w:val="0"/>
              <w:suppressAutoHyphens w:val="0"/>
              <w:jc w:val="center"/>
              <w:rPr>
                <w:color w:val="000000"/>
                <w:szCs w:val="28"/>
                <w:lang w:eastAsia="ru-RU"/>
              </w:rPr>
            </w:pPr>
            <w:r w:rsidRPr="00152A56">
              <w:rPr>
                <w:color w:val="000000"/>
                <w:szCs w:val="28"/>
                <w:lang w:eastAsia="en-US"/>
              </w:rPr>
              <w:t>ул. Ленина, 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2A56" w:rsidRPr="00152A56" w:rsidRDefault="00152A56" w:rsidP="00152A56">
            <w:pPr>
              <w:jc w:val="center"/>
              <w:rPr>
                <w:color w:val="000000"/>
                <w:szCs w:val="28"/>
              </w:rPr>
            </w:pPr>
            <w:r w:rsidRPr="00152A56">
              <w:rPr>
                <w:color w:val="000000"/>
                <w:szCs w:val="28"/>
              </w:rPr>
              <w:t>48</w:t>
            </w:r>
          </w:p>
        </w:tc>
      </w:tr>
    </w:tbl>
    <w:p w:rsidR="00152A56" w:rsidRDefault="00152A56" w:rsidP="0078425A">
      <w:pPr>
        <w:tabs>
          <w:tab w:val="left" w:pos="709"/>
        </w:tabs>
        <w:spacing w:line="360" w:lineRule="auto"/>
        <w:jc w:val="center"/>
        <w:rPr>
          <w:b/>
          <w:sz w:val="28"/>
        </w:rPr>
      </w:pPr>
    </w:p>
    <w:p w:rsidR="003A2F50" w:rsidRPr="00535F98" w:rsidRDefault="004C756E" w:rsidP="004C756E">
      <w:pPr>
        <w:pStyle w:val="10"/>
        <w:tabs>
          <w:tab w:val="clear" w:pos="432"/>
        </w:tabs>
        <w:spacing w:line="360" w:lineRule="auto"/>
        <w:ind w:left="709" w:firstLine="0"/>
        <w:jc w:val="both"/>
        <w:rPr>
          <w:sz w:val="28"/>
          <w:szCs w:val="28"/>
          <w:lang w:eastAsia="ru-RU"/>
        </w:rPr>
      </w:pPr>
      <w:bookmarkStart w:id="4" w:name="_Toc483214583"/>
      <w:bookmarkStart w:id="5" w:name="_Toc82439757"/>
      <w:r>
        <w:rPr>
          <w:sz w:val="28"/>
          <w:szCs w:val="28"/>
          <w:lang w:eastAsia="ru-RU"/>
        </w:rPr>
        <w:t xml:space="preserve">1.2. </w:t>
      </w:r>
      <w:r w:rsidR="003A2F50" w:rsidRPr="00535F98">
        <w:rPr>
          <w:sz w:val="28"/>
          <w:szCs w:val="28"/>
          <w:lang w:eastAsia="ru-RU"/>
        </w:rPr>
        <w:t>Методический раздел</w:t>
      </w:r>
      <w:bookmarkEnd w:id="4"/>
      <w:bookmarkEnd w:id="5"/>
    </w:p>
    <w:p w:rsidR="003A2F50" w:rsidRPr="00535F98" w:rsidRDefault="003A2F50" w:rsidP="002D6F8E">
      <w:pPr>
        <w:suppressAutoHyphens w:val="0"/>
        <w:autoSpaceDE w:val="0"/>
        <w:autoSpaceDN w:val="0"/>
        <w:adjustRightInd w:val="0"/>
        <w:spacing w:line="360" w:lineRule="auto"/>
        <w:ind w:firstLine="709"/>
        <w:jc w:val="both"/>
        <w:rPr>
          <w:sz w:val="28"/>
          <w:szCs w:val="28"/>
        </w:rPr>
      </w:pPr>
      <w:r>
        <w:rPr>
          <w:sz w:val="28"/>
          <w:szCs w:val="28"/>
          <w:lang w:eastAsia="ru-RU"/>
        </w:rPr>
        <w:t>Группы критериев</w:t>
      </w:r>
      <w:r w:rsidRPr="00556C17">
        <w:rPr>
          <w:sz w:val="28"/>
          <w:szCs w:val="28"/>
          <w:lang w:eastAsia="ru-RU"/>
        </w:rPr>
        <w:t xml:space="preserve"> оценки качества условий оказания услуг, устано</w:t>
      </w:r>
      <w:r w:rsidRPr="00556C17">
        <w:rPr>
          <w:sz w:val="28"/>
          <w:szCs w:val="28"/>
          <w:lang w:eastAsia="ru-RU"/>
        </w:rPr>
        <w:t>в</w:t>
      </w:r>
      <w:r w:rsidRPr="00556C17">
        <w:rPr>
          <w:sz w:val="28"/>
          <w:szCs w:val="28"/>
          <w:lang w:eastAsia="ru-RU"/>
        </w:rPr>
        <w:t>ленны</w:t>
      </w:r>
      <w:r>
        <w:rPr>
          <w:sz w:val="28"/>
          <w:szCs w:val="28"/>
          <w:lang w:eastAsia="ru-RU"/>
        </w:rPr>
        <w:t>е</w:t>
      </w:r>
      <w:r w:rsidRPr="00556C17">
        <w:rPr>
          <w:sz w:val="28"/>
          <w:szCs w:val="28"/>
          <w:lang w:eastAsia="ru-RU"/>
        </w:rPr>
        <w:t xml:space="preserve"> </w:t>
      </w:r>
      <w:r w:rsidR="002D6F8E">
        <w:rPr>
          <w:sz w:val="28"/>
          <w:szCs w:val="28"/>
          <w:lang w:eastAsia="ru-RU"/>
        </w:rPr>
        <w:t>приказом</w:t>
      </w:r>
      <w:r w:rsidR="002D6F8E" w:rsidRPr="002D6F8E">
        <w:rPr>
          <w:sz w:val="28"/>
          <w:szCs w:val="28"/>
          <w:lang w:eastAsia="ru-RU"/>
        </w:rPr>
        <w:t xml:space="preserve"> Минтруда России</w:t>
      </w:r>
      <w:r w:rsidR="002D6F8E">
        <w:rPr>
          <w:sz w:val="28"/>
          <w:szCs w:val="28"/>
          <w:lang w:eastAsia="ru-RU"/>
        </w:rPr>
        <w:t xml:space="preserve"> </w:t>
      </w:r>
      <w:r w:rsidR="00F66286">
        <w:rPr>
          <w:sz w:val="28"/>
          <w:szCs w:val="28"/>
          <w:lang w:eastAsia="ru-RU"/>
        </w:rPr>
        <w:t>от 23.05.2018</w:t>
      </w:r>
      <w:r w:rsidR="002D6F8E" w:rsidRPr="002D6F8E">
        <w:rPr>
          <w:sz w:val="28"/>
          <w:szCs w:val="28"/>
          <w:lang w:eastAsia="ru-RU"/>
        </w:rPr>
        <w:t xml:space="preserve"> № 317н</w:t>
      </w:r>
      <w:r w:rsidRPr="00535F98">
        <w:rPr>
          <w:sz w:val="28"/>
          <w:szCs w:val="28"/>
        </w:rPr>
        <w:t>:</w:t>
      </w:r>
    </w:p>
    <w:p w:rsidR="003A2F50" w:rsidRPr="00556C17" w:rsidRDefault="003A2F50" w:rsidP="00E412B1">
      <w:pPr>
        <w:numPr>
          <w:ilvl w:val="0"/>
          <w:numId w:val="3"/>
        </w:numPr>
        <w:spacing w:line="360" w:lineRule="auto"/>
        <w:ind w:left="0" w:firstLine="709"/>
        <w:jc w:val="both"/>
        <w:rPr>
          <w:sz w:val="28"/>
          <w:szCs w:val="28"/>
        </w:rPr>
      </w:pPr>
      <w:r w:rsidRPr="00556C17">
        <w:rPr>
          <w:sz w:val="28"/>
          <w:szCs w:val="28"/>
        </w:rPr>
        <w:t>открытость и доступность информации об организации;</w:t>
      </w:r>
    </w:p>
    <w:p w:rsidR="003A2F50" w:rsidRPr="007D20B4" w:rsidRDefault="003A2F50" w:rsidP="00E412B1">
      <w:pPr>
        <w:numPr>
          <w:ilvl w:val="0"/>
          <w:numId w:val="3"/>
        </w:numPr>
        <w:spacing w:line="360" w:lineRule="auto"/>
        <w:ind w:left="0" w:firstLine="709"/>
        <w:jc w:val="both"/>
        <w:rPr>
          <w:sz w:val="28"/>
          <w:szCs w:val="28"/>
        </w:rPr>
      </w:pPr>
      <w:r w:rsidRPr="00556C17">
        <w:rPr>
          <w:sz w:val="28"/>
          <w:szCs w:val="28"/>
        </w:rPr>
        <w:t>комфортность условий предоставления услуг, в том числе время</w:t>
      </w:r>
      <w:r>
        <w:rPr>
          <w:sz w:val="28"/>
          <w:szCs w:val="28"/>
        </w:rPr>
        <w:t xml:space="preserve"> </w:t>
      </w:r>
      <w:r w:rsidRPr="007D20B4">
        <w:rPr>
          <w:sz w:val="28"/>
          <w:szCs w:val="28"/>
        </w:rPr>
        <w:t>о</w:t>
      </w:r>
      <w:r>
        <w:rPr>
          <w:sz w:val="28"/>
          <w:szCs w:val="28"/>
        </w:rPr>
        <w:t>ж</w:t>
      </w:r>
      <w:r w:rsidRPr="007D20B4">
        <w:rPr>
          <w:sz w:val="28"/>
          <w:szCs w:val="28"/>
        </w:rPr>
        <w:t xml:space="preserve">идания предоставления </w:t>
      </w:r>
      <w:r w:rsidR="00063118">
        <w:rPr>
          <w:sz w:val="28"/>
          <w:szCs w:val="28"/>
        </w:rPr>
        <w:t>услуги;</w:t>
      </w:r>
    </w:p>
    <w:p w:rsidR="003A2F50" w:rsidRPr="007D20B4" w:rsidRDefault="003A2F50" w:rsidP="00E412B1">
      <w:pPr>
        <w:numPr>
          <w:ilvl w:val="0"/>
          <w:numId w:val="3"/>
        </w:numPr>
        <w:spacing w:line="360" w:lineRule="auto"/>
        <w:ind w:left="0" w:firstLine="709"/>
        <w:jc w:val="both"/>
        <w:rPr>
          <w:sz w:val="28"/>
          <w:szCs w:val="28"/>
        </w:rPr>
      </w:pPr>
      <w:r w:rsidRPr="007D20B4">
        <w:rPr>
          <w:sz w:val="28"/>
          <w:szCs w:val="28"/>
        </w:rPr>
        <w:t>доступность услуг для инвалидов;</w:t>
      </w:r>
    </w:p>
    <w:p w:rsidR="003A2F50" w:rsidRPr="00556C17" w:rsidRDefault="003A2F50" w:rsidP="00E412B1">
      <w:pPr>
        <w:numPr>
          <w:ilvl w:val="0"/>
          <w:numId w:val="3"/>
        </w:numPr>
        <w:spacing w:line="360" w:lineRule="auto"/>
        <w:ind w:left="0" w:firstLine="709"/>
        <w:jc w:val="both"/>
        <w:rPr>
          <w:sz w:val="28"/>
          <w:szCs w:val="28"/>
        </w:rPr>
      </w:pPr>
      <w:r w:rsidRPr="00556C17">
        <w:rPr>
          <w:sz w:val="28"/>
          <w:szCs w:val="28"/>
        </w:rPr>
        <w:t>доброжелательность, вежливость работников организаций;</w:t>
      </w:r>
    </w:p>
    <w:p w:rsidR="003A2F50" w:rsidRDefault="003A2F50" w:rsidP="00E412B1">
      <w:pPr>
        <w:numPr>
          <w:ilvl w:val="0"/>
          <w:numId w:val="3"/>
        </w:numPr>
        <w:spacing w:line="360" w:lineRule="auto"/>
        <w:ind w:left="0" w:firstLine="709"/>
        <w:jc w:val="both"/>
        <w:rPr>
          <w:sz w:val="28"/>
          <w:szCs w:val="28"/>
        </w:rPr>
      </w:pPr>
      <w:r w:rsidRPr="00556C17">
        <w:rPr>
          <w:sz w:val="28"/>
          <w:szCs w:val="28"/>
        </w:rPr>
        <w:t xml:space="preserve">удовлетворённость условиями оказания услуг. </w:t>
      </w:r>
    </w:p>
    <w:p w:rsidR="00FA32DF" w:rsidRPr="00BC67FA" w:rsidRDefault="00FA32DF" w:rsidP="00FA32DF">
      <w:pPr>
        <w:spacing w:line="360" w:lineRule="auto"/>
        <w:ind w:firstLine="709"/>
        <w:jc w:val="both"/>
        <w:rPr>
          <w:b/>
          <w:sz w:val="28"/>
          <w:szCs w:val="28"/>
        </w:rPr>
      </w:pPr>
      <w:r w:rsidRPr="00BC67FA">
        <w:rPr>
          <w:b/>
          <w:sz w:val="28"/>
          <w:szCs w:val="28"/>
        </w:rPr>
        <w:t>Этапы полевых работ:</w:t>
      </w:r>
    </w:p>
    <w:p w:rsidR="00FA32DF" w:rsidRDefault="00FA32DF" w:rsidP="00E412B1">
      <w:pPr>
        <w:numPr>
          <w:ilvl w:val="0"/>
          <w:numId w:val="5"/>
        </w:numPr>
        <w:spacing w:line="360" w:lineRule="auto"/>
        <w:ind w:left="0" w:firstLine="709"/>
        <w:jc w:val="both"/>
        <w:rPr>
          <w:sz w:val="28"/>
          <w:szCs w:val="28"/>
        </w:rPr>
      </w:pPr>
      <w:r>
        <w:rPr>
          <w:sz w:val="28"/>
          <w:szCs w:val="28"/>
        </w:rPr>
        <w:t>Экспертная оценка организаций социального обслуживания (сбор данных в учреждениях; анализ интернет-сайтов);</w:t>
      </w:r>
    </w:p>
    <w:p w:rsidR="00FA32DF" w:rsidRDefault="00FA32DF" w:rsidP="00E412B1">
      <w:pPr>
        <w:numPr>
          <w:ilvl w:val="0"/>
          <w:numId w:val="5"/>
        </w:numPr>
        <w:spacing w:line="360" w:lineRule="auto"/>
        <w:ind w:left="0" w:firstLine="709"/>
        <w:jc w:val="both"/>
        <w:rPr>
          <w:sz w:val="28"/>
          <w:szCs w:val="28"/>
        </w:rPr>
      </w:pPr>
      <w:r>
        <w:rPr>
          <w:sz w:val="28"/>
          <w:szCs w:val="28"/>
        </w:rPr>
        <w:t>Опрос получателей социальных услуг.</w:t>
      </w:r>
    </w:p>
    <w:p w:rsidR="003A2F50" w:rsidRPr="00535F98" w:rsidRDefault="003A2F50" w:rsidP="00AA3990">
      <w:pPr>
        <w:spacing w:line="360" w:lineRule="auto"/>
        <w:ind w:firstLine="709"/>
        <w:jc w:val="both"/>
        <w:rPr>
          <w:b/>
          <w:sz w:val="28"/>
          <w:szCs w:val="28"/>
        </w:rPr>
      </w:pPr>
      <w:r w:rsidRPr="00535F98">
        <w:rPr>
          <w:b/>
          <w:sz w:val="28"/>
          <w:szCs w:val="28"/>
        </w:rPr>
        <w:t>Методы сбора информации:</w:t>
      </w:r>
    </w:p>
    <w:p w:rsidR="00F3643F" w:rsidRDefault="00F3643F" w:rsidP="00F3643F">
      <w:pPr>
        <w:numPr>
          <w:ilvl w:val="0"/>
          <w:numId w:val="1"/>
        </w:numPr>
        <w:spacing w:line="360" w:lineRule="auto"/>
        <w:ind w:left="0" w:firstLine="709"/>
        <w:jc w:val="both"/>
        <w:rPr>
          <w:sz w:val="28"/>
          <w:szCs w:val="28"/>
          <w:u w:val="single"/>
        </w:rPr>
      </w:pPr>
      <w:r>
        <w:rPr>
          <w:sz w:val="28"/>
          <w:szCs w:val="28"/>
          <w:u w:val="single"/>
        </w:rPr>
        <w:t>Контент анализ официальных интернет-сайтов</w:t>
      </w:r>
    </w:p>
    <w:p w:rsidR="00F3643F" w:rsidRDefault="00F3643F" w:rsidP="00F3643F">
      <w:pPr>
        <w:spacing w:line="360" w:lineRule="auto"/>
        <w:ind w:firstLine="709"/>
        <w:jc w:val="both"/>
        <w:rPr>
          <w:sz w:val="28"/>
          <w:szCs w:val="28"/>
        </w:rPr>
      </w:pPr>
      <w:r w:rsidRPr="009F41AF">
        <w:rPr>
          <w:sz w:val="28"/>
          <w:szCs w:val="28"/>
        </w:rPr>
        <w:t>Анализ интернет-сайтов организаций социального обслуживания</w:t>
      </w:r>
      <w:r>
        <w:rPr>
          <w:sz w:val="28"/>
          <w:szCs w:val="28"/>
        </w:rPr>
        <w:t>.</w:t>
      </w:r>
    </w:p>
    <w:p w:rsidR="00F3643F" w:rsidRDefault="00F3643F" w:rsidP="00F3643F">
      <w:pPr>
        <w:spacing w:line="360" w:lineRule="auto"/>
        <w:ind w:firstLine="709"/>
        <w:jc w:val="both"/>
        <w:rPr>
          <w:sz w:val="28"/>
          <w:szCs w:val="28"/>
        </w:rPr>
      </w:pPr>
      <w:r w:rsidRPr="009F41AF">
        <w:rPr>
          <w:i/>
          <w:sz w:val="28"/>
          <w:szCs w:val="28"/>
        </w:rPr>
        <w:t>Объем выборки:</w:t>
      </w:r>
      <w:r w:rsidR="0041119C">
        <w:rPr>
          <w:sz w:val="28"/>
          <w:szCs w:val="28"/>
        </w:rPr>
        <w:t xml:space="preserve"> сайты 28</w:t>
      </w:r>
      <w:r>
        <w:rPr>
          <w:sz w:val="28"/>
          <w:szCs w:val="28"/>
        </w:rPr>
        <w:t xml:space="preserve"> организаций социального обслуживания (</w:t>
      </w:r>
      <w:r w:rsidRPr="00CA2EB2">
        <w:rPr>
          <w:sz w:val="28"/>
          <w:szCs w:val="28"/>
        </w:rPr>
        <w:t>входящих в список исследуемых</w:t>
      </w:r>
      <w:r>
        <w:rPr>
          <w:sz w:val="28"/>
          <w:szCs w:val="28"/>
        </w:rPr>
        <w:t>).</w:t>
      </w:r>
    </w:p>
    <w:p w:rsidR="00F3643F" w:rsidRDefault="00F3643F" w:rsidP="00F3643F">
      <w:pPr>
        <w:numPr>
          <w:ilvl w:val="0"/>
          <w:numId w:val="1"/>
        </w:numPr>
        <w:spacing w:line="360" w:lineRule="auto"/>
        <w:jc w:val="both"/>
        <w:rPr>
          <w:sz w:val="28"/>
          <w:szCs w:val="28"/>
          <w:u w:val="single"/>
        </w:rPr>
      </w:pPr>
      <w:r w:rsidRPr="00535F98">
        <w:rPr>
          <w:sz w:val="28"/>
          <w:szCs w:val="28"/>
          <w:u w:val="single"/>
        </w:rPr>
        <w:t>Опрос получателей услуг</w:t>
      </w:r>
      <w:r>
        <w:rPr>
          <w:sz w:val="28"/>
          <w:szCs w:val="28"/>
          <w:u w:val="single"/>
        </w:rPr>
        <w:t xml:space="preserve"> методами анкетирования </w:t>
      </w:r>
    </w:p>
    <w:p w:rsidR="00F3643F" w:rsidRPr="002C52B4" w:rsidRDefault="00F3643F" w:rsidP="00F3643F">
      <w:pPr>
        <w:spacing w:line="360" w:lineRule="auto"/>
        <w:ind w:firstLine="709"/>
        <w:jc w:val="both"/>
        <w:rPr>
          <w:sz w:val="28"/>
          <w:szCs w:val="28"/>
        </w:rPr>
      </w:pPr>
      <w:r w:rsidRPr="00535F98">
        <w:rPr>
          <w:sz w:val="28"/>
          <w:szCs w:val="28"/>
        </w:rPr>
        <w:t xml:space="preserve">В </w:t>
      </w:r>
      <w:r w:rsidRPr="009011AA">
        <w:rPr>
          <w:sz w:val="28"/>
          <w:szCs w:val="28"/>
        </w:rPr>
        <w:t xml:space="preserve">качестве </w:t>
      </w:r>
      <w:r w:rsidRPr="0098487B">
        <w:rPr>
          <w:sz w:val="28"/>
          <w:szCs w:val="28"/>
        </w:rPr>
        <w:t xml:space="preserve">респондентов выступают получатели услуг </w:t>
      </w:r>
      <w:r w:rsidRPr="00B26A06">
        <w:rPr>
          <w:sz w:val="28"/>
          <w:szCs w:val="28"/>
        </w:rPr>
        <w:t>организаций</w:t>
      </w:r>
      <w:r>
        <w:rPr>
          <w:sz w:val="28"/>
          <w:szCs w:val="28"/>
        </w:rPr>
        <w:t xml:space="preserve"> социального обслуживания</w:t>
      </w:r>
      <w:r w:rsidDel="009011AA">
        <w:rPr>
          <w:color w:val="FF0000"/>
          <w:sz w:val="28"/>
          <w:szCs w:val="28"/>
        </w:rPr>
        <w:t xml:space="preserve"> </w:t>
      </w:r>
      <w:r w:rsidRPr="00F57F75">
        <w:rPr>
          <w:sz w:val="28"/>
          <w:szCs w:val="28"/>
        </w:rPr>
        <w:t>либо их законные представители</w:t>
      </w:r>
      <w:r w:rsidRPr="00535F98">
        <w:rPr>
          <w:sz w:val="28"/>
          <w:szCs w:val="28"/>
        </w:rPr>
        <w:t xml:space="preserve">. </w:t>
      </w:r>
    </w:p>
    <w:p w:rsidR="00F3643F" w:rsidRDefault="00F3643F" w:rsidP="00F3643F">
      <w:pPr>
        <w:spacing w:line="360" w:lineRule="auto"/>
        <w:ind w:firstLine="709"/>
        <w:jc w:val="both"/>
        <w:rPr>
          <w:sz w:val="28"/>
          <w:szCs w:val="28"/>
        </w:rPr>
      </w:pPr>
      <w:r w:rsidRPr="002C52B4">
        <w:rPr>
          <w:sz w:val="28"/>
          <w:szCs w:val="28"/>
        </w:rPr>
        <w:t xml:space="preserve">Объем выборки: </w:t>
      </w:r>
      <w:r w:rsidR="0041119C">
        <w:rPr>
          <w:sz w:val="28"/>
          <w:szCs w:val="28"/>
        </w:rPr>
        <w:t>5768</w:t>
      </w:r>
      <w:r w:rsidR="00413C07">
        <w:rPr>
          <w:sz w:val="28"/>
          <w:szCs w:val="28"/>
        </w:rPr>
        <w:t xml:space="preserve"> </w:t>
      </w:r>
      <w:r w:rsidR="0041119C">
        <w:rPr>
          <w:sz w:val="28"/>
          <w:szCs w:val="28"/>
        </w:rPr>
        <w:t>респондентов</w:t>
      </w:r>
      <w:r w:rsidRPr="002C52B4">
        <w:rPr>
          <w:sz w:val="28"/>
          <w:szCs w:val="28"/>
        </w:rPr>
        <w:t>.</w:t>
      </w:r>
      <w:r w:rsidRPr="00535F98">
        <w:rPr>
          <w:sz w:val="28"/>
          <w:szCs w:val="28"/>
        </w:rPr>
        <w:t xml:space="preserve"> </w:t>
      </w:r>
    </w:p>
    <w:p w:rsidR="00F3643F" w:rsidRDefault="00F3643F" w:rsidP="00F3643F">
      <w:pPr>
        <w:numPr>
          <w:ilvl w:val="0"/>
          <w:numId w:val="1"/>
        </w:numPr>
        <w:spacing w:line="360" w:lineRule="auto"/>
        <w:ind w:left="0" w:firstLine="709"/>
        <w:jc w:val="both"/>
        <w:rPr>
          <w:sz w:val="28"/>
          <w:szCs w:val="28"/>
          <w:u w:val="single"/>
        </w:rPr>
      </w:pPr>
      <w:r>
        <w:rPr>
          <w:sz w:val="28"/>
          <w:szCs w:val="28"/>
          <w:u w:val="single"/>
        </w:rPr>
        <w:t>Визуальное наблюдение</w:t>
      </w:r>
    </w:p>
    <w:p w:rsidR="00F3643F" w:rsidRPr="00681CA2" w:rsidRDefault="00F3643F" w:rsidP="00681CA2">
      <w:pPr>
        <w:spacing w:line="360" w:lineRule="auto"/>
        <w:ind w:firstLine="709"/>
        <w:jc w:val="both"/>
        <w:rPr>
          <w:sz w:val="28"/>
          <w:szCs w:val="28"/>
        </w:rPr>
      </w:pPr>
      <w:r>
        <w:rPr>
          <w:sz w:val="28"/>
          <w:szCs w:val="28"/>
        </w:rPr>
        <w:t>Оценка комфортности</w:t>
      </w:r>
      <w:r w:rsidRPr="00D320D3">
        <w:rPr>
          <w:sz w:val="28"/>
          <w:szCs w:val="28"/>
        </w:rPr>
        <w:t xml:space="preserve"> условий п</w:t>
      </w:r>
      <w:r>
        <w:rPr>
          <w:sz w:val="28"/>
          <w:szCs w:val="28"/>
        </w:rPr>
        <w:t>редоставления социальных услуг в организации.</w:t>
      </w:r>
    </w:p>
    <w:p w:rsidR="0078425A" w:rsidRPr="00310801" w:rsidRDefault="0078425A" w:rsidP="00E412B1">
      <w:pPr>
        <w:numPr>
          <w:ilvl w:val="0"/>
          <w:numId w:val="9"/>
        </w:numPr>
        <w:spacing w:line="360" w:lineRule="auto"/>
        <w:rPr>
          <w:b/>
          <w:sz w:val="28"/>
          <w:szCs w:val="28"/>
          <w:u w:val="single"/>
        </w:rPr>
      </w:pPr>
      <w:r w:rsidRPr="00310801">
        <w:rPr>
          <w:b/>
          <w:sz w:val="28"/>
          <w:szCs w:val="28"/>
          <w:u w:val="single"/>
        </w:rPr>
        <w:lastRenderedPageBreak/>
        <w:t>Анкетный опрос</w:t>
      </w:r>
    </w:p>
    <w:p w:rsidR="0078425A" w:rsidRPr="007178A9" w:rsidRDefault="0078425A" w:rsidP="0078425A">
      <w:pPr>
        <w:spacing w:line="360" w:lineRule="auto"/>
        <w:ind w:firstLine="709"/>
        <w:rPr>
          <w:b/>
          <w:sz w:val="28"/>
        </w:rPr>
      </w:pPr>
      <w:r w:rsidRPr="007178A9">
        <w:rPr>
          <w:b/>
          <w:sz w:val="28"/>
        </w:rPr>
        <w:t>Обоснование выборки</w:t>
      </w:r>
    </w:p>
    <w:p w:rsidR="0078425A" w:rsidRPr="007178A9" w:rsidRDefault="0078425A" w:rsidP="0078425A">
      <w:pPr>
        <w:spacing w:line="360" w:lineRule="auto"/>
        <w:ind w:firstLine="709"/>
        <w:jc w:val="both"/>
        <w:rPr>
          <w:sz w:val="28"/>
        </w:rPr>
      </w:pPr>
      <w:r w:rsidRPr="007178A9">
        <w:rPr>
          <w:sz w:val="28"/>
        </w:rPr>
        <w:t xml:space="preserve">Тип выборочной совокупности, применяемой в исследовании: направленная (целевая) выборка </w:t>
      </w:r>
      <w:r w:rsidRPr="007C2CC9">
        <w:rPr>
          <w:sz w:val="28"/>
        </w:rPr>
        <w:t>методом доступных случаев.</w:t>
      </w:r>
      <w:r w:rsidRPr="007178A9">
        <w:rPr>
          <w:sz w:val="28"/>
        </w:rPr>
        <w:t xml:space="preserve"> </w:t>
      </w:r>
    </w:p>
    <w:p w:rsidR="0078425A" w:rsidRPr="00A160A7" w:rsidRDefault="0078425A" w:rsidP="0078425A">
      <w:pPr>
        <w:spacing w:line="360" w:lineRule="auto"/>
        <w:ind w:firstLine="709"/>
        <w:jc w:val="both"/>
        <w:rPr>
          <w:sz w:val="28"/>
        </w:rPr>
      </w:pPr>
      <w:r w:rsidRPr="007178A9">
        <w:rPr>
          <w:sz w:val="28"/>
        </w:rPr>
        <w:t xml:space="preserve">Данный тип выборки используется при изучении специфических групп, которые практически не поддаются локализации. Это «относительно малочисленные группы, находящиеся вне сферы институционального (например, административного) контроля». Как правило, такие группы являются достаточно разрозненными по структуре, поэтому для них сложно </w:t>
      </w:r>
      <w:r w:rsidRPr="007C2CC9">
        <w:rPr>
          <w:sz w:val="28"/>
        </w:rPr>
        <w:t>составить основу выборку и определить объем генеральной совокупности. Для выделения таких групп члены выборки отбираются в местах вероятностного скопления. Именно поэтому использование данного типа выборки оказывается наиболее целесообразным при проведении оценки качества работы организаций социального обслуживания.</w:t>
      </w:r>
      <w:r w:rsidRPr="00A160A7">
        <w:rPr>
          <w:sz w:val="28"/>
        </w:rPr>
        <w:t xml:space="preserve"> </w:t>
      </w:r>
    </w:p>
    <w:p w:rsidR="0017562E" w:rsidRPr="007E292C" w:rsidRDefault="0017562E" w:rsidP="0017562E">
      <w:pPr>
        <w:spacing w:line="360" w:lineRule="auto"/>
        <w:ind w:firstLine="709"/>
        <w:jc w:val="both"/>
        <w:rPr>
          <w:sz w:val="28"/>
        </w:rPr>
      </w:pPr>
      <w:r>
        <w:rPr>
          <w:sz w:val="28"/>
        </w:rPr>
        <w:t>Сбор и обобщение информации в рамках незав</w:t>
      </w:r>
      <w:r w:rsidR="004B2BD3">
        <w:rPr>
          <w:sz w:val="28"/>
        </w:rPr>
        <w:t>исимой оценки буду</w:t>
      </w:r>
      <w:r w:rsidR="008530AA">
        <w:rPr>
          <w:sz w:val="28"/>
        </w:rPr>
        <w:t>т проводиться на основании</w:t>
      </w:r>
      <w:r>
        <w:rPr>
          <w:sz w:val="28"/>
        </w:rPr>
        <w:t xml:space="preserve"> сле</w:t>
      </w:r>
      <w:r w:rsidR="008530AA">
        <w:rPr>
          <w:sz w:val="28"/>
        </w:rPr>
        <w:t>дующих нормативно-правовых актов</w:t>
      </w:r>
      <w:r>
        <w:rPr>
          <w:sz w:val="28"/>
        </w:rPr>
        <w:t>:</w:t>
      </w:r>
    </w:p>
    <w:p w:rsidR="0017562E" w:rsidRPr="00D320D3" w:rsidRDefault="0017562E" w:rsidP="0017562E">
      <w:pPr>
        <w:spacing w:line="360" w:lineRule="auto"/>
        <w:ind w:firstLine="709"/>
        <w:jc w:val="both"/>
        <w:rPr>
          <w:sz w:val="28"/>
        </w:rPr>
      </w:pPr>
      <w:r w:rsidRPr="00D320D3">
        <w:rPr>
          <w:sz w:val="28"/>
        </w:rPr>
        <w:t>-</w:t>
      </w:r>
      <w:r>
        <w:rPr>
          <w:sz w:val="28"/>
        </w:rPr>
        <w:t xml:space="preserve"> </w:t>
      </w:r>
      <w:r w:rsidR="004B2BD3">
        <w:rPr>
          <w:sz w:val="28"/>
        </w:rPr>
        <w:t>Федерального закона</w:t>
      </w:r>
      <w:r w:rsidRPr="00D320D3">
        <w:rPr>
          <w:sz w:val="28"/>
        </w:rPr>
        <w:t xml:space="preserve"> от 28.12.2013 № 442-ФЗ «Об основах социального обслуживания граждан в Российской Федерации»;</w:t>
      </w:r>
    </w:p>
    <w:p w:rsidR="0017562E" w:rsidRPr="00D320D3" w:rsidRDefault="004B2BD3" w:rsidP="0017562E">
      <w:pPr>
        <w:spacing w:line="360" w:lineRule="auto"/>
        <w:ind w:firstLine="709"/>
        <w:jc w:val="both"/>
        <w:rPr>
          <w:sz w:val="28"/>
        </w:rPr>
      </w:pPr>
      <w:r>
        <w:rPr>
          <w:sz w:val="28"/>
        </w:rPr>
        <w:t>- постановления</w:t>
      </w:r>
      <w:r w:rsidR="0017562E" w:rsidRPr="00D320D3">
        <w:rPr>
          <w:sz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562E" w:rsidRPr="00D320D3" w:rsidRDefault="004B2BD3" w:rsidP="0017562E">
      <w:pPr>
        <w:spacing w:line="360" w:lineRule="auto"/>
        <w:ind w:firstLine="709"/>
        <w:jc w:val="both"/>
        <w:rPr>
          <w:sz w:val="28"/>
        </w:rPr>
      </w:pPr>
      <w:r>
        <w:rPr>
          <w:sz w:val="28"/>
        </w:rPr>
        <w:t>- постановления</w:t>
      </w:r>
      <w:r w:rsidR="0017562E" w:rsidRPr="00D320D3">
        <w:rPr>
          <w:sz w:val="28"/>
        </w:rPr>
        <w:t xml:space="preserve"> Правительства РФ от 14.11.2018 № 1373 «О методиках расчета показателей для оценки эффективности деятельности органов исполнительной власти субъектов Российской Федерации</w:t>
      </w:r>
      <w:r w:rsidR="00681CA2">
        <w:rPr>
          <w:sz w:val="28"/>
        </w:rPr>
        <w:t>»</w:t>
      </w:r>
      <w:r w:rsidR="0017562E" w:rsidRPr="00D320D3">
        <w:rPr>
          <w:sz w:val="28"/>
        </w:rPr>
        <w:t>;</w:t>
      </w:r>
    </w:p>
    <w:p w:rsidR="0017562E" w:rsidRPr="00D320D3" w:rsidRDefault="004B2BD3" w:rsidP="0017562E">
      <w:pPr>
        <w:spacing w:line="360" w:lineRule="auto"/>
        <w:ind w:firstLine="709"/>
        <w:jc w:val="both"/>
        <w:rPr>
          <w:sz w:val="28"/>
        </w:rPr>
      </w:pPr>
      <w:r>
        <w:rPr>
          <w:sz w:val="28"/>
        </w:rPr>
        <w:t>- полного объема</w:t>
      </w:r>
      <w:r w:rsidR="0017562E" w:rsidRPr="00D320D3">
        <w:rPr>
          <w:sz w:val="28"/>
        </w:rPr>
        <w:t xml:space="preserve"> показателей, утвержденных приказом</w:t>
      </w:r>
      <w:r w:rsidR="00627C24">
        <w:rPr>
          <w:sz w:val="28"/>
        </w:rPr>
        <w:t xml:space="preserve"> Минтруда России от 23.05.2018 №</w:t>
      </w:r>
      <w:r w:rsidR="0017562E" w:rsidRPr="00D320D3">
        <w:rPr>
          <w:sz w:val="28"/>
        </w:rPr>
        <w:t xml:space="preserve"> 317н «Об утверждении показателей, характеризующих общие критерии оценки качества условий оказания услуг </w:t>
      </w:r>
      <w:r w:rsidR="0017562E" w:rsidRPr="00D320D3">
        <w:rPr>
          <w:sz w:val="28"/>
        </w:rPr>
        <w:lastRenderedPageBreak/>
        <w:t>организациями социального обслуживания и федеральными учреждениями медико-социальной экспертизы»;</w:t>
      </w:r>
    </w:p>
    <w:p w:rsidR="0017562E" w:rsidRPr="00D320D3" w:rsidRDefault="004B2BD3" w:rsidP="0017562E">
      <w:pPr>
        <w:spacing w:line="360" w:lineRule="auto"/>
        <w:ind w:firstLine="709"/>
        <w:jc w:val="both"/>
        <w:rPr>
          <w:sz w:val="28"/>
        </w:rPr>
      </w:pPr>
      <w:r>
        <w:rPr>
          <w:sz w:val="28"/>
        </w:rPr>
        <w:t xml:space="preserve"> - единого порядка</w:t>
      </w:r>
      <w:r w:rsidR="0017562E" w:rsidRPr="00D320D3">
        <w:rPr>
          <w:sz w:val="28"/>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w:t>
      </w:r>
      <w:r>
        <w:rPr>
          <w:sz w:val="28"/>
        </w:rPr>
        <w:t>иальной экспертизы, утвержденного</w:t>
      </w:r>
      <w:r w:rsidR="0017562E" w:rsidRPr="00D320D3">
        <w:rPr>
          <w:sz w:val="28"/>
        </w:rPr>
        <w:t xml:space="preserve"> 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562E" w:rsidRPr="00D320D3" w:rsidRDefault="004B2BD3" w:rsidP="0017562E">
      <w:pPr>
        <w:spacing w:line="360" w:lineRule="auto"/>
        <w:ind w:firstLine="709"/>
        <w:jc w:val="both"/>
        <w:rPr>
          <w:sz w:val="28"/>
        </w:rPr>
      </w:pPr>
      <w:r>
        <w:rPr>
          <w:sz w:val="28"/>
        </w:rPr>
        <w:t>- методики</w:t>
      </w:r>
      <w:r w:rsidR="0017562E" w:rsidRPr="00D320D3">
        <w:rPr>
          <w:sz w:val="28"/>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sidR="0017562E">
        <w:rPr>
          <w:sz w:val="28"/>
        </w:rPr>
        <w:t>и медико-социальной экспертизы».</w:t>
      </w:r>
    </w:p>
    <w:p w:rsidR="0001334A" w:rsidRDefault="0001334A" w:rsidP="00DA2605">
      <w:pPr>
        <w:spacing w:line="360" w:lineRule="auto"/>
        <w:jc w:val="center"/>
        <w:rPr>
          <w:b/>
          <w:sz w:val="28"/>
        </w:rPr>
      </w:pPr>
    </w:p>
    <w:p w:rsidR="001D2FE1" w:rsidRPr="009B5EA9" w:rsidRDefault="001D2FE1" w:rsidP="001D2FE1">
      <w:pPr>
        <w:spacing w:line="360" w:lineRule="auto"/>
        <w:jc w:val="both"/>
        <w:rPr>
          <w:sz w:val="28"/>
        </w:rPr>
        <w:sectPr w:rsidR="001D2FE1" w:rsidRPr="009B5EA9" w:rsidSect="004642B2">
          <w:headerReference w:type="even" r:id="rId12"/>
          <w:headerReference w:type="default" r:id="rId13"/>
          <w:footerReference w:type="default" r:id="rId14"/>
          <w:pgSz w:w="11906" w:h="16838"/>
          <w:pgMar w:top="1134" w:right="851" w:bottom="1134" w:left="1701" w:header="709" w:footer="709" w:gutter="0"/>
          <w:cols w:space="708"/>
          <w:titlePg/>
          <w:docGrid w:linePitch="360"/>
        </w:sectPr>
      </w:pPr>
    </w:p>
    <w:p w:rsidR="002976F6" w:rsidRPr="003B34A2" w:rsidRDefault="002976F6" w:rsidP="002976F6">
      <w:pPr>
        <w:spacing w:line="360" w:lineRule="auto"/>
        <w:jc w:val="center"/>
        <w:rPr>
          <w:b/>
          <w:sz w:val="28"/>
        </w:rPr>
      </w:pPr>
      <w:r>
        <w:rPr>
          <w:b/>
          <w:sz w:val="28"/>
        </w:rPr>
        <w:lastRenderedPageBreak/>
        <w:t xml:space="preserve">Таблица 1. Индикаторы измерения </w:t>
      </w:r>
      <w:r w:rsidRPr="00557FBE">
        <w:rPr>
          <w:b/>
          <w:sz w:val="28"/>
        </w:rPr>
        <w:t xml:space="preserve">организации в сфере </w:t>
      </w:r>
      <w:r>
        <w:rPr>
          <w:b/>
          <w:sz w:val="28"/>
        </w:rPr>
        <w:t>социального обслуживания</w:t>
      </w:r>
    </w:p>
    <w:tbl>
      <w:tblPr>
        <w:tblpPr w:leftFromText="180" w:rightFromText="180" w:vertAnchor="text" w:tblpX="-318"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709"/>
        <w:gridCol w:w="3402"/>
        <w:gridCol w:w="3543"/>
        <w:gridCol w:w="1134"/>
        <w:gridCol w:w="851"/>
        <w:gridCol w:w="992"/>
        <w:gridCol w:w="1418"/>
      </w:tblGrid>
      <w:tr w:rsidR="00753D46" w:rsidRPr="003B34A2" w:rsidTr="00753D46">
        <w:trPr>
          <w:trHeight w:val="20"/>
          <w:tblHeader/>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w:t>
            </w:r>
          </w:p>
        </w:tc>
        <w:tc>
          <w:tcPr>
            <w:tcW w:w="3260"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Показатели</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Зн</w:t>
            </w:r>
            <w:r w:rsidRPr="00037B3C">
              <w:rPr>
                <w:rFonts w:ascii="Times New Roman" w:hAnsi="Times New Roman"/>
                <w:sz w:val="20"/>
                <w:lang w:eastAsia="ru-RU"/>
              </w:rPr>
              <w:t>а</w:t>
            </w:r>
            <w:r w:rsidRPr="00037B3C">
              <w:rPr>
                <w:rFonts w:ascii="Times New Roman" w:hAnsi="Times New Roman"/>
                <w:sz w:val="20"/>
                <w:lang w:eastAsia="ru-RU"/>
              </w:rPr>
              <w:t>чи-мость пока-зат</w:t>
            </w:r>
            <w:r w:rsidRPr="00037B3C">
              <w:rPr>
                <w:rFonts w:ascii="Times New Roman" w:hAnsi="Times New Roman"/>
                <w:sz w:val="20"/>
                <w:lang w:eastAsia="ru-RU"/>
              </w:rPr>
              <w:t>е</w:t>
            </w:r>
            <w:r w:rsidRPr="00037B3C">
              <w:rPr>
                <w:rFonts w:ascii="Times New Roman" w:hAnsi="Times New Roman"/>
                <w:sz w:val="20"/>
                <w:lang w:eastAsia="ru-RU"/>
              </w:rPr>
              <w:t>ля</w:t>
            </w:r>
          </w:p>
        </w:tc>
        <w:tc>
          <w:tcPr>
            <w:tcW w:w="3402"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Параметры, подлежащие оценке</w:t>
            </w:r>
            <w:r w:rsidRPr="00037B3C">
              <w:rPr>
                <w:rStyle w:val="af8"/>
                <w:rFonts w:ascii="Times New Roman" w:hAnsi="Times New Roman"/>
                <w:sz w:val="20"/>
                <w:lang w:eastAsia="ru-RU"/>
              </w:rPr>
              <w:footnoteReference w:id="2"/>
            </w:r>
          </w:p>
        </w:tc>
        <w:tc>
          <w:tcPr>
            <w:tcW w:w="3543"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Индикаторы параметров оценки</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Значение параме</w:t>
            </w:r>
            <w:r w:rsidRPr="00037B3C">
              <w:rPr>
                <w:rFonts w:ascii="Times New Roman" w:hAnsi="Times New Roman"/>
                <w:sz w:val="20"/>
                <w:lang w:eastAsia="ru-RU"/>
              </w:rPr>
              <w:t>т</w:t>
            </w:r>
            <w:r w:rsidRPr="00037B3C">
              <w:rPr>
                <w:rFonts w:ascii="Times New Roman" w:hAnsi="Times New Roman"/>
                <w:sz w:val="20"/>
                <w:lang w:eastAsia="ru-RU"/>
              </w:rPr>
              <w:t>ров в ба</w:t>
            </w:r>
            <w:r w:rsidRPr="00037B3C">
              <w:rPr>
                <w:rFonts w:ascii="Times New Roman" w:hAnsi="Times New Roman"/>
                <w:sz w:val="20"/>
                <w:lang w:eastAsia="ru-RU"/>
              </w:rPr>
              <w:t>л</w:t>
            </w:r>
            <w:r w:rsidRPr="00037B3C">
              <w:rPr>
                <w:rFonts w:ascii="Times New Roman" w:hAnsi="Times New Roman"/>
                <w:sz w:val="20"/>
                <w:lang w:eastAsia="ru-RU"/>
              </w:rPr>
              <w:t>лах</w:t>
            </w:r>
          </w:p>
        </w:tc>
        <w:tc>
          <w:tcPr>
            <w:tcW w:w="851" w:type="dxa"/>
            <w:vAlign w:val="center"/>
          </w:tcPr>
          <w:p w:rsidR="007B42AF" w:rsidRPr="00037B3C" w:rsidRDefault="007B42AF" w:rsidP="000417B7">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 xml:space="preserve">Макси-мальное значение </w:t>
            </w:r>
          </w:p>
          <w:p w:rsidR="007B42AF" w:rsidRPr="00037B3C" w:rsidRDefault="007B42AF" w:rsidP="000417B7">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в баллах</w:t>
            </w:r>
          </w:p>
        </w:tc>
        <w:tc>
          <w:tcPr>
            <w:tcW w:w="992" w:type="dxa"/>
          </w:tcPr>
          <w:p w:rsidR="007B42AF" w:rsidRPr="00037B3C" w:rsidRDefault="007B42AF" w:rsidP="000417B7">
            <w:pPr>
              <w:pStyle w:val="2e"/>
              <w:spacing w:line="276" w:lineRule="auto"/>
              <w:ind w:left="-107" w:right="-113"/>
              <w:rPr>
                <w:rFonts w:ascii="Times New Roman" w:hAnsi="Times New Roman"/>
                <w:sz w:val="20"/>
                <w:lang w:eastAsia="ru-RU"/>
              </w:rPr>
            </w:pPr>
            <w:r w:rsidRPr="00037B3C">
              <w:rPr>
                <w:rFonts w:ascii="Times New Roman" w:hAnsi="Times New Roman"/>
                <w:sz w:val="20"/>
                <w:lang w:eastAsia="ru-RU"/>
              </w:rPr>
              <w:t>Метод оценки</w:t>
            </w:r>
          </w:p>
        </w:tc>
        <w:tc>
          <w:tcPr>
            <w:tcW w:w="1418" w:type="dxa"/>
          </w:tcPr>
          <w:p w:rsidR="007B42AF" w:rsidRPr="00037B3C" w:rsidRDefault="007B42AF" w:rsidP="000417B7">
            <w:pPr>
              <w:pStyle w:val="2e"/>
              <w:spacing w:line="276" w:lineRule="auto"/>
              <w:ind w:left="-107" w:right="-113"/>
              <w:rPr>
                <w:rFonts w:ascii="Times New Roman" w:hAnsi="Times New Roman"/>
                <w:sz w:val="20"/>
                <w:lang w:eastAsia="ru-RU"/>
              </w:rPr>
            </w:pPr>
            <w:r>
              <w:rPr>
                <w:rFonts w:ascii="Times New Roman" w:hAnsi="Times New Roman"/>
                <w:sz w:val="20"/>
                <w:lang w:eastAsia="ru-RU"/>
              </w:rPr>
              <w:t>Источники информации и способы ее сбора</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1</w:t>
            </w:r>
          </w:p>
        </w:tc>
        <w:tc>
          <w:tcPr>
            <w:tcW w:w="15309" w:type="dxa"/>
            <w:gridSpan w:val="8"/>
          </w:tcPr>
          <w:p w:rsidR="007B42AF" w:rsidRPr="00037B3C" w:rsidRDefault="007B42AF" w:rsidP="000417B7">
            <w:pPr>
              <w:pStyle w:val="2e"/>
              <w:spacing w:line="276" w:lineRule="auto"/>
              <w:rPr>
                <w:rFonts w:ascii="Times New Roman" w:hAnsi="Times New Roman"/>
                <w:b/>
                <w:sz w:val="20"/>
                <w:lang w:eastAsia="ru-RU"/>
              </w:rPr>
            </w:pPr>
            <w:r w:rsidRPr="00037B3C">
              <w:rPr>
                <w:rFonts w:ascii="Times New Roman" w:hAnsi="Times New Roman"/>
                <w:b/>
                <w:sz w:val="20"/>
              </w:rPr>
              <w:t>Критерий «Открытость и доступность информации об организации»</w:t>
            </w:r>
          </w:p>
        </w:tc>
      </w:tr>
      <w:tr w:rsidR="007B42AF" w:rsidRPr="003B34A2" w:rsidTr="00753D46">
        <w:trPr>
          <w:trHeight w:val="20"/>
        </w:trPr>
        <w:tc>
          <w:tcPr>
            <w:tcW w:w="534" w:type="dxa"/>
            <w:vMerge w:val="restart"/>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1.1.</w:t>
            </w:r>
          </w:p>
        </w:tc>
        <w:tc>
          <w:tcPr>
            <w:tcW w:w="3260" w:type="dxa"/>
            <w:vMerge w:val="restart"/>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Соответствие информации о де</w:t>
            </w:r>
            <w:r w:rsidRPr="00037B3C">
              <w:rPr>
                <w:rFonts w:ascii="Times New Roman" w:hAnsi="Times New Roman"/>
                <w:sz w:val="20"/>
                <w:lang w:eastAsia="ru-RU"/>
              </w:rPr>
              <w:t>я</w:t>
            </w:r>
            <w:r w:rsidRPr="00037B3C">
              <w:rPr>
                <w:rFonts w:ascii="Times New Roman" w:hAnsi="Times New Roman"/>
                <w:sz w:val="20"/>
                <w:lang w:eastAsia="ru-RU"/>
              </w:rPr>
              <w:t>тельности организации</w:t>
            </w:r>
            <w:r>
              <w:rPr>
                <w:rFonts w:ascii="Times New Roman" w:hAnsi="Times New Roman"/>
                <w:sz w:val="20"/>
                <w:lang w:eastAsia="ru-RU"/>
              </w:rPr>
              <w:t xml:space="preserve"> социальной сферы</w:t>
            </w:r>
            <w:r w:rsidRPr="00037B3C">
              <w:rPr>
                <w:rFonts w:ascii="Times New Roman" w:hAnsi="Times New Roman"/>
                <w:sz w:val="20"/>
                <w:lang w:eastAsia="ru-RU"/>
              </w:rPr>
              <w:t>, размещенной на общед</w:t>
            </w:r>
            <w:r w:rsidRPr="00037B3C">
              <w:rPr>
                <w:rFonts w:ascii="Times New Roman" w:hAnsi="Times New Roman"/>
                <w:sz w:val="20"/>
                <w:lang w:eastAsia="ru-RU"/>
              </w:rPr>
              <w:t>о</w:t>
            </w:r>
            <w:r w:rsidRPr="00037B3C">
              <w:rPr>
                <w:rFonts w:ascii="Times New Roman" w:hAnsi="Times New Roman"/>
                <w:sz w:val="20"/>
                <w:lang w:eastAsia="ru-RU"/>
              </w:rPr>
              <w:t>ступных информационных ресу</w:t>
            </w:r>
            <w:r w:rsidRPr="00037B3C">
              <w:rPr>
                <w:rFonts w:ascii="Times New Roman" w:hAnsi="Times New Roman"/>
                <w:sz w:val="20"/>
                <w:lang w:eastAsia="ru-RU"/>
              </w:rPr>
              <w:t>р</w:t>
            </w:r>
            <w:r w:rsidRPr="00037B3C">
              <w:rPr>
                <w:rFonts w:ascii="Times New Roman" w:hAnsi="Times New Roman"/>
                <w:sz w:val="20"/>
                <w:lang w:eastAsia="ru-RU"/>
              </w:rPr>
              <w:t>сах, перечню информации и треб</w:t>
            </w:r>
            <w:r w:rsidRPr="00037B3C">
              <w:rPr>
                <w:rFonts w:ascii="Times New Roman" w:hAnsi="Times New Roman"/>
                <w:sz w:val="20"/>
                <w:lang w:eastAsia="ru-RU"/>
              </w:rPr>
              <w:t>о</w:t>
            </w:r>
            <w:r w:rsidRPr="00037B3C">
              <w:rPr>
                <w:rFonts w:ascii="Times New Roman" w:hAnsi="Times New Roman"/>
                <w:sz w:val="20"/>
                <w:lang w:eastAsia="ru-RU"/>
              </w:rPr>
              <w:t>ваниям к ней, установленным но</w:t>
            </w:r>
            <w:r w:rsidRPr="00037B3C">
              <w:rPr>
                <w:rFonts w:ascii="Times New Roman" w:hAnsi="Times New Roman"/>
                <w:sz w:val="20"/>
                <w:lang w:eastAsia="ru-RU"/>
              </w:rPr>
              <w:t>р</w:t>
            </w:r>
            <w:r w:rsidRPr="00037B3C">
              <w:rPr>
                <w:rFonts w:ascii="Times New Roman" w:hAnsi="Times New Roman"/>
                <w:sz w:val="20"/>
                <w:lang w:eastAsia="ru-RU"/>
              </w:rPr>
              <w:t>мативными правовыми актами:</w:t>
            </w:r>
          </w:p>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 информационных стендах в помещении организации;</w:t>
            </w:r>
          </w:p>
          <w:p w:rsidR="007B42AF" w:rsidRPr="00037B3C" w:rsidRDefault="007B42AF" w:rsidP="004B2BD3">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 официальном сайте организ</w:t>
            </w:r>
            <w:r w:rsidRPr="00037B3C">
              <w:rPr>
                <w:rFonts w:ascii="Times New Roman" w:hAnsi="Times New Roman"/>
                <w:sz w:val="20"/>
                <w:lang w:eastAsia="ru-RU"/>
              </w:rPr>
              <w:t>а</w:t>
            </w:r>
            <w:r w:rsidRPr="00037B3C">
              <w:rPr>
                <w:rFonts w:ascii="Times New Roman" w:hAnsi="Times New Roman"/>
                <w:sz w:val="20"/>
                <w:lang w:eastAsia="ru-RU"/>
              </w:rPr>
              <w:t>ции  в информационно- телек</w:t>
            </w:r>
            <w:r>
              <w:rPr>
                <w:rFonts w:ascii="Times New Roman" w:hAnsi="Times New Roman"/>
                <w:sz w:val="20"/>
                <w:lang w:eastAsia="ru-RU"/>
              </w:rPr>
              <w:t>о</w:t>
            </w:r>
            <w:r>
              <w:rPr>
                <w:rFonts w:ascii="Times New Roman" w:hAnsi="Times New Roman"/>
                <w:sz w:val="20"/>
                <w:lang w:eastAsia="ru-RU"/>
              </w:rPr>
              <w:t>м</w:t>
            </w:r>
            <w:r>
              <w:rPr>
                <w:rFonts w:ascii="Times New Roman" w:hAnsi="Times New Roman"/>
                <w:sz w:val="20"/>
                <w:lang w:eastAsia="ru-RU"/>
              </w:rPr>
              <w:t>муникационной сети «Интернет»</w:t>
            </w:r>
          </w:p>
        </w:tc>
        <w:tc>
          <w:tcPr>
            <w:tcW w:w="709" w:type="dxa"/>
            <w:vMerge w:val="restart"/>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402" w:type="dxa"/>
            <w:vMerge w:val="restart"/>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1.1.1. Соответствие информации о деятельности организации социал</w:t>
            </w:r>
            <w:r w:rsidRPr="00037B3C">
              <w:rPr>
                <w:rFonts w:ascii="Times New Roman" w:hAnsi="Times New Roman"/>
                <w:sz w:val="20"/>
                <w:lang w:eastAsia="ru-RU"/>
              </w:rPr>
              <w:t>ь</w:t>
            </w:r>
            <w:r w:rsidRPr="00037B3C">
              <w:rPr>
                <w:rFonts w:ascii="Times New Roman" w:hAnsi="Times New Roman"/>
                <w:sz w:val="20"/>
                <w:lang w:eastAsia="ru-RU"/>
              </w:rPr>
              <w:t>ной сферы, размещенной на инфо</w:t>
            </w:r>
            <w:r w:rsidRPr="00037B3C">
              <w:rPr>
                <w:rFonts w:ascii="Times New Roman" w:hAnsi="Times New Roman"/>
                <w:sz w:val="20"/>
                <w:lang w:eastAsia="ru-RU"/>
              </w:rPr>
              <w:t>р</w:t>
            </w:r>
            <w:r w:rsidRPr="00037B3C">
              <w:rPr>
                <w:rFonts w:ascii="Times New Roman" w:hAnsi="Times New Roman"/>
                <w:sz w:val="20"/>
                <w:lang w:eastAsia="ru-RU"/>
              </w:rPr>
              <w:t>мационных стендах в помещении организации перечню информации и требованиям к ней, установленным нормативными правовыми актами</w:t>
            </w:r>
          </w:p>
        </w:tc>
        <w:tc>
          <w:tcPr>
            <w:tcW w:w="3543" w:type="dxa"/>
            <w:vAlign w:val="center"/>
          </w:tcPr>
          <w:p w:rsidR="007B42AF" w:rsidRPr="00037B3C" w:rsidRDefault="007B42AF" w:rsidP="00F56CAD">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отсутствует информация о деятел</w:t>
            </w:r>
            <w:r w:rsidRPr="00ED2CBB">
              <w:rPr>
                <w:rFonts w:ascii="Times New Roman" w:hAnsi="Times New Roman"/>
                <w:sz w:val="20"/>
                <w:lang w:eastAsia="ru-RU"/>
              </w:rPr>
              <w:t>ь</w:t>
            </w:r>
            <w:r w:rsidRPr="00ED2CBB">
              <w:rPr>
                <w:rFonts w:ascii="Times New Roman" w:hAnsi="Times New Roman"/>
                <w:sz w:val="20"/>
                <w:lang w:eastAsia="ru-RU"/>
              </w:rPr>
              <w:t>нос</w:t>
            </w:r>
            <w:r>
              <w:rPr>
                <w:rFonts w:ascii="Times New Roman" w:hAnsi="Times New Roman"/>
                <w:sz w:val="20"/>
                <w:lang w:eastAsia="ru-RU"/>
              </w:rPr>
              <w:t>ти организации социальной сферы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851" w:type="dxa"/>
            <w:vMerge w:val="restart"/>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c>
          <w:tcPr>
            <w:tcW w:w="1418" w:type="dxa"/>
            <w:vMerge w:val="restart"/>
          </w:tcPr>
          <w:p w:rsidR="007B42AF" w:rsidRPr="00037B3C" w:rsidRDefault="007B42AF" w:rsidP="000417B7">
            <w:pPr>
              <w:pStyle w:val="2e"/>
              <w:spacing w:line="276" w:lineRule="auto"/>
              <w:rPr>
                <w:rFonts w:ascii="Times New Roman" w:hAnsi="Times New Roman"/>
                <w:sz w:val="20"/>
                <w:lang w:eastAsia="ru-RU"/>
              </w:rPr>
            </w:pPr>
            <w:r w:rsidRPr="007B42AF">
              <w:rPr>
                <w:rFonts w:ascii="Times New Roman" w:hAnsi="Times New Roman"/>
                <w:sz w:val="20"/>
                <w:lang w:eastAsia="ru-RU"/>
              </w:rPr>
              <w:t>Анализ и</w:t>
            </w:r>
            <w:r w:rsidRPr="007B42AF">
              <w:rPr>
                <w:rFonts w:ascii="Times New Roman" w:hAnsi="Times New Roman"/>
                <w:sz w:val="20"/>
                <w:lang w:eastAsia="ru-RU"/>
              </w:rPr>
              <w:t>н</w:t>
            </w:r>
            <w:r w:rsidRPr="007B42AF">
              <w:rPr>
                <w:rFonts w:ascii="Times New Roman" w:hAnsi="Times New Roman"/>
                <w:sz w:val="20"/>
                <w:lang w:eastAsia="ru-RU"/>
              </w:rPr>
              <w:t>формацио</w:t>
            </w:r>
            <w:r w:rsidRPr="007B42AF">
              <w:rPr>
                <w:rFonts w:ascii="Times New Roman" w:hAnsi="Times New Roman"/>
                <w:sz w:val="20"/>
                <w:lang w:eastAsia="ru-RU"/>
              </w:rPr>
              <w:t>н</w:t>
            </w:r>
            <w:r w:rsidRPr="007B42AF">
              <w:rPr>
                <w:rFonts w:ascii="Times New Roman" w:hAnsi="Times New Roman"/>
                <w:sz w:val="20"/>
                <w:lang w:eastAsia="ru-RU"/>
              </w:rPr>
              <w:t>ных стендов в помещен</w:t>
            </w:r>
            <w:r w:rsidRPr="007B42AF">
              <w:rPr>
                <w:rFonts w:ascii="Times New Roman" w:hAnsi="Times New Roman"/>
                <w:sz w:val="20"/>
                <w:lang w:eastAsia="ru-RU"/>
              </w:rPr>
              <w:t>и</w:t>
            </w:r>
            <w:r w:rsidRPr="007B42AF">
              <w:rPr>
                <w:rFonts w:ascii="Times New Roman" w:hAnsi="Times New Roman"/>
                <w:sz w:val="20"/>
                <w:lang w:eastAsia="ru-RU"/>
              </w:rPr>
              <w:t>ях организ</w:t>
            </w:r>
            <w:r w:rsidRPr="007B42AF">
              <w:rPr>
                <w:rFonts w:ascii="Times New Roman" w:hAnsi="Times New Roman"/>
                <w:sz w:val="20"/>
                <w:lang w:eastAsia="ru-RU"/>
              </w:rPr>
              <w:t>а</w:t>
            </w:r>
            <w:r w:rsidRPr="007B42AF">
              <w:rPr>
                <w:rFonts w:ascii="Times New Roman" w:hAnsi="Times New Roman"/>
                <w:sz w:val="20"/>
                <w:lang w:eastAsia="ru-RU"/>
              </w:rPr>
              <w:t>ции и офиц</w:t>
            </w:r>
            <w:r w:rsidRPr="007B42AF">
              <w:rPr>
                <w:rFonts w:ascii="Times New Roman" w:hAnsi="Times New Roman"/>
                <w:sz w:val="20"/>
                <w:lang w:eastAsia="ru-RU"/>
              </w:rPr>
              <w:t>и</w:t>
            </w:r>
            <w:r w:rsidRPr="007B42AF">
              <w:rPr>
                <w:rFonts w:ascii="Times New Roman" w:hAnsi="Times New Roman"/>
                <w:sz w:val="20"/>
                <w:lang w:eastAsia="ru-RU"/>
              </w:rPr>
              <w:t>альных са</w:t>
            </w:r>
            <w:r w:rsidRPr="007B42AF">
              <w:rPr>
                <w:rFonts w:ascii="Times New Roman" w:hAnsi="Times New Roman"/>
                <w:sz w:val="20"/>
                <w:lang w:eastAsia="ru-RU"/>
              </w:rPr>
              <w:t>й</w:t>
            </w:r>
            <w:r w:rsidRPr="007B42AF">
              <w:rPr>
                <w:rFonts w:ascii="Times New Roman" w:hAnsi="Times New Roman"/>
                <w:sz w:val="20"/>
                <w:lang w:eastAsia="ru-RU"/>
              </w:rPr>
              <w:t>тов организ</w:t>
            </w:r>
            <w:r w:rsidRPr="007B42AF">
              <w:rPr>
                <w:rFonts w:ascii="Times New Roman" w:hAnsi="Times New Roman"/>
                <w:sz w:val="20"/>
                <w:lang w:eastAsia="ru-RU"/>
              </w:rPr>
              <w:t>а</w:t>
            </w:r>
            <w:r w:rsidRPr="007B42AF">
              <w:rPr>
                <w:rFonts w:ascii="Times New Roman" w:hAnsi="Times New Roman"/>
                <w:sz w:val="20"/>
                <w:lang w:eastAsia="ru-RU"/>
              </w:rPr>
              <w:t>ции</w:t>
            </w:r>
          </w:p>
        </w:tc>
      </w:tr>
      <w:tr w:rsidR="007B42AF" w:rsidRPr="003B34A2" w:rsidTr="00753D46">
        <w:trPr>
          <w:trHeight w:val="1088"/>
        </w:trPr>
        <w:tc>
          <w:tcPr>
            <w:tcW w:w="534" w:type="dxa"/>
            <w:vMerge/>
            <w:vAlign w:val="center"/>
          </w:tcPr>
          <w:p w:rsidR="007B42AF" w:rsidRPr="00037B3C"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037B3C"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3402" w:type="dxa"/>
            <w:vMerge/>
            <w:vAlign w:val="center"/>
          </w:tcPr>
          <w:p w:rsidR="007B42AF" w:rsidRPr="00037B3C" w:rsidRDefault="007B42AF" w:rsidP="000417B7">
            <w:pPr>
              <w:pStyle w:val="2e"/>
              <w:spacing w:line="276" w:lineRule="auto"/>
              <w:jc w:val="left"/>
              <w:rPr>
                <w:rFonts w:ascii="Times New Roman" w:hAnsi="Times New Roman"/>
                <w:sz w:val="20"/>
                <w:lang w:eastAsia="ru-RU"/>
              </w:rPr>
            </w:pP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доля размещенных материалов (в % от количества материалов, размещ</w:t>
            </w:r>
            <w:r w:rsidRPr="00ED2CBB">
              <w:rPr>
                <w:rFonts w:ascii="Times New Roman" w:hAnsi="Times New Roman"/>
                <w:sz w:val="20"/>
                <w:lang w:eastAsia="ru-RU"/>
              </w:rPr>
              <w:t>е</w:t>
            </w:r>
            <w:r w:rsidRPr="00ED2CBB">
              <w:rPr>
                <w:rFonts w:ascii="Times New Roman" w:hAnsi="Times New Roman"/>
                <w:sz w:val="20"/>
                <w:lang w:eastAsia="ru-RU"/>
              </w:rPr>
              <w:t>ние которых установлено нормати</w:t>
            </w:r>
            <w:r w:rsidRPr="00ED2CBB">
              <w:rPr>
                <w:rFonts w:ascii="Times New Roman" w:hAnsi="Times New Roman"/>
                <w:sz w:val="20"/>
                <w:lang w:eastAsia="ru-RU"/>
              </w:rPr>
              <w:t>в</w:t>
            </w:r>
            <w:r w:rsidRPr="00ED2CBB">
              <w:rPr>
                <w:rFonts w:ascii="Times New Roman" w:hAnsi="Times New Roman"/>
                <w:sz w:val="20"/>
                <w:lang w:eastAsia="ru-RU"/>
              </w:rPr>
              <w:t>ными правовыми актами) составляет:</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992" w:type="dxa"/>
            <w:vMerge/>
          </w:tcPr>
          <w:p w:rsidR="007B42AF" w:rsidRPr="00037B3C" w:rsidRDefault="007B42AF" w:rsidP="000417B7">
            <w:pPr>
              <w:pStyle w:val="2e"/>
              <w:spacing w:line="276" w:lineRule="auto"/>
              <w:rPr>
                <w:rFonts w:ascii="Times New Roman" w:hAnsi="Times New Roman"/>
                <w:sz w:val="20"/>
                <w:lang w:eastAsia="ru-RU"/>
              </w:rPr>
            </w:pPr>
          </w:p>
        </w:tc>
        <w:tc>
          <w:tcPr>
            <w:tcW w:w="1418" w:type="dxa"/>
            <w:vMerge/>
          </w:tcPr>
          <w:p w:rsidR="007B42AF" w:rsidRPr="00037B3C" w:rsidRDefault="007B42AF" w:rsidP="000417B7">
            <w:pPr>
              <w:pStyle w:val="2e"/>
              <w:spacing w:line="276" w:lineRule="auto"/>
              <w:rPr>
                <w:rFonts w:ascii="Times New Roman" w:hAnsi="Times New Roman"/>
                <w:sz w:val="20"/>
                <w:lang w:eastAsia="ru-RU"/>
              </w:rPr>
            </w:pPr>
          </w:p>
        </w:tc>
      </w:tr>
      <w:tr w:rsidR="007B42AF" w:rsidRPr="003B34A2" w:rsidTr="00753D46">
        <w:trPr>
          <w:trHeight w:val="20"/>
        </w:trPr>
        <w:tc>
          <w:tcPr>
            <w:tcW w:w="534" w:type="dxa"/>
            <w:vMerge/>
            <w:vAlign w:val="center"/>
          </w:tcPr>
          <w:p w:rsidR="007B42AF" w:rsidRPr="00037B3C"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037B3C"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3402" w:type="dxa"/>
            <w:vMerge w:val="restart"/>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1.1.2. Соответствие информации о деятельности организации социал</w:t>
            </w:r>
            <w:r w:rsidRPr="00037B3C">
              <w:rPr>
                <w:rFonts w:ascii="Times New Roman" w:hAnsi="Times New Roman"/>
                <w:sz w:val="20"/>
                <w:lang w:eastAsia="ru-RU"/>
              </w:rPr>
              <w:t>ь</w:t>
            </w:r>
            <w:r w:rsidRPr="00037B3C">
              <w:rPr>
                <w:rFonts w:ascii="Times New Roman" w:hAnsi="Times New Roman"/>
                <w:sz w:val="20"/>
                <w:lang w:eastAsia="ru-RU"/>
              </w:rPr>
              <w:t>ной сферы, размещенной на офиц</w:t>
            </w:r>
            <w:r w:rsidRPr="00037B3C">
              <w:rPr>
                <w:rFonts w:ascii="Times New Roman" w:hAnsi="Times New Roman"/>
                <w:sz w:val="20"/>
                <w:lang w:eastAsia="ru-RU"/>
              </w:rPr>
              <w:t>и</w:t>
            </w:r>
            <w:r w:rsidRPr="00037B3C">
              <w:rPr>
                <w:rFonts w:ascii="Times New Roman" w:hAnsi="Times New Roman"/>
                <w:sz w:val="20"/>
                <w:lang w:eastAsia="ru-RU"/>
              </w:rPr>
              <w:t>альных сайтах организации в сети «Интернет» перечню информации и требованиям к ней, установленным нормативными правовыми актами</w:t>
            </w:r>
          </w:p>
        </w:tc>
        <w:tc>
          <w:tcPr>
            <w:tcW w:w="3543" w:type="dxa"/>
          </w:tcPr>
          <w:p w:rsidR="007B42AF" w:rsidRPr="00037B3C" w:rsidRDefault="007B42AF" w:rsidP="00F56CAD">
            <w:pPr>
              <w:pStyle w:val="2e"/>
              <w:spacing w:line="276" w:lineRule="auto"/>
              <w:jc w:val="left"/>
              <w:rPr>
                <w:rFonts w:ascii="Times New Roman" w:hAnsi="Times New Roman"/>
                <w:sz w:val="20"/>
                <w:lang w:eastAsia="ru-RU"/>
              </w:rPr>
            </w:pPr>
            <w:r w:rsidRPr="00ED2CBB">
              <w:rPr>
                <w:rFonts w:ascii="Times New Roman" w:hAnsi="Times New Roman"/>
                <w:sz w:val="20"/>
                <w:lang w:eastAsia="ru-RU"/>
              </w:rPr>
              <w:t>- отсутствует информация о деятел</w:t>
            </w:r>
            <w:r w:rsidRPr="00ED2CBB">
              <w:rPr>
                <w:rFonts w:ascii="Times New Roman" w:hAnsi="Times New Roman"/>
                <w:sz w:val="20"/>
                <w:lang w:eastAsia="ru-RU"/>
              </w:rPr>
              <w:t>ь</w:t>
            </w:r>
            <w:r w:rsidRPr="00ED2CBB">
              <w:rPr>
                <w:rFonts w:ascii="Times New Roman" w:hAnsi="Times New Roman"/>
                <w:sz w:val="20"/>
                <w:lang w:eastAsia="ru-RU"/>
              </w:rPr>
              <w:t>ности организации социальной сф</w:t>
            </w:r>
            <w:r>
              <w:rPr>
                <w:rFonts w:ascii="Times New Roman" w:hAnsi="Times New Roman"/>
                <w:sz w:val="20"/>
                <w:lang w:eastAsia="ru-RU"/>
              </w:rPr>
              <w:t xml:space="preserve">еры </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 xml:space="preserve">0 баллов </w:t>
            </w:r>
          </w:p>
        </w:tc>
        <w:tc>
          <w:tcPr>
            <w:tcW w:w="851"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992" w:type="dxa"/>
            <w:vMerge w:val="restart"/>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Анализ сайта</w:t>
            </w:r>
          </w:p>
        </w:tc>
        <w:tc>
          <w:tcPr>
            <w:tcW w:w="1418" w:type="dxa"/>
            <w:vMerge/>
          </w:tcPr>
          <w:p w:rsidR="007B42AF" w:rsidRPr="00037B3C" w:rsidRDefault="007B42AF" w:rsidP="000417B7">
            <w:pPr>
              <w:pStyle w:val="2e"/>
              <w:spacing w:line="276" w:lineRule="auto"/>
              <w:rPr>
                <w:rFonts w:ascii="Times New Roman" w:hAnsi="Times New Roman"/>
                <w:sz w:val="20"/>
                <w:lang w:eastAsia="ru-RU"/>
              </w:rPr>
            </w:pPr>
          </w:p>
        </w:tc>
      </w:tr>
      <w:tr w:rsidR="007B42AF" w:rsidRPr="003B34A2" w:rsidTr="00753D46">
        <w:trPr>
          <w:trHeight w:val="1058"/>
        </w:trPr>
        <w:tc>
          <w:tcPr>
            <w:tcW w:w="534" w:type="dxa"/>
            <w:vMerge/>
            <w:vAlign w:val="center"/>
          </w:tcPr>
          <w:p w:rsidR="007B42AF" w:rsidRPr="00037B3C"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037B3C"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3402" w:type="dxa"/>
            <w:vMerge/>
            <w:vAlign w:val="center"/>
          </w:tcPr>
          <w:p w:rsidR="007B42AF" w:rsidRPr="00037B3C" w:rsidRDefault="007B42AF" w:rsidP="000417B7">
            <w:pPr>
              <w:pStyle w:val="2e"/>
              <w:spacing w:line="276" w:lineRule="auto"/>
              <w:jc w:val="left"/>
              <w:rPr>
                <w:rFonts w:ascii="Times New Roman" w:hAnsi="Times New Roman"/>
                <w:sz w:val="20"/>
                <w:lang w:eastAsia="ru-RU"/>
              </w:rPr>
            </w:pPr>
          </w:p>
        </w:tc>
        <w:tc>
          <w:tcPr>
            <w:tcW w:w="3543" w:type="dxa"/>
          </w:tcPr>
          <w:p w:rsidR="007B42AF" w:rsidRPr="00037B3C" w:rsidRDefault="007B42AF" w:rsidP="000417B7">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ED2CBB">
              <w:rPr>
                <w:rFonts w:ascii="Times New Roman" w:hAnsi="Times New Roman"/>
                <w:sz w:val="20"/>
                <w:lang w:eastAsia="ru-RU"/>
              </w:rPr>
              <w:t>доля размещенных материалов (в % от количества материалов, размещ</w:t>
            </w:r>
            <w:r w:rsidRPr="00ED2CBB">
              <w:rPr>
                <w:rFonts w:ascii="Times New Roman" w:hAnsi="Times New Roman"/>
                <w:sz w:val="20"/>
                <w:lang w:eastAsia="ru-RU"/>
              </w:rPr>
              <w:t>е</w:t>
            </w:r>
            <w:r w:rsidRPr="00ED2CBB">
              <w:rPr>
                <w:rFonts w:ascii="Times New Roman" w:hAnsi="Times New Roman"/>
                <w:sz w:val="20"/>
                <w:lang w:eastAsia="ru-RU"/>
              </w:rPr>
              <w:t>ние которых установлено нормати</w:t>
            </w:r>
            <w:r w:rsidRPr="00ED2CBB">
              <w:rPr>
                <w:rFonts w:ascii="Times New Roman" w:hAnsi="Times New Roman"/>
                <w:sz w:val="20"/>
                <w:lang w:eastAsia="ru-RU"/>
              </w:rPr>
              <w:t>в</w:t>
            </w:r>
            <w:r w:rsidRPr="00ED2CBB">
              <w:rPr>
                <w:rFonts w:ascii="Times New Roman" w:hAnsi="Times New Roman"/>
                <w:sz w:val="20"/>
                <w:lang w:eastAsia="ru-RU"/>
              </w:rPr>
              <w:t xml:space="preserve">ными правовыми актами) составляет: </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7B42AF" w:rsidRPr="00037B3C" w:rsidRDefault="007B42AF" w:rsidP="000417B7">
            <w:pPr>
              <w:pStyle w:val="2e"/>
              <w:spacing w:line="276" w:lineRule="auto"/>
              <w:rPr>
                <w:rFonts w:ascii="Times New Roman" w:hAnsi="Times New Roman"/>
                <w:sz w:val="20"/>
                <w:lang w:eastAsia="ru-RU"/>
              </w:rPr>
            </w:pPr>
          </w:p>
        </w:tc>
        <w:tc>
          <w:tcPr>
            <w:tcW w:w="992" w:type="dxa"/>
            <w:vMerge/>
          </w:tcPr>
          <w:p w:rsidR="007B42AF" w:rsidRPr="00037B3C" w:rsidRDefault="007B42AF" w:rsidP="000417B7">
            <w:pPr>
              <w:pStyle w:val="2e"/>
              <w:spacing w:line="276" w:lineRule="auto"/>
              <w:rPr>
                <w:rFonts w:ascii="Times New Roman" w:hAnsi="Times New Roman"/>
                <w:sz w:val="20"/>
                <w:lang w:eastAsia="ru-RU"/>
              </w:rPr>
            </w:pPr>
          </w:p>
        </w:tc>
        <w:tc>
          <w:tcPr>
            <w:tcW w:w="1418" w:type="dxa"/>
            <w:vMerge/>
          </w:tcPr>
          <w:p w:rsidR="007B42AF" w:rsidRPr="00037B3C" w:rsidRDefault="007B42AF"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restart"/>
            <w:vAlign w:val="center"/>
          </w:tcPr>
          <w:p w:rsidR="00AB5E8A" w:rsidRPr="00037B3C" w:rsidRDefault="00AB5E8A"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1.2.</w:t>
            </w:r>
          </w:p>
        </w:tc>
        <w:tc>
          <w:tcPr>
            <w:tcW w:w="3260" w:type="dxa"/>
            <w:vMerge w:val="restart"/>
            <w:vAlign w:val="center"/>
          </w:tcPr>
          <w:p w:rsidR="00AB5E8A" w:rsidRPr="00037B3C" w:rsidRDefault="00AB5E8A" w:rsidP="000417B7">
            <w:pPr>
              <w:pStyle w:val="2e"/>
              <w:spacing w:line="276" w:lineRule="auto"/>
              <w:jc w:val="left"/>
              <w:rPr>
                <w:rFonts w:cs="Times New Roman CYR"/>
                <w:sz w:val="20"/>
                <w:lang w:eastAsia="ru-RU"/>
              </w:rPr>
            </w:pPr>
            <w:r w:rsidRPr="00037B3C">
              <w:rPr>
                <w:rFonts w:cs="Times New Roman CYR"/>
                <w:sz w:val="20"/>
                <w:lang w:eastAsia="ru-RU"/>
              </w:rPr>
              <w:t>Наличие и функционирование на официально</w:t>
            </w:r>
            <w:r>
              <w:rPr>
                <w:rFonts w:cs="Times New Roman CYR"/>
                <w:sz w:val="20"/>
                <w:lang w:eastAsia="ru-RU"/>
              </w:rPr>
              <w:t>м сайте организации социальной сферы</w:t>
            </w:r>
            <w:r w:rsidRPr="00037B3C">
              <w:rPr>
                <w:rFonts w:cs="Times New Roman CYR"/>
                <w:sz w:val="20"/>
                <w:lang w:eastAsia="ru-RU"/>
              </w:rPr>
              <w:t xml:space="preserve"> в информац</w:t>
            </w:r>
            <w:r w:rsidRPr="00037B3C">
              <w:rPr>
                <w:rFonts w:cs="Times New Roman CYR"/>
                <w:sz w:val="20"/>
                <w:lang w:eastAsia="ru-RU"/>
              </w:rPr>
              <w:t>и</w:t>
            </w:r>
            <w:r w:rsidRPr="00037B3C">
              <w:rPr>
                <w:rFonts w:cs="Times New Roman CYR"/>
                <w:sz w:val="20"/>
                <w:lang w:eastAsia="ru-RU"/>
              </w:rPr>
              <w:t>онно - телекоммуникационной с</w:t>
            </w:r>
            <w:r w:rsidRPr="00037B3C">
              <w:rPr>
                <w:rFonts w:cs="Times New Roman CYR"/>
                <w:sz w:val="20"/>
                <w:lang w:eastAsia="ru-RU"/>
              </w:rPr>
              <w:t>е</w:t>
            </w:r>
            <w:r w:rsidRPr="00037B3C">
              <w:rPr>
                <w:rFonts w:cs="Times New Roman CYR"/>
                <w:sz w:val="20"/>
                <w:lang w:eastAsia="ru-RU"/>
              </w:rPr>
              <w:t>ти «Интернет» дистанционных способов обратной связи и взаим</w:t>
            </w:r>
            <w:r w:rsidRPr="00037B3C">
              <w:rPr>
                <w:rFonts w:cs="Times New Roman CYR"/>
                <w:sz w:val="20"/>
                <w:lang w:eastAsia="ru-RU"/>
              </w:rPr>
              <w:t>о</w:t>
            </w:r>
            <w:r w:rsidRPr="00037B3C">
              <w:rPr>
                <w:rFonts w:cs="Times New Roman CYR"/>
                <w:sz w:val="20"/>
                <w:lang w:eastAsia="ru-RU"/>
              </w:rPr>
              <w:t>действия с получателями услуг:</w:t>
            </w:r>
          </w:p>
          <w:p w:rsidR="00AB5E8A" w:rsidRPr="00037B3C" w:rsidRDefault="00AB5E8A" w:rsidP="000417B7">
            <w:pPr>
              <w:pStyle w:val="2e"/>
              <w:spacing w:line="276" w:lineRule="auto"/>
              <w:jc w:val="left"/>
              <w:rPr>
                <w:rFonts w:cs="Times New Roman CYR"/>
                <w:sz w:val="20"/>
                <w:lang w:eastAsia="ru-RU"/>
              </w:rPr>
            </w:pPr>
            <w:r w:rsidRPr="00037B3C">
              <w:rPr>
                <w:rFonts w:cs="Times New Roman CYR"/>
                <w:sz w:val="20"/>
                <w:lang w:eastAsia="ru-RU"/>
              </w:rPr>
              <w:t>- телефона;</w:t>
            </w:r>
          </w:p>
          <w:p w:rsidR="00AB5E8A" w:rsidRPr="00037B3C" w:rsidRDefault="00AB5E8A" w:rsidP="000417B7">
            <w:pPr>
              <w:pStyle w:val="2e"/>
              <w:spacing w:line="276" w:lineRule="auto"/>
              <w:jc w:val="left"/>
              <w:rPr>
                <w:rFonts w:cs="Times New Roman CYR"/>
                <w:sz w:val="20"/>
                <w:lang w:eastAsia="ru-RU"/>
              </w:rPr>
            </w:pPr>
            <w:r w:rsidRPr="00037B3C">
              <w:rPr>
                <w:rFonts w:cs="Times New Roman CYR"/>
                <w:sz w:val="20"/>
                <w:lang w:eastAsia="ru-RU"/>
              </w:rPr>
              <w:lastRenderedPageBreak/>
              <w:t>- электронной почты;</w:t>
            </w:r>
          </w:p>
          <w:p w:rsidR="00AB5E8A" w:rsidRDefault="00AB5E8A" w:rsidP="000417B7">
            <w:pPr>
              <w:pStyle w:val="2e"/>
              <w:spacing w:line="276" w:lineRule="auto"/>
              <w:jc w:val="left"/>
              <w:rPr>
                <w:rFonts w:cs="Times New Roman CYR"/>
                <w:sz w:val="20"/>
                <w:lang w:eastAsia="ru-RU"/>
              </w:rPr>
            </w:pPr>
            <w:r w:rsidRPr="00037B3C">
              <w:rPr>
                <w:rFonts w:cs="Times New Roman CYR"/>
                <w:sz w:val="20"/>
                <w:lang w:eastAsia="ru-RU"/>
              </w:rPr>
              <w:t>- электронных сервисов (форма для подачи электронного о</w:t>
            </w:r>
            <w:r>
              <w:rPr>
                <w:rFonts w:cs="Times New Roman CYR"/>
                <w:sz w:val="20"/>
                <w:lang w:eastAsia="ru-RU"/>
              </w:rPr>
              <w:t xml:space="preserve">бращения (жалобы, предложения), </w:t>
            </w:r>
            <w:r w:rsidRPr="00B9658E">
              <w:rPr>
                <w:rFonts w:cs="Times New Roman CYR"/>
                <w:sz w:val="20"/>
                <w:lang w:eastAsia="ru-RU"/>
              </w:rPr>
              <w:t>получение консультации по оказываемым услугам и пр.);</w:t>
            </w:r>
          </w:p>
          <w:p w:rsidR="00AB5E8A" w:rsidRPr="00037B3C" w:rsidRDefault="00AB5E8A" w:rsidP="004B2BD3">
            <w:pPr>
              <w:pStyle w:val="2e"/>
              <w:spacing w:line="276" w:lineRule="auto"/>
              <w:jc w:val="left"/>
              <w:rPr>
                <w:rFonts w:cs="Times New Roman CYR"/>
                <w:sz w:val="20"/>
                <w:lang w:eastAsia="ru-RU"/>
              </w:rPr>
            </w:pPr>
            <w:r>
              <w:rPr>
                <w:rFonts w:cs="Times New Roman CYR"/>
                <w:sz w:val="20"/>
                <w:lang w:eastAsia="ru-RU"/>
              </w:rPr>
              <w:t xml:space="preserve">- </w:t>
            </w:r>
            <w:r w:rsidRPr="00037B3C">
              <w:rPr>
                <w:rFonts w:cs="Times New Roman CYR"/>
                <w:sz w:val="20"/>
                <w:lang w:eastAsia="ru-RU"/>
              </w:rPr>
              <w:t>раздел «Часто задаваемые вопр</w:t>
            </w:r>
            <w:r w:rsidRPr="00037B3C">
              <w:rPr>
                <w:rFonts w:cs="Times New Roman CYR"/>
                <w:sz w:val="20"/>
                <w:lang w:eastAsia="ru-RU"/>
              </w:rPr>
              <w:t>о</w:t>
            </w:r>
            <w:r w:rsidRPr="00037B3C">
              <w:rPr>
                <w:rFonts w:cs="Times New Roman CYR"/>
                <w:sz w:val="20"/>
                <w:lang w:eastAsia="ru-RU"/>
              </w:rPr>
              <w:t xml:space="preserve">сы»; </w:t>
            </w:r>
          </w:p>
          <w:p w:rsidR="00AB5E8A" w:rsidRPr="00037B3C" w:rsidRDefault="00AB5E8A" w:rsidP="000417B7">
            <w:pPr>
              <w:pStyle w:val="2e"/>
              <w:spacing w:line="276" w:lineRule="auto"/>
              <w:jc w:val="left"/>
              <w:rPr>
                <w:rFonts w:ascii="Times New Roman" w:hAnsi="Times New Roman"/>
                <w:sz w:val="20"/>
                <w:lang w:eastAsia="ru-RU"/>
              </w:rPr>
            </w:pPr>
            <w:r w:rsidRPr="00037B3C">
              <w:rPr>
                <w:rFonts w:cs="Times New Roman CYR"/>
                <w:sz w:val="20"/>
                <w:lang w:eastAsia="ru-RU"/>
              </w:rPr>
              <w:t>- технической возможности выр</w:t>
            </w:r>
            <w:r w:rsidRPr="00037B3C">
              <w:rPr>
                <w:rFonts w:cs="Times New Roman CYR"/>
                <w:sz w:val="20"/>
                <w:lang w:eastAsia="ru-RU"/>
              </w:rPr>
              <w:t>а</w:t>
            </w:r>
            <w:r w:rsidRPr="00037B3C">
              <w:rPr>
                <w:rFonts w:cs="Times New Roman CYR"/>
                <w:sz w:val="20"/>
                <w:lang w:eastAsia="ru-RU"/>
              </w:rPr>
              <w:t>жения получателем услуг мнения о качестве оказания услуг (наличие анкеты для опроса граждан или ги</w:t>
            </w:r>
            <w:r>
              <w:rPr>
                <w:rFonts w:cs="Times New Roman CYR"/>
                <w:sz w:val="20"/>
                <w:lang w:eastAsia="ru-RU"/>
              </w:rPr>
              <w:t>перссылки на нее)</w:t>
            </w:r>
          </w:p>
        </w:tc>
        <w:tc>
          <w:tcPr>
            <w:tcW w:w="709"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402" w:type="dxa"/>
            <w:vMerge w:val="restart"/>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1.2.1. Наличие и функционирование </w:t>
            </w:r>
            <w:r w:rsidRPr="00037B3C">
              <w:rPr>
                <w:rFonts w:cs="Times New Roman CYR"/>
                <w:sz w:val="20"/>
                <w:lang w:eastAsia="ru-RU"/>
              </w:rPr>
              <w:t>на официальном сайте организации</w:t>
            </w:r>
            <w:r w:rsidRPr="00037B3C">
              <w:rPr>
                <w:rFonts w:ascii="Times New Roman" w:hAnsi="Times New Roman"/>
                <w:sz w:val="20"/>
                <w:lang w:eastAsia="ru-RU"/>
              </w:rPr>
              <w:t xml:space="preserve"> дистанционных способов взаим</w:t>
            </w:r>
            <w:r w:rsidRPr="00037B3C">
              <w:rPr>
                <w:rFonts w:ascii="Times New Roman" w:hAnsi="Times New Roman"/>
                <w:sz w:val="20"/>
                <w:lang w:eastAsia="ru-RU"/>
              </w:rPr>
              <w:t>о</w:t>
            </w:r>
            <w:r w:rsidRPr="00037B3C">
              <w:rPr>
                <w:rFonts w:ascii="Times New Roman" w:hAnsi="Times New Roman"/>
                <w:sz w:val="20"/>
                <w:lang w:eastAsia="ru-RU"/>
              </w:rPr>
              <w:t>действия с получателями услуг:</w:t>
            </w:r>
          </w:p>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телефона;</w:t>
            </w:r>
          </w:p>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электронной почты;</w:t>
            </w:r>
          </w:p>
          <w:p w:rsidR="00AB5E8A"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электронных сервисов (форма для подачи электронного </w:t>
            </w:r>
            <w:r>
              <w:rPr>
                <w:rFonts w:ascii="Times New Roman" w:hAnsi="Times New Roman"/>
                <w:sz w:val="20"/>
                <w:lang w:eastAsia="ru-RU"/>
              </w:rPr>
              <w:t xml:space="preserve">обращения </w:t>
            </w:r>
            <w:r>
              <w:rPr>
                <w:rFonts w:ascii="Times New Roman" w:hAnsi="Times New Roman"/>
                <w:sz w:val="20"/>
                <w:lang w:eastAsia="ru-RU"/>
              </w:rPr>
              <w:lastRenderedPageBreak/>
              <w:t>(жалобы, предложения),</w:t>
            </w:r>
            <w:r w:rsidRPr="00037B3C">
              <w:rPr>
                <w:rFonts w:ascii="Times New Roman" w:hAnsi="Times New Roman"/>
                <w:sz w:val="20"/>
                <w:lang w:eastAsia="ru-RU"/>
              </w:rPr>
              <w:t xml:space="preserve"> возможн</w:t>
            </w:r>
            <w:r w:rsidRPr="00037B3C">
              <w:rPr>
                <w:rFonts w:ascii="Times New Roman" w:hAnsi="Times New Roman"/>
                <w:sz w:val="20"/>
                <w:lang w:eastAsia="ru-RU"/>
              </w:rPr>
              <w:t>о</w:t>
            </w:r>
            <w:r w:rsidRPr="00037B3C">
              <w:rPr>
                <w:rFonts w:ascii="Times New Roman" w:hAnsi="Times New Roman"/>
                <w:sz w:val="20"/>
                <w:lang w:eastAsia="ru-RU"/>
              </w:rPr>
              <w:t>сти получение консультации по ок</w:t>
            </w:r>
            <w:r w:rsidRPr="00037B3C">
              <w:rPr>
                <w:rFonts w:ascii="Times New Roman" w:hAnsi="Times New Roman"/>
                <w:sz w:val="20"/>
                <w:lang w:eastAsia="ru-RU"/>
              </w:rPr>
              <w:t>а</w:t>
            </w:r>
            <w:r w:rsidRPr="00037B3C">
              <w:rPr>
                <w:rFonts w:ascii="Times New Roman" w:hAnsi="Times New Roman"/>
                <w:sz w:val="20"/>
                <w:lang w:eastAsia="ru-RU"/>
              </w:rPr>
              <w:t>зываемым услугам;</w:t>
            </w:r>
          </w:p>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раздела «Часто задаваемые вопр</w:t>
            </w:r>
            <w:r w:rsidRPr="00037B3C">
              <w:rPr>
                <w:rFonts w:ascii="Times New Roman" w:hAnsi="Times New Roman"/>
                <w:sz w:val="20"/>
                <w:lang w:eastAsia="ru-RU"/>
              </w:rPr>
              <w:t>о</w:t>
            </w:r>
            <w:r w:rsidRPr="00037B3C">
              <w:rPr>
                <w:rFonts w:ascii="Times New Roman" w:hAnsi="Times New Roman"/>
                <w:sz w:val="20"/>
                <w:lang w:eastAsia="ru-RU"/>
              </w:rPr>
              <w:t xml:space="preserve">сы»; </w:t>
            </w:r>
          </w:p>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технической возможности выраж</w:t>
            </w:r>
            <w:r w:rsidRPr="00037B3C">
              <w:rPr>
                <w:rFonts w:ascii="Times New Roman" w:hAnsi="Times New Roman"/>
                <w:sz w:val="20"/>
                <w:lang w:eastAsia="ru-RU"/>
              </w:rPr>
              <w:t>е</w:t>
            </w:r>
            <w:r w:rsidRPr="00037B3C">
              <w:rPr>
                <w:rFonts w:ascii="Times New Roman" w:hAnsi="Times New Roman"/>
                <w:sz w:val="20"/>
                <w:lang w:eastAsia="ru-RU"/>
              </w:rPr>
              <w:t>ния получателем услуг мнения о качестве оказания услуг (наличие анкеты для опроса граждан или г</w:t>
            </w:r>
            <w:r w:rsidRPr="00037B3C">
              <w:rPr>
                <w:rFonts w:ascii="Times New Roman" w:hAnsi="Times New Roman"/>
                <w:sz w:val="20"/>
                <w:lang w:eastAsia="ru-RU"/>
              </w:rPr>
              <w:t>и</w:t>
            </w:r>
            <w:r w:rsidRPr="00037B3C">
              <w:rPr>
                <w:rFonts w:ascii="Times New Roman" w:hAnsi="Times New Roman"/>
                <w:sz w:val="20"/>
                <w:lang w:eastAsia="ru-RU"/>
              </w:rPr>
              <w:t>перссылки на нее).</w:t>
            </w: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ED2CBB">
              <w:rPr>
                <w:rFonts w:ascii="Times New Roman" w:hAnsi="Times New Roman"/>
                <w:sz w:val="20"/>
                <w:lang w:eastAsia="ru-RU"/>
              </w:rPr>
              <w:lastRenderedPageBreak/>
              <w:t>- отсутствуют или не функционируют дистанционные способы взаимоде</w:t>
            </w:r>
            <w:r w:rsidRPr="00ED2CBB">
              <w:rPr>
                <w:rFonts w:ascii="Times New Roman" w:hAnsi="Times New Roman"/>
                <w:sz w:val="20"/>
                <w:lang w:eastAsia="ru-RU"/>
              </w:rPr>
              <w:t>й</w:t>
            </w:r>
            <w:r w:rsidRPr="00ED2CBB">
              <w:rPr>
                <w:rFonts w:ascii="Times New Roman" w:hAnsi="Times New Roman"/>
                <w:sz w:val="20"/>
                <w:lang w:eastAsia="ru-RU"/>
              </w:rPr>
              <w:t>ствия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851"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Анализ сайта</w:t>
            </w:r>
          </w:p>
        </w:tc>
        <w:tc>
          <w:tcPr>
            <w:tcW w:w="1418" w:type="dxa"/>
            <w:vMerge w:val="restart"/>
          </w:tcPr>
          <w:p w:rsidR="00AB5E8A" w:rsidRPr="00037B3C" w:rsidRDefault="00AB5E8A" w:rsidP="000417B7">
            <w:pPr>
              <w:pStyle w:val="2e"/>
              <w:spacing w:line="276" w:lineRule="auto"/>
              <w:rPr>
                <w:rFonts w:ascii="Times New Roman" w:hAnsi="Times New Roman"/>
                <w:sz w:val="20"/>
                <w:lang w:eastAsia="ru-RU"/>
              </w:rPr>
            </w:pPr>
            <w:r w:rsidRPr="00AB5E8A">
              <w:rPr>
                <w:rFonts w:ascii="Times New Roman" w:hAnsi="Times New Roman"/>
                <w:sz w:val="20"/>
                <w:lang w:eastAsia="ru-RU"/>
              </w:rPr>
              <w:t>Анализ оф</w:t>
            </w:r>
            <w:r w:rsidRPr="00AB5E8A">
              <w:rPr>
                <w:rFonts w:ascii="Times New Roman" w:hAnsi="Times New Roman"/>
                <w:sz w:val="20"/>
                <w:lang w:eastAsia="ru-RU"/>
              </w:rPr>
              <w:t>и</w:t>
            </w:r>
            <w:r w:rsidRPr="00AB5E8A">
              <w:rPr>
                <w:rFonts w:ascii="Times New Roman" w:hAnsi="Times New Roman"/>
                <w:sz w:val="20"/>
                <w:lang w:eastAsia="ru-RU"/>
              </w:rPr>
              <w:t>циаль</w:t>
            </w:r>
            <w:r>
              <w:rPr>
                <w:rFonts w:ascii="Times New Roman" w:hAnsi="Times New Roman"/>
                <w:sz w:val="20"/>
                <w:lang w:eastAsia="ru-RU"/>
              </w:rPr>
              <w:t>ного сайта</w:t>
            </w:r>
            <w:r w:rsidRPr="00AB5E8A">
              <w:rPr>
                <w:rFonts w:ascii="Times New Roman" w:hAnsi="Times New Roman"/>
                <w:sz w:val="20"/>
                <w:lang w:eastAsia="ru-RU"/>
              </w:rPr>
              <w:t xml:space="preserve"> орган</w:t>
            </w:r>
            <w:r w:rsidRPr="00AB5E8A">
              <w:rPr>
                <w:rFonts w:ascii="Times New Roman" w:hAnsi="Times New Roman"/>
                <w:sz w:val="20"/>
                <w:lang w:eastAsia="ru-RU"/>
              </w:rPr>
              <w:t>и</w:t>
            </w:r>
            <w:r w:rsidRPr="00AB5E8A">
              <w:rPr>
                <w:rFonts w:ascii="Times New Roman" w:hAnsi="Times New Roman"/>
                <w:sz w:val="20"/>
                <w:lang w:eastAsia="ru-RU"/>
              </w:rPr>
              <w:t>зации</w:t>
            </w: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один дистанционный способ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30</w:t>
            </w:r>
            <w:r w:rsidRPr="00037B3C">
              <w:rPr>
                <w:rFonts w:ascii="Times New Roman" w:hAnsi="Times New Roman"/>
                <w:sz w:val="20"/>
                <w:lang w:eastAsia="ru-RU"/>
              </w:rPr>
              <w:t xml:space="preserve">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два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t>действия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6</w:t>
            </w:r>
            <w:r w:rsidRPr="00037B3C">
              <w:rPr>
                <w:rFonts w:ascii="Times New Roman" w:hAnsi="Times New Roman"/>
                <w:sz w:val="20"/>
                <w:lang w:eastAsia="ru-RU"/>
              </w:rPr>
              <w:t>0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три дистанционных способа взаим</w:t>
            </w:r>
            <w:r w:rsidRPr="00037B3C">
              <w:rPr>
                <w:rFonts w:ascii="Times New Roman" w:hAnsi="Times New Roman"/>
                <w:sz w:val="20"/>
                <w:lang w:eastAsia="ru-RU"/>
              </w:rPr>
              <w:t>о</w:t>
            </w:r>
            <w:r w:rsidRPr="00037B3C">
              <w:rPr>
                <w:rFonts w:ascii="Times New Roman" w:hAnsi="Times New Roman"/>
                <w:sz w:val="20"/>
                <w:lang w:eastAsia="ru-RU"/>
              </w:rPr>
              <w:lastRenderedPageBreak/>
              <w:t>действия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9</w:t>
            </w:r>
            <w:r w:rsidRPr="00037B3C">
              <w:rPr>
                <w:rFonts w:ascii="Times New Roman" w:hAnsi="Times New Roman"/>
                <w:sz w:val="20"/>
                <w:lang w:eastAsia="ru-RU"/>
              </w:rPr>
              <w:t>0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539"/>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четыре дистанционных способа вз</w:t>
            </w:r>
            <w:r w:rsidRPr="00037B3C">
              <w:rPr>
                <w:rFonts w:ascii="Times New Roman" w:hAnsi="Times New Roman"/>
                <w:sz w:val="20"/>
                <w:lang w:eastAsia="ru-RU"/>
              </w:rPr>
              <w:t>а</w:t>
            </w:r>
            <w:r w:rsidRPr="00037B3C">
              <w:rPr>
                <w:rFonts w:ascii="Times New Roman" w:hAnsi="Times New Roman"/>
                <w:sz w:val="20"/>
                <w:lang w:eastAsia="ru-RU"/>
              </w:rPr>
              <w:t>имодействия</w:t>
            </w:r>
            <w:r>
              <w:rPr>
                <w:rFonts w:ascii="Times New Roman" w:hAnsi="Times New Roman"/>
                <w:sz w:val="20"/>
                <w:lang w:eastAsia="ru-RU"/>
              </w:rPr>
              <w:t xml:space="preserve"> и более</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100</w:t>
            </w:r>
            <w:r w:rsidRPr="00037B3C">
              <w:rPr>
                <w:rFonts w:ascii="Times New Roman" w:hAnsi="Times New Roman"/>
                <w:sz w:val="20"/>
                <w:lang w:eastAsia="ru-RU"/>
              </w:rPr>
              <w:t xml:space="preserve">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restart"/>
            <w:vAlign w:val="center"/>
          </w:tcPr>
          <w:p w:rsidR="00AB5E8A" w:rsidRPr="00037B3C" w:rsidRDefault="00AB5E8A"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1.3.</w:t>
            </w:r>
          </w:p>
        </w:tc>
        <w:tc>
          <w:tcPr>
            <w:tcW w:w="3260" w:type="dxa"/>
            <w:vMerge w:val="restart"/>
            <w:vAlign w:val="center"/>
          </w:tcPr>
          <w:p w:rsidR="00AB5E8A" w:rsidRPr="004B2BD3" w:rsidRDefault="00AB5E8A" w:rsidP="004B2BD3">
            <w:pPr>
              <w:spacing w:line="276" w:lineRule="auto"/>
            </w:pPr>
            <w:r w:rsidRPr="004B2BD3">
              <w:rPr>
                <w:sz w:val="2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официальном сайте в информационно-телекоммуникационной сети «Интернет» (в % от общего числа опрошенных получателей услуг)</w:t>
            </w:r>
          </w:p>
        </w:tc>
        <w:tc>
          <w:tcPr>
            <w:tcW w:w="709"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402"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1.3.1.Удовлетворенность качеством, полнотой и доступностью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организации, размещенной на информационных стендах в помещении организации</w:t>
            </w: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качеством, полнотой и д</w:t>
            </w:r>
            <w:r w:rsidRPr="00037B3C">
              <w:rPr>
                <w:rFonts w:ascii="Times New Roman" w:hAnsi="Times New Roman"/>
                <w:sz w:val="20"/>
                <w:lang w:eastAsia="ru-RU"/>
              </w:rPr>
              <w:t>о</w:t>
            </w:r>
            <w:r w:rsidRPr="00037B3C">
              <w:rPr>
                <w:rFonts w:ascii="Times New Roman" w:hAnsi="Times New Roman"/>
                <w:sz w:val="20"/>
                <w:lang w:eastAsia="ru-RU"/>
              </w:rPr>
              <w:t>ступностью информации о деятельн</w:t>
            </w:r>
            <w:r w:rsidRPr="00037B3C">
              <w:rPr>
                <w:rFonts w:ascii="Times New Roman" w:hAnsi="Times New Roman"/>
                <w:sz w:val="20"/>
                <w:lang w:eastAsia="ru-RU"/>
              </w:rPr>
              <w:t>о</w:t>
            </w:r>
            <w:r w:rsidRPr="00037B3C">
              <w:rPr>
                <w:rFonts w:ascii="Times New Roman" w:hAnsi="Times New Roman"/>
                <w:sz w:val="20"/>
                <w:lang w:eastAsia="ru-RU"/>
              </w:rPr>
              <w:t>сти организации, размещенной на и</w:t>
            </w:r>
            <w:r w:rsidRPr="00037B3C">
              <w:rPr>
                <w:rFonts w:ascii="Times New Roman" w:hAnsi="Times New Roman"/>
                <w:sz w:val="20"/>
                <w:lang w:eastAsia="ru-RU"/>
              </w:rPr>
              <w:t>н</w:t>
            </w:r>
            <w:r w:rsidRPr="00037B3C">
              <w:rPr>
                <w:rFonts w:ascii="Times New Roman" w:hAnsi="Times New Roman"/>
                <w:sz w:val="20"/>
                <w:lang w:eastAsia="ru-RU"/>
              </w:rPr>
              <w:t>формационных стендах в помещении организации (в % от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Онлайн опрос получ</w:t>
            </w:r>
            <w:r w:rsidRPr="00037B3C">
              <w:rPr>
                <w:rFonts w:ascii="Times New Roman" w:hAnsi="Times New Roman"/>
                <w:sz w:val="20"/>
                <w:lang w:eastAsia="ru-RU"/>
              </w:rPr>
              <w:t>а</w:t>
            </w:r>
            <w:r w:rsidRPr="00037B3C">
              <w:rPr>
                <w:rFonts w:ascii="Times New Roman" w:hAnsi="Times New Roman"/>
                <w:sz w:val="20"/>
                <w:lang w:eastAsia="ru-RU"/>
              </w:rPr>
              <w:t>телей услуг/Ли</w:t>
            </w:r>
            <w:r>
              <w:rPr>
                <w:rFonts w:ascii="Times New Roman" w:hAnsi="Times New Roman"/>
                <w:sz w:val="20"/>
                <w:lang w:eastAsia="ru-RU"/>
              </w:rPr>
              <w:t>чное анкет</w:t>
            </w:r>
            <w:r>
              <w:rPr>
                <w:rFonts w:ascii="Times New Roman" w:hAnsi="Times New Roman"/>
                <w:sz w:val="20"/>
                <w:lang w:eastAsia="ru-RU"/>
              </w:rPr>
              <w:t>и</w:t>
            </w:r>
            <w:r>
              <w:rPr>
                <w:rFonts w:ascii="Times New Roman" w:hAnsi="Times New Roman"/>
                <w:sz w:val="20"/>
                <w:lang w:eastAsia="ru-RU"/>
              </w:rPr>
              <w:t>рование</w:t>
            </w:r>
          </w:p>
        </w:tc>
        <w:tc>
          <w:tcPr>
            <w:tcW w:w="1418" w:type="dxa"/>
            <w:vMerge w:val="restart"/>
          </w:tcPr>
          <w:p w:rsidR="00AB5E8A" w:rsidRPr="00037B3C" w:rsidRDefault="00AB5E8A" w:rsidP="00F10312">
            <w:pPr>
              <w:pStyle w:val="2e"/>
              <w:spacing w:line="276" w:lineRule="auto"/>
              <w:rPr>
                <w:rFonts w:ascii="Times New Roman" w:hAnsi="Times New Roman"/>
                <w:sz w:val="20"/>
                <w:lang w:eastAsia="ru-RU"/>
              </w:rPr>
            </w:pPr>
            <w:r w:rsidRPr="00AB5E8A">
              <w:rPr>
                <w:rFonts w:ascii="Times New Roman" w:hAnsi="Times New Roman"/>
                <w:sz w:val="20"/>
                <w:lang w:eastAsia="ru-RU"/>
              </w:rPr>
              <w:t>Опрос потр</w:t>
            </w:r>
            <w:r w:rsidRPr="00AB5E8A">
              <w:rPr>
                <w:rFonts w:ascii="Times New Roman" w:hAnsi="Times New Roman"/>
                <w:sz w:val="20"/>
                <w:lang w:eastAsia="ru-RU"/>
              </w:rPr>
              <w:t>е</w:t>
            </w:r>
            <w:r w:rsidRPr="00AB5E8A">
              <w:rPr>
                <w:rFonts w:ascii="Times New Roman" w:hAnsi="Times New Roman"/>
                <w:sz w:val="20"/>
                <w:lang w:eastAsia="ru-RU"/>
              </w:rPr>
              <w:t>бителей услуг в соотве</w:t>
            </w:r>
            <w:r w:rsidRPr="00AB5E8A">
              <w:rPr>
                <w:rFonts w:ascii="Times New Roman" w:hAnsi="Times New Roman"/>
                <w:sz w:val="20"/>
                <w:lang w:eastAsia="ru-RU"/>
              </w:rPr>
              <w:t>т</w:t>
            </w:r>
            <w:r w:rsidRPr="00AB5E8A">
              <w:rPr>
                <w:rFonts w:ascii="Times New Roman" w:hAnsi="Times New Roman"/>
                <w:sz w:val="20"/>
                <w:lang w:eastAsia="ru-RU"/>
              </w:rPr>
              <w:t>ствии с пр</w:t>
            </w:r>
            <w:r w:rsidRPr="00AB5E8A">
              <w:rPr>
                <w:rFonts w:ascii="Times New Roman" w:hAnsi="Times New Roman"/>
                <w:sz w:val="20"/>
                <w:lang w:eastAsia="ru-RU"/>
              </w:rPr>
              <w:t>и</w:t>
            </w:r>
            <w:r w:rsidRPr="00AB5E8A">
              <w:rPr>
                <w:rFonts w:ascii="Times New Roman" w:hAnsi="Times New Roman"/>
                <w:sz w:val="20"/>
                <w:lang w:eastAsia="ru-RU"/>
              </w:rPr>
              <w:t>казом Ми</w:t>
            </w:r>
            <w:r w:rsidRPr="00AB5E8A">
              <w:rPr>
                <w:rFonts w:ascii="Times New Roman" w:hAnsi="Times New Roman"/>
                <w:sz w:val="20"/>
                <w:lang w:eastAsia="ru-RU"/>
              </w:rPr>
              <w:t>н</w:t>
            </w:r>
            <w:r w:rsidRPr="00AB5E8A">
              <w:rPr>
                <w:rFonts w:ascii="Times New Roman" w:hAnsi="Times New Roman"/>
                <w:sz w:val="20"/>
                <w:lang w:eastAsia="ru-RU"/>
              </w:rPr>
              <w:t>труда России</w:t>
            </w:r>
            <w:r>
              <w:rPr>
                <w:rFonts w:ascii="Times New Roman" w:hAnsi="Times New Roman"/>
                <w:sz w:val="20"/>
                <w:lang w:eastAsia="ru-RU"/>
              </w:rPr>
              <w:t xml:space="preserve"> от 30.10.2018 № 675н (в</w:t>
            </w:r>
            <w:r>
              <w:rPr>
                <w:rFonts w:ascii="Times New Roman" w:hAnsi="Times New Roman"/>
                <w:sz w:val="20"/>
                <w:lang w:eastAsia="ru-RU"/>
              </w:rPr>
              <w:t>о</w:t>
            </w:r>
            <w:r>
              <w:rPr>
                <w:rFonts w:ascii="Times New Roman" w:hAnsi="Times New Roman"/>
                <w:sz w:val="20"/>
                <w:lang w:eastAsia="ru-RU"/>
              </w:rPr>
              <w:t xml:space="preserve">просы </w:t>
            </w:r>
            <w:r w:rsidRPr="00AB5E8A">
              <w:rPr>
                <w:rFonts w:ascii="Times New Roman" w:hAnsi="Times New Roman"/>
                <w:sz w:val="20"/>
                <w:lang w:eastAsia="ru-RU"/>
              </w:rPr>
              <w:t>2 и 4 в рекоменду</w:t>
            </w:r>
            <w:r w:rsidRPr="00AB5E8A">
              <w:rPr>
                <w:rFonts w:ascii="Times New Roman" w:hAnsi="Times New Roman"/>
                <w:sz w:val="20"/>
                <w:lang w:eastAsia="ru-RU"/>
              </w:rPr>
              <w:t>е</w:t>
            </w:r>
            <w:r w:rsidRPr="00AB5E8A">
              <w:rPr>
                <w:rFonts w:ascii="Times New Roman" w:hAnsi="Times New Roman"/>
                <w:sz w:val="20"/>
                <w:lang w:eastAsia="ru-RU"/>
              </w:rPr>
              <w:t xml:space="preserve">мом образце </w:t>
            </w:r>
            <w:r>
              <w:rPr>
                <w:rFonts w:ascii="Times New Roman" w:hAnsi="Times New Roman"/>
                <w:sz w:val="20"/>
                <w:lang w:eastAsia="ru-RU"/>
              </w:rPr>
              <w:t>Анкеты)</w:t>
            </w: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1.3.2. Удовлетворенность качеством, полнотой и доступностью информ</w:t>
            </w:r>
            <w:r w:rsidRPr="00037B3C">
              <w:rPr>
                <w:rFonts w:ascii="Times New Roman" w:hAnsi="Times New Roman"/>
                <w:sz w:val="20"/>
                <w:lang w:eastAsia="ru-RU"/>
              </w:rPr>
              <w:t>а</w:t>
            </w:r>
            <w:r w:rsidRPr="00037B3C">
              <w:rPr>
                <w:rFonts w:ascii="Times New Roman" w:hAnsi="Times New Roman"/>
                <w:sz w:val="20"/>
                <w:lang w:eastAsia="ru-RU"/>
              </w:rPr>
              <w:t>ции о деятельности организации, на официальном сайте организации в сети «Интернет»</w:t>
            </w: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качеством, полнотой и д</w:t>
            </w:r>
            <w:r w:rsidRPr="00037B3C">
              <w:rPr>
                <w:rFonts w:ascii="Times New Roman" w:hAnsi="Times New Roman"/>
                <w:sz w:val="20"/>
                <w:lang w:eastAsia="ru-RU"/>
              </w:rPr>
              <w:t>о</w:t>
            </w:r>
            <w:r w:rsidRPr="00037B3C">
              <w:rPr>
                <w:rFonts w:ascii="Times New Roman" w:hAnsi="Times New Roman"/>
                <w:sz w:val="20"/>
                <w:lang w:eastAsia="ru-RU"/>
              </w:rPr>
              <w:t>ступностью информации о деятельн</w:t>
            </w:r>
            <w:r w:rsidRPr="00037B3C">
              <w:rPr>
                <w:rFonts w:ascii="Times New Roman" w:hAnsi="Times New Roman"/>
                <w:sz w:val="20"/>
                <w:lang w:eastAsia="ru-RU"/>
              </w:rPr>
              <w:t>о</w:t>
            </w:r>
            <w:r w:rsidRPr="00037B3C">
              <w:rPr>
                <w:rFonts w:ascii="Times New Roman" w:hAnsi="Times New Roman"/>
                <w:sz w:val="20"/>
                <w:lang w:eastAsia="ru-RU"/>
              </w:rPr>
              <w:t>сти организации, на официальном сайте организации в сети «Интернет» (в % от общего числа опрошенных получателей услуг, переведенных в баллы)</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8B5D91" w:rsidRPr="003B34A2" w:rsidTr="00803C23">
        <w:trPr>
          <w:trHeight w:val="20"/>
        </w:trPr>
        <w:tc>
          <w:tcPr>
            <w:tcW w:w="3794" w:type="dxa"/>
            <w:gridSpan w:val="2"/>
            <w:vAlign w:val="center"/>
          </w:tcPr>
          <w:p w:rsidR="008B5D91" w:rsidRPr="00037B3C" w:rsidRDefault="008B5D91"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1</w:t>
            </w:r>
          </w:p>
        </w:tc>
        <w:tc>
          <w:tcPr>
            <w:tcW w:w="709" w:type="dxa"/>
            <w:vAlign w:val="center"/>
          </w:tcPr>
          <w:p w:rsidR="008B5D91" w:rsidRPr="00037B3C" w:rsidRDefault="008B5D91" w:rsidP="000417B7">
            <w:pPr>
              <w:pStyle w:val="2e"/>
              <w:spacing w:line="276" w:lineRule="auto"/>
              <w:rPr>
                <w:rFonts w:ascii="Times New Roman" w:hAnsi="Times New Roman"/>
                <w:b/>
                <w:sz w:val="20"/>
                <w:lang w:eastAsia="ru-RU"/>
              </w:rPr>
            </w:pPr>
            <w:r>
              <w:rPr>
                <w:rFonts w:ascii="Times New Roman" w:hAnsi="Times New Roman"/>
                <w:b/>
                <w:sz w:val="20"/>
                <w:lang w:eastAsia="ru-RU"/>
              </w:rPr>
              <w:t>100%</w:t>
            </w:r>
          </w:p>
        </w:tc>
        <w:tc>
          <w:tcPr>
            <w:tcW w:w="3402"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037B3C"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баллов</w:t>
            </w:r>
          </w:p>
        </w:tc>
        <w:tc>
          <w:tcPr>
            <w:tcW w:w="992" w:type="dxa"/>
          </w:tcPr>
          <w:p w:rsidR="008B5D91" w:rsidRPr="00037B3C" w:rsidRDefault="008B5D91" w:rsidP="000417B7">
            <w:pPr>
              <w:pStyle w:val="2e"/>
              <w:spacing w:line="276" w:lineRule="auto"/>
              <w:rPr>
                <w:rFonts w:ascii="Times New Roman" w:hAnsi="Times New Roman"/>
                <w:b/>
                <w:sz w:val="20"/>
                <w:lang w:eastAsia="ru-RU"/>
              </w:rPr>
            </w:pPr>
          </w:p>
        </w:tc>
        <w:tc>
          <w:tcPr>
            <w:tcW w:w="1418" w:type="dxa"/>
          </w:tcPr>
          <w:p w:rsidR="008B5D91" w:rsidRPr="00037B3C" w:rsidRDefault="008B5D91" w:rsidP="000417B7">
            <w:pPr>
              <w:pStyle w:val="2e"/>
              <w:spacing w:line="276" w:lineRule="auto"/>
              <w:rPr>
                <w:rFonts w:ascii="Times New Roman" w:hAnsi="Times New Roman"/>
                <w:b/>
                <w:sz w:val="20"/>
                <w:lang w:eastAsia="ru-RU"/>
              </w:rPr>
            </w:pPr>
          </w:p>
        </w:tc>
      </w:tr>
      <w:tr w:rsidR="00AB5E8A" w:rsidRPr="003B34A2" w:rsidTr="00753D46">
        <w:trPr>
          <w:trHeight w:val="20"/>
        </w:trPr>
        <w:tc>
          <w:tcPr>
            <w:tcW w:w="534" w:type="dxa"/>
            <w:vAlign w:val="center"/>
          </w:tcPr>
          <w:p w:rsidR="00AB5E8A" w:rsidRPr="00037B3C" w:rsidRDefault="00AB5E8A"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2</w:t>
            </w:r>
          </w:p>
        </w:tc>
        <w:tc>
          <w:tcPr>
            <w:tcW w:w="15309" w:type="dxa"/>
            <w:gridSpan w:val="8"/>
          </w:tcPr>
          <w:p w:rsidR="00AB5E8A" w:rsidRPr="00037B3C" w:rsidRDefault="00AB5E8A" w:rsidP="000417B7">
            <w:pPr>
              <w:pStyle w:val="2e"/>
              <w:spacing w:line="276" w:lineRule="auto"/>
              <w:rPr>
                <w:rFonts w:ascii="Times New Roman" w:hAnsi="Times New Roman"/>
                <w:b/>
                <w:sz w:val="20"/>
                <w:lang w:eastAsia="ru-RU"/>
              </w:rPr>
            </w:pPr>
            <w:r w:rsidRPr="00037B3C">
              <w:rPr>
                <w:rFonts w:ascii="Times New Roman" w:hAnsi="Times New Roman"/>
                <w:b/>
                <w:sz w:val="20"/>
              </w:rPr>
              <w:t>Критерий «Комфортность условий предоставления услуг, в том числе время ожидания предоставления услуг»</w:t>
            </w:r>
          </w:p>
        </w:tc>
      </w:tr>
      <w:tr w:rsidR="00AB5E8A" w:rsidRPr="003B34A2" w:rsidTr="00753D46">
        <w:trPr>
          <w:trHeight w:val="20"/>
        </w:trPr>
        <w:tc>
          <w:tcPr>
            <w:tcW w:w="534" w:type="dxa"/>
            <w:vMerge w:val="restart"/>
            <w:vAlign w:val="center"/>
          </w:tcPr>
          <w:p w:rsidR="00AB5E8A" w:rsidRPr="00037B3C" w:rsidRDefault="00AB5E8A"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2.1.</w:t>
            </w:r>
          </w:p>
        </w:tc>
        <w:tc>
          <w:tcPr>
            <w:tcW w:w="3260" w:type="dxa"/>
            <w:vMerge w:val="restart"/>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ко</w:t>
            </w:r>
            <w:r w:rsidRPr="00037B3C">
              <w:rPr>
                <w:rFonts w:ascii="Times New Roman" w:hAnsi="Times New Roman"/>
                <w:sz w:val="20"/>
                <w:lang w:eastAsia="ru-RU"/>
              </w:rPr>
              <w:t>м</w:t>
            </w:r>
            <w:r w:rsidRPr="00037B3C">
              <w:rPr>
                <w:rFonts w:ascii="Times New Roman" w:hAnsi="Times New Roman"/>
                <w:sz w:val="20"/>
                <w:lang w:eastAsia="ru-RU"/>
              </w:rPr>
              <w:t>фортных условий для предоста</w:t>
            </w:r>
            <w:r w:rsidRPr="00037B3C">
              <w:rPr>
                <w:rFonts w:ascii="Times New Roman" w:hAnsi="Times New Roman"/>
                <w:sz w:val="20"/>
                <w:lang w:eastAsia="ru-RU"/>
              </w:rPr>
              <w:t>в</w:t>
            </w:r>
            <w:r w:rsidRPr="00037B3C">
              <w:rPr>
                <w:rFonts w:ascii="Times New Roman" w:hAnsi="Times New Roman"/>
                <w:sz w:val="20"/>
                <w:lang w:eastAsia="ru-RU"/>
              </w:rPr>
              <w:t xml:space="preserve">ления услуг (перечень параметров </w:t>
            </w:r>
            <w:r w:rsidRPr="00037B3C">
              <w:rPr>
                <w:rFonts w:ascii="Times New Roman" w:hAnsi="Times New Roman"/>
                <w:sz w:val="20"/>
                <w:lang w:eastAsia="ru-RU"/>
              </w:rPr>
              <w:lastRenderedPageBreak/>
              <w:t>комфортных условий устанавлив</w:t>
            </w:r>
            <w:r w:rsidRPr="00037B3C">
              <w:rPr>
                <w:rFonts w:ascii="Times New Roman" w:hAnsi="Times New Roman"/>
                <w:sz w:val="20"/>
                <w:lang w:eastAsia="ru-RU"/>
              </w:rPr>
              <w:t>а</w:t>
            </w:r>
            <w:r w:rsidRPr="00037B3C">
              <w:rPr>
                <w:rFonts w:ascii="Times New Roman" w:hAnsi="Times New Roman"/>
                <w:sz w:val="20"/>
                <w:lang w:eastAsia="ru-RU"/>
              </w:rPr>
              <w:t>ется в ведомственном нормати</w:t>
            </w:r>
            <w:r w:rsidRPr="00037B3C">
              <w:rPr>
                <w:rFonts w:ascii="Times New Roman" w:hAnsi="Times New Roman"/>
                <w:sz w:val="20"/>
                <w:lang w:eastAsia="ru-RU"/>
              </w:rPr>
              <w:t>в</w:t>
            </w:r>
            <w:r w:rsidRPr="00037B3C">
              <w:rPr>
                <w:rFonts w:ascii="Times New Roman" w:hAnsi="Times New Roman"/>
                <w:sz w:val="20"/>
                <w:lang w:eastAsia="ru-RU"/>
              </w:rPr>
              <w:t>ном акте уполномоченного фед</w:t>
            </w:r>
            <w:r w:rsidRPr="00037B3C">
              <w:rPr>
                <w:rFonts w:ascii="Times New Roman" w:hAnsi="Times New Roman"/>
                <w:sz w:val="20"/>
                <w:lang w:eastAsia="ru-RU"/>
              </w:rPr>
              <w:t>е</w:t>
            </w:r>
            <w:r w:rsidRPr="00037B3C">
              <w:rPr>
                <w:rFonts w:ascii="Times New Roman" w:hAnsi="Times New Roman"/>
                <w:sz w:val="20"/>
                <w:lang w:eastAsia="ru-RU"/>
              </w:rPr>
              <w:t>рального органа исполнительной власти об утверждении показат</w:t>
            </w:r>
            <w:r w:rsidRPr="00037B3C">
              <w:rPr>
                <w:rFonts w:ascii="Times New Roman" w:hAnsi="Times New Roman"/>
                <w:sz w:val="20"/>
                <w:lang w:eastAsia="ru-RU"/>
              </w:rPr>
              <w:t>е</w:t>
            </w:r>
            <w:r w:rsidRPr="00037B3C">
              <w:rPr>
                <w:rFonts w:ascii="Times New Roman" w:hAnsi="Times New Roman"/>
                <w:sz w:val="20"/>
                <w:lang w:eastAsia="ru-RU"/>
              </w:rPr>
              <w:t>лей независи</w:t>
            </w:r>
            <w:r>
              <w:rPr>
                <w:rFonts w:ascii="Times New Roman" w:hAnsi="Times New Roman"/>
                <w:sz w:val="20"/>
                <w:lang w:eastAsia="ru-RU"/>
              </w:rPr>
              <w:t>мой оценки качества)</w:t>
            </w:r>
          </w:p>
        </w:tc>
        <w:tc>
          <w:tcPr>
            <w:tcW w:w="709" w:type="dxa"/>
            <w:vMerge w:val="restart"/>
            <w:vAlign w:val="center"/>
          </w:tcPr>
          <w:p w:rsidR="00AB5E8A" w:rsidRPr="00037B3C" w:rsidRDefault="00890769" w:rsidP="00890769">
            <w:pPr>
              <w:pStyle w:val="2e"/>
              <w:spacing w:line="276" w:lineRule="auto"/>
              <w:jc w:val="left"/>
              <w:rPr>
                <w:rFonts w:ascii="Times New Roman" w:hAnsi="Times New Roman"/>
                <w:sz w:val="20"/>
                <w:lang w:eastAsia="ru-RU"/>
              </w:rPr>
            </w:pPr>
            <w:r>
              <w:rPr>
                <w:rFonts w:ascii="Times New Roman" w:hAnsi="Times New Roman"/>
                <w:sz w:val="20"/>
                <w:lang w:eastAsia="ru-RU"/>
              </w:rPr>
              <w:lastRenderedPageBreak/>
              <w:t xml:space="preserve">  </w:t>
            </w:r>
            <w:r w:rsidR="00AB5E8A">
              <w:rPr>
                <w:rFonts w:ascii="Times New Roman" w:hAnsi="Times New Roman"/>
                <w:sz w:val="20"/>
                <w:lang w:eastAsia="ru-RU"/>
              </w:rPr>
              <w:t>0,3</w:t>
            </w:r>
          </w:p>
        </w:tc>
        <w:tc>
          <w:tcPr>
            <w:tcW w:w="3402" w:type="dxa"/>
            <w:vMerge w:val="restart"/>
            <w:vAlign w:val="center"/>
          </w:tcPr>
          <w:p w:rsidR="00AB5E8A" w:rsidRPr="00037B3C" w:rsidRDefault="00AB5E8A" w:rsidP="00B9658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2.1.1. Наличие комфортных условий для предоставления услуг:</w:t>
            </w:r>
          </w:p>
          <w:p w:rsidR="00AB5E8A" w:rsidRPr="00B9658E" w:rsidRDefault="00AB5E8A" w:rsidP="00B9658E">
            <w:pPr>
              <w:pStyle w:val="2e"/>
              <w:spacing w:line="276" w:lineRule="auto"/>
              <w:jc w:val="left"/>
              <w:rPr>
                <w:rFonts w:ascii="Times New Roman" w:hAnsi="Times New Roman"/>
                <w:sz w:val="20"/>
                <w:lang w:eastAsia="ru-RU"/>
              </w:rPr>
            </w:pPr>
            <w:r w:rsidRPr="00037B3C">
              <w:rPr>
                <w:rFonts w:ascii="Times New Roman" w:hAnsi="Times New Roman"/>
                <w:sz w:val="20"/>
                <w:lang w:eastAsia="ru-RU"/>
              </w:rPr>
              <w:t>-</w:t>
            </w:r>
            <w:r>
              <w:t xml:space="preserve"> </w:t>
            </w:r>
            <w:r w:rsidRPr="00B9658E">
              <w:rPr>
                <w:rFonts w:ascii="Times New Roman" w:hAnsi="Times New Roman"/>
                <w:sz w:val="20"/>
                <w:lang w:eastAsia="ru-RU"/>
              </w:rPr>
              <w:t xml:space="preserve">наличие комфортной зоны отдыха </w:t>
            </w:r>
            <w:r w:rsidRPr="00B9658E">
              <w:rPr>
                <w:rFonts w:ascii="Times New Roman" w:hAnsi="Times New Roman"/>
                <w:sz w:val="20"/>
                <w:lang w:eastAsia="ru-RU"/>
              </w:rPr>
              <w:lastRenderedPageBreak/>
              <w:t>(ожидания), оборудованной соотве</w:t>
            </w:r>
            <w:r w:rsidRPr="00B9658E">
              <w:rPr>
                <w:rFonts w:ascii="Times New Roman" w:hAnsi="Times New Roman"/>
                <w:sz w:val="20"/>
                <w:lang w:eastAsia="ru-RU"/>
              </w:rPr>
              <w:t>т</w:t>
            </w:r>
            <w:r w:rsidRPr="00B9658E">
              <w:rPr>
                <w:rFonts w:ascii="Times New Roman" w:hAnsi="Times New Roman"/>
                <w:sz w:val="20"/>
                <w:lang w:eastAsia="ru-RU"/>
              </w:rPr>
              <w:t>ствующей мебелью;</w:t>
            </w:r>
          </w:p>
          <w:p w:rsidR="00AB5E8A" w:rsidRPr="00B9658E" w:rsidRDefault="00AB5E8A"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понятность навигации внутри организации (учреждения);</w:t>
            </w:r>
          </w:p>
          <w:p w:rsidR="00AB5E8A" w:rsidRPr="00B9658E" w:rsidRDefault="00AB5E8A"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доступность питьевой воды;</w:t>
            </w:r>
          </w:p>
          <w:p w:rsidR="00AB5E8A" w:rsidRPr="00B9658E" w:rsidRDefault="00AB5E8A"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наличие и доступность санитарно-гигиенических помещений; санита</w:t>
            </w:r>
            <w:r w:rsidRPr="00B9658E">
              <w:rPr>
                <w:rFonts w:ascii="Times New Roman" w:hAnsi="Times New Roman"/>
                <w:sz w:val="20"/>
                <w:lang w:eastAsia="ru-RU"/>
              </w:rPr>
              <w:t>р</w:t>
            </w:r>
            <w:r w:rsidRPr="00B9658E">
              <w:rPr>
                <w:rFonts w:ascii="Times New Roman" w:hAnsi="Times New Roman"/>
                <w:sz w:val="20"/>
                <w:lang w:eastAsia="ru-RU"/>
              </w:rPr>
              <w:t>ное состояние помещений организ</w:t>
            </w:r>
            <w:r w:rsidRPr="00B9658E">
              <w:rPr>
                <w:rFonts w:ascii="Times New Roman" w:hAnsi="Times New Roman"/>
                <w:sz w:val="20"/>
                <w:lang w:eastAsia="ru-RU"/>
              </w:rPr>
              <w:t>а</w:t>
            </w:r>
            <w:r w:rsidRPr="00B9658E">
              <w:rPr>
                <w:rFonts w:ascii="Times New Roman" w:hAnsi="Times New Roman"/>
                <w:sz w:val="20"/>
                <w:lang w:eastAsia="ru-RU"/>
              </w:rPr>
              <w:t>ций;</w:t>
            </w:r>
          </w:p>
          <w:p w:rsidR="00AB5E8A" w:rsidRPr="00B9658E" w:rsidRDefault="00AB5E8A"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транспортная доступность (во</w:t>
            </w:r>
            <w:r w:rsidRPr="00B9658E">
              <w:rPr>
                <w:rFonts w:ascii="Times New Roman" w:hAnsi="Times New Roman"/>
                <w:sz w:val="20"/>
                <w:lang w:eastAsia="ru-RU"/>
              </w:rPr>
              <w:t>з</w:t>
            </w:r>
            <w:r w:rsidRPr="00B9658E">
              <w:rPr>
                <w:rFonts w:ascii="Times New Roman" w:hAnsi="Times New Roman"/>
                <w:sz w:val="20"/>
                <w:lang w:eastAsia="ru-RU"/>
              </w:rPr>
              <w:t>можность доехать до организации (учреждения) на общественном транспорте, наличие парковки);</w:t>
            </w:r>
          </w:p>
          <w:p w:rsidR="00AB5E8A" w:rsidRPr="00037B3C" w:rsidRDefault="00AB5E8A" w:rsidP="00B9658E">
            <w:pPr>
              <w:pStyle w:val="2e"/>
              <w:spacing w:line="276" w:lineRule="auto"/>
              <w:jc w:val="left"/>
              <w:rPr>
                <w:rFonts w:ascii="Times New Roman" w:hAnsi="Times New Roman"/>
                <w:sz w:val="20"/>
                <w:lang w:eastAsia="ru-RU"/>
              </w:rPr>
            </w:pPr>
            <w:r>
              <w:rPr>
                <w:rFonts w:ascii="Times New Roman" w:hAnsi="Times New Roman"/>
                <w:sz w:val="20"/>
                <w:lang w:eastAsia="ru-RU"/>
              </w:rPr>
              <w:t xml:space="preserve">- </w:t>
            </w:r>
            <w:r w:rsidRPr="00B9658E">
              <w:rPr>
                <w:rFonts w:ascii="Times New Roman" w:hAnsi="Times New Roman"/>
                <w:sz w:val="20"/>
                <w:lang w:eastAsia="ru-RU"/>
              </w:rPr>
              <w:t>доступность записи на получение услуги (по телефону, на официал</w:t>
            </w:r>
            <w:r w:rsidRPr="00B9658E">
              <w:rPr>
                <w:rFonts w:ascii="Times New Roman" w:hAnsi="Times New Roman"/>
                <w:sz w:val="20"/>
                <w:lang w:eastAsia="ru-RU"/>
              </w:rPr>
              <w:t>ь</w:t>
            </w:r>
            <w:r w:rsidRPr="00B9658E">
              <w:rPr>
                <w:rFonts w:ascii="Times New Roman" w:hAnsi="Times New Roman"/>
                <w:sz w:val="20"/>
                <w:lang w:eastAsia="ru-RU"/>
              </w:rPr>
              <w:t>ном сайте организации (учрежд</w:t>
            </w:r>
            <w:r w:rsidRPr="00B9658E">
              <w:rPr>
                <w:rFonts w:ascii="Times New Roman" w:hAnsi="Times New Roman"/>
                <w:sz w:val="20"/>
                <w:lang w:eastAsia="ru-RU"/>
              </w:rPr>
              <w:t>е</w:t>
            </w:r>
            <w:r w:rsidRPr="00B9658E">
              <w:rPr>
                <w:rFonts w:ascii="Times New Roman" w:hAnsi="Times New Roman"/>
                <w:sz w:val="20"/>
                <w:lang w:eastAsia="ru-RU"/>
              </w:rPr>
              <w:t>ния), посредством Единого портала государственных и муниципальных услуг, при личном посещении в р</w:t>
            </w:r>
            <w:r w:rsidRPr="00B9658E">
              <w:rPr>
                <w:rFonts w:ascii="Times New Roman" w:hAnsi="Times New Roman"/>
                <w:sz w:val="20"/>
                <w:lang w:eastAsia="ru-RU"/>
              </w:rPr>
              <w:t>е</w:t>
            </w:r>
            <w:r w:rsidRPr="00B9658E">
              <w:rPr>
                <w:rFonts w:ascii="Times New Roman" w:hAnsi="Times New Roman"/>
                <w:sz w:val="20"/>
                <w:lang w:eastAsia="ru-RU"/>
              </w:rPr>
              <w:t>гистратуре или у специалиста орг</w:t>
            </w:r>
            <w:r w:rsidRPr="00B9658E">
              <w:rPr>
                <w:rFonts w:ascii="Times New Roman" w:hAnsi="Times New Roman"/>
                <w:sz w:val="20"/>
                <w:lang w:eastAsia="ru-RU"/>
              </w:rPr>
              <w:t>а</w:t>
            </w:r>
            <w:r w:rsidRPr="00B9658E">
              <w:rPr>
                <w:rFonts w:ascii="Times New Roman" w:hAnsi="Times New Roman"/>
                <w:sz w:val="20"/>
                <w:lang w:eastAsia="ru-RU"/>
              </w:rPr>
              <w:t>низации (учреждения) и пр.).</w:t>
            </w: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 комфортные условия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851"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tc>
        <w:tc>
          <w:tcPr>
            <w:tcW w:w="1418" w:type="dxa"/>
            <w:vMerge w:val="restart"/>
          </w:tcPr>
          <w:p w:rsidR="00AB5E8A" w:rsidRPr="00037B3C" w:rsidRDefault="00890769" w:rsidP="000417B7">
            <w:pPr>
              <w:pStyle w:val="2e"/>
              <w:spacing w:line="276" w:lineRule="auto"/>
              <w:rPr>
                <w:rFonts w:ascii="Times New Roman" w:hAnsi="Times New Roman"/>
                <w:sz w:val="20"/>
                <w:lang w:eastAsia="ru-RU"/>
              </w:rPr>
            </w:pPr>
            <w:r w:rsidRPr="00890769">
              <w:rPr>
                <w:sz w:val="20"/>
              </w:rPr>
              <w:t xml:space="preserve">Изучение условий в помещениях </w:t>
            </w:r>
            <w:r w:rsidRPr="00890769">
              <w:rPr>
                <w:sz w:val="20"/>
              </w:rPr>
              <w:lastRenderedPageBreak/>
              <w:t>организации, а также вне организации (транспор</w:t>
            </w:r>
            <w:r w:rsidRPr="00890769">
              <w:rPr>
                <w:sz w:val="20"/>
              </w:rPr>
              <w:t>т</w:t>
            </w:r>
            <w:r w:rsidRPr="00890769">
              <w:rPr>
                <w:sz w:val="20"/>
              </w:rPr>
              <w:t>ная досту</w:t>
            </w:r>
            <w:r w:rsidRPr="00890769">
              <w:rPr>
                <w:sz w:val="20"/>
              </w:rPr>
              <w:t>п</w:t>
            </w:r>
            <w:r w:rsidRPr="00890769">
              <w:rPr>
                <w:sz w:val="20"/>
              </w:rPr>
              <w:t>ность, д</w:t>
            </w:r>
            <w:r w:rsidRPr="00890769">
              <w:rPr>
                <w:sz w:val="20"/>
              </w:rPr>
              <w:t>о</w:t>
            </w:r>
            <w:r w:rsidRPr="00890769">
              <w:rPr>
                <w:sz w:val="20"/>
              </w:rPr>
              <w:t>ступность записи на получение услуги)</w:t>
            </w: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20</w:t>
            </w:r>
            <w:r w:rsidRPr="00037B3C">
              <w:rPr>
                <w:rFonts w:ascii="Times New Roman" w:hAnsi="Times New Roman"/>
                <w:sz w:val="20"/>
                <w:lang w:eastAsia="ru-RU"/>
              </w:rPr>
              <w:t xml:space="preserve">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4</w:t>
            </w:r>
            <w:r w:rsidRPr="00037B3C">
              <w:rPr>
                <w:rFonts w:ascii="Times New Roman" w:hAnsi="Times New Roman"/>
                <w:sz w:val="20"/>
                <w:lang w:eastAsia="ru-RU"/>
              </w:rPr>
              <w:t>0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6</w:t>
            </w:r>
            <w:r w:rsidRPr="00037B3C">
              <w:rPr>
                <w:rFonts w:ascii="Times New Roman" w:hAnsi="Times New Roman"/>
                <w:sz w:val="20"/>
                <w:lang w:eastAsia="ru-RU"/>
              </w:rPr>
              <w:t>0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8</w:t>
            </w:r>
            <w:r w:rsidRPr="00037B3C">
              <w:rPr>
                <w:rFonts w:ascii="Times New Roman" w:hAnsi="Times New Roman"/>
                <w:sz w:val="20"/>
                <w:lang w:eastAsia="ru-RU"/>
              </w:rPr>
              <w:t>0 баллов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539"/>
        </w:trPr>
        <w:tc>
          <w:tcPr>
            <w:tcW w:w="534" w:type="dxa"/>
            <w:vMerge/>
            <w:vAlign w:val="center"/>
          </w:tcPr>
          <w:p w:rsidR="00AB5E8A" w:rsidRPr="00037B3C"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w:t>
            </w:r>
            <w:r>
              <w:t xml:space="preserve"> </w:t>
            </w:r>
            <w:r w:rsidRPr="00ED2CBB">
              <w:rPr>
                <w:rFonts w:ascii="Times New Roman" w:hAnsi="Times New Roman"/>
                <w:sz w:val="20"/>
                <w:lang w:eastAsia="ru-RU"/>
              </w:rPr>
              <w:t>наличие пяти и более комфортных условий для предоставления услуг</w:t>
            </w:r>
          </w:p>
        </w:tc>
        <w:tc>
          <w:tcPr>
            <w:tcW w:w="1134" w:type="dxa"/>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100</w:t>
            </w:r>
            <w:r w:rsidRPr="00037B3C">
              <w:rPr>
                <w:rFonts w:ascii="Times New Roman" w:hAnsi="Times New Roman"/>
                <w:sz w:val="20"/>
                <w:lang w:eastAsia="ru-RU"/>
              </w:rPr>
              <w:t xml:space="preserve">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1691"/>
        </w:trPr>
        <w:tc>
          <w:tcPr>
            <w:tcW w:w="534" w:type="dxa"/>
            <w:vMerge w:val="restart"/>
            <w:vAlign w:val="center"/>
          </w:tcPr>
          <w:p w:rsidR="00AB5E8A" w:rsidRPr="00037B3C" w:rsidRDefault="00AB5E8A" w:rsidP="000417B7">
            <w:pPr>
              <w:pStyle w:val="2e"/>
              <w:spacing w:line="276" w:lineRule="auto"/>
              <w:ind w:right="-108"/>
              <w:jc w:val="left"/>
              <w:rPr>
                <w:rFonts w:ascii="Times New Roman" w:hAnsi="Times New Roman"/>
                <w:sz w:val="20"/>
                <w:lang w:eastAsia="ru-RU"/>
              </w:rPr>
            </w:pPr>
            <w:r w:rsidRPr="00037B3C">
              <w:rPr>
                <w:rFonts w:ascii="Times New Roman" w:hAnsi="Times New Roman"/>
                <w:sz w:val="20"/>
                <w:lang w:eastAsia="ru-RU"/>
              </w:rPr>
              <w:t>2.2.</w:t>
            </w:r>
          </w:p>
        </w:tc>
        <w:tc>
          <w:tcPr>
            <w:tcW w:w="3260" w:type="dxa"/>
            <w:vMerge w:val="restart"/>
            <w:vAlign w:val="center"/>
          </w:tcPr>
          <w:p w:rsidR="00AB5E8A" w:rsidRPr="00143D4D" w:rsidRDefault="00AB5E8A" w:rsidP="000417B7">
            <w:pPr>
              <w:rPr>
                <w:sz w:val="20"/>
                <w:szCs w:val="20"/>
              </w:rPr>
            </w:pPr>
            <w:r w:rsidRPr="00143D4D">
              <w:rPr>
                <w:sz w:val="20"/>
                <w:szCs w:val="20"/>
                <w:lang w:eastAsia="ru-RU"/>
              </w:rPr>
              <w:t>Время</w:t>
            </w:r>
            <w:r>
              <w:rPr>
                <w:sz w:val="20"/>
                <w:szCs w:val="20"/>
                <w:lang w:eastAsia="ru-RU"/>
              </w:rPr>
              <w:t xml:space="preserve"> ожидания предоставления услуги</w:t>
            </w:r>
          </w:p>
        </w:tc>
        <w:tc>
          <w:tcPr>
            <w:tcW w:w="709"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402" w:type="dxa"/>
            <w:vMerge w:val="restart"/>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2.2.1. Среднее время ожидания в очереди </w:t>
            </w:r>
          </w:p>
        </w:tc>
        <w:tc>
          <w:tcPr>
            <w:tcW w:w="3543" w:type="dxa"/>
          </w:tcPr>
          <w:p w:rsidR="00AB5E8A" w:rsidRPr="00143D4D" w:rsidRDefault="00AB5E8A" w:rsidP="000417B7">
            <w:pPr>
              <w:rPr>
                <w:sz w:val="20"/>
                <w:szCs w:val="20"/>
                <w:lang w:eastAsia="ru-RU"/>
              </w:rPr>
            </w:pPr>
            <w:r w:rsidRPr="00143D4D">
              <w:rPr>
                <w:sz w:val="20"/>
                <w:szCs w:val="20"/>
                <w:lang w:eastAsia="ru-RU"/>
              </w:rPr>
              <w:t xml:space="preserve">- превышает установленный норматив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0 баллов </w:t>
            </w:r>
          </w:p>
        </w:tc>
        <w:tc>
          <w:tcPr>
            <w:tcW w:w="851" w:type="dxa"/>
            <w:vMerge w:val="restart"/>
            <w:vAlign w:val="center"/>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AB5E8A" w:rsidRPr="00037B3C" w:rsidRDefault="00AB5E8A"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vMerge w:val="restart"/>
          </w:tcPr>
          <w:p w:rsidR="00AB5E8A" w:rsidRPr="00037B3C" w:rsidRDefault="00881D76" w:rsidP="00F10312">
            <w:pPr>
              <w:pStyle w:val="2e"/>
              <w:rPr>
                <w:rFonts w:ascii="Times New Roman" w:hAnsi="Times New Roman"/>
                <w:sz w:val="20"/>
                <w:lang w:eastAsia="ru-RU"/>
              </w:rPr>
            </w:pPr>
            <w:r w:rsidRPr="00881D76">
              <w:rPr>
                <w:sz w:val="20"/>
              </w:rPr>
              <w:t>Опрос потр</w:t>
            </w:r>
            <w:r w:rsidRPr="00881D76">
              <w:rPr>
                <w:sz w:val="20"/>
              </w:rPr>
              <w:t>е</w:t>
            </w:r>
            <w:r w:rsidRPr="00881D76">
              <w:rPr>
                <w:sz w:val="20"/>
              </w:rPr>
              <w:t>бителей услуг в соотве</w:t>
            </w:r>
            <w:r w:rsidRPr="00881D76">
              <w:rPr>
                <w:sz w:val="20"/>
              </w:rPr>
              <w:t>т</w:t>
            </w:r>
            <w:r w:rsidRPr="00881D76">
              <w:rPr>
                <w:sz w:val="20"/>
              </w:rPr>
              <w:t>ствии с пр</w:t>
            </w:r>
            <w:r w:rsidRPr="00881D76">
              <w:rPr>
                <w:sz w:val="20"/>
              </w:rPr>
              <w:t>и</w:t>
            </w:r>
            <w:r w:rsidRPr="00881D76">
              <w:rPr>
                <w:sz w:val="20"/>
              </w:rPr>
              <w:t>казом Ми</w:t>
            </w:r>
            <w:r w:rsidRPr="00881D76">
              <w:rPr>
                <w:sz w:val="20"/>
              </w:rPr>
              <w:t>н</w:t>
            </w:r>
            <w:r w:rsidRPr="00881D76">
              <w:rPr>
                <w:sz w:val="20"/>
              </w:rPr>
              <w:t>труда России от 30.10.2018 № 675н (в</w:t>
            </w:r>
            <w:r w:rsidRPr="00881D76">
              <w:rPr>
                <w:sz w:val="20"/>
              </w:rPr>
              <w:t>о</w:t>
            </w:r>
            <w:r w:rsidRPr="00881D76">
              <w:rPr>
                <w:sz w:val="20"/>
              </w:rPr>
              <w:t>прос  5 в р</w:t>
            </w:r>
            <w:r w:rsidRPr="00881D76">
              <w:rPr>
                <w:sz w:val="20"/>
              </w:rPr>
              <w:t>е</w:t>
            </w:r>
            <w:r w:rsidRPr="00881D76">
              <w:rPr>
                <w:sz w:val="20"/>
              </w:rPr>
              <w:t>комендуемом образце А</w:t>
            </w:r>
            <w:r w:rsidRPr="00881D76">
              <w:rPr>
                <w:sz w:val="20"/>
              </w:rPr>
              <w:t>н</w:t>
            </w:r>
            <w:r w:rsidRPr="00881D76">
              <w:rPr>
                <w:sz w:val="20"/>
              </w:rPr>
              <w:t>кеты)</w:t>
            </w: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tcPr>
          <w:p w:rsidR="00AB5E8A" w:rsidRPr="00143D4D" w:rsidRDefault="00AB5E8A" w:rsidP="000417B7">
            <w:pPr>
              <w:rPr>
                <w:sz w:val="20"/>
                <w:szCs w:val="20"/>
                <w:lang w:eastAsia="ru-RU"/>
              </w:rPr>
            </w:pPr>
            <w:r w:rsidRPr="00143D4D">
              <w:rPr>
                <w:sz w:val="20"/>
                <w:szCs w:val="20"/>
                <w:lang w:eastAsia="ru-RU"/>
              </w:rPr>
              <w:t xml:space="preserve">- равен установленному нормативу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10 баллов </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tcPr>
          <w:p w:rsidR="00AB5E8A" w:rsidRPr="00143D4D" w:rsidRDefault="00AB5E8A" w:rsidP="000417B7">
            <w:pPr>
              <w:rPr>
                <w:sz w:val="20"/>
                <w:szCs w:val="20"/>
                <w:lang w:eastAsia="ru-RU"/>
              </w:rPr>
            </w:pPr>
            <w:r w:rsidRPr="00143D4D">
              <w:rPr>
                <w:sz w:val="20"/>
                <w:szCs w:val="20"/>
                <w:lang w:eastAsia="ru-RU"/>
              </w:rPr>
              <w:t xml:space="preserve">- меньше установленного норматива на 1 день (на 1 час)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20 баллов </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tcPr>
          <w:p w:rsidR="00AB5E8A" w:rsidRPr="00143D4D" w:rsidRDefault="00AB5E8A" w:rsidP="000417B7">
            <w:pPr>
              <w:rPr>
                <w:sz w:val="20"/>
                <w:szCs w:val="20"/>
                <w:lang w:eastAsia="ru-RU"/>
              </w:rPr>
            </w:pPr>
            <w:r w:rsidRPr="00143D4D">
              <w:rPr>
                <w:sz w:val="20"/>
                <w:szCs w:val="20"/>
                <w:lang w:eastAsia="ru-RU"/>
              </w:rPr>
              <w:t xml:space="preserve">- меньше установленного норматива на 2 дня (на 2 часа)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40 баллов </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tcPr>
          <w:p w:rsidR="00AB5E8A" w:rsidRPr="00143D4D" w:rsidRDefault="00AB5E8A" w:rsidP="000417B7">
            <w:pPr>
              <w:rPr>
                <w:sz w:val="20"/>
                <w:szCs w:val="20"/>
                <w:lang w:eastAsia="ru-RU"/>
              </w:rPr>
            </w:pPr>
            <w:r w:rsidRPr="00143D4D">
              <w:rPr>
                <w:sz w:val="20"/>
                <w:szCs w:val="20"/>
                <w:lang w:eastAsia="ru-RU"/>
              </w:rPr>
              <w:t xml:space="preserve">- меньше установленного норматива на 3 дня (на 3 часа)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60 баллов </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20"/>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3543" w:type="dxa"/>
          </w:tcPr>
          <w:p w:rsidR="00AB5E8A" w:rsidRPr="00143D4D" w:rsidRDefault="00AB5E8A" w:rsidP="00A747F7">
            <w:pPr>
              <w:rPr>
                <w:sz w:val="20"/>
                <w:szCs w:val="20"/>
                <w:lang w:eastAsia="ru-RU"/>
              </w:rPr>
            </w:pPr>
            <w:r w:rsidRPr="00143D4D">
              <w:rPr>
                <w:sz w:val="20"/>
                <w:szCs w:val="20"/>
                <w:lang w:eastAsia="ru-RU"/>
              </w:rPr>
              <w:t xml:space="preserve">- </w:t>
            </w:r>
            <w:r>
              <w:rPr>
                <w:sz w:val="20"/>
                <w:szCs w:val="20"/>
                <w:lang w:eastAsia="ru-RU"/>
              </w:rPr>
              <w:t xml:space="preserve">меньше установленного срока ожидания не менее, чем на ½ срока </w:t>
            </w:r>
            <w:r w:rsidRPr="00143D4D">
              <w:rPr>
                <w:sz w:val="20"/>
                <w:szCs w:val="20"/>
                <w:lang w:eastAsia="ru-RU"/>
              </w:rPr>
              <w:t xml:space="preserve">(не менее, чем на 12 часов) </w:t>
            </w:r>
          </w:p>
        </w:tc>
        <w:tc>
          <w:tcPr>
            <w:tcW w:w="1134" w:type="dxa"/>
          </w:tcPr>
          <w:p w:rsidR="00AB5E8A" w:rsidRPr="00143D4D" w:rsidRDefault="00AB5E8A" w:rsidP="000417B7">
            <w:pPr>
              <w:rPr>
                <w:sz w:val="20"/>
                <w:szCs w:val="20"/>
                <w:lang w:eastAsia="ru-RU"/>
              </w:rPr>
            </w:pPr>
            <w:r w:rsidRPr="00143D4D">
              <w:rPr>
                <w:sz w:val="20"/>
                <w:szCs w:val="20"/>
                <w:lang w:eastAsia="ru-RU"/>
              </w:rPr>
              <w:t xml:space="preserve">100 баллов </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AB5E8A" w:rsidRPr="003B34A2" w:rsidTr="00753D46">
        <w:trPr>
          <w:trHeight w:val="1878"/>
        </w:trPr>
        <w:tc>
          <w:tcPr>
            <w:tcW w:w="534" w:type="dxa"/>
            <w:vMerge/>
            <w:vAlign w:val="center"/>
          </w:tcPr>
          <w:p w:rsidR="00AB5E8A" w:rsidRPr="00037B3C"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037B3C"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3402" w:type="dxa"/>
            <w:vAlign w:val="center"/>
          </w:tcPr>
          <w:p w:rsidR="00AB5E8A" w:rsidRPr="00037B3C" w:rsidRDefault="00AB5E8A" w:rsidP="000417B7">
            <w:pPr>
              <w:pStyle w:val="2e"/>
              <w:spacing w:line="276" w:lineRule="auto"/>
              <w:jc w:val="left"/>
              <w:rPr>
                <w:rFonts w:ascii="Times New Roman" w:hAnsi="Times New Roman"/>
                <w:sz w:val="20"/>
                <w:vertAlign w:val="superscript"/>
                <w:lang w:eastAsia="ru-RU"/>
              </w:rPr>
            </w:pPr>
            <w:r w:rsidRPr="00037B3C">
              <w:rPr>
                <w:rFonts w:ascii="Times New Roman" w:hAnsi="Times New Roman"/>
                <w:sz w:val="20"/>
                <w:lang w:eastAsia="ru-RU"/>
              </w:rPr>
              <w:t>2.2.2. Своевременность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(соответствии уст</w:t>
            </w:r>
            <w:r w:rsidRPr="00037B3C">
              <w:rPr>
                <w:rFonts w:ascii="Times New Roman" w:hAnsi="Times New Roman"/>
                <w:sz w:val="20"/>
                <w:lang w:eastAsia="ru-RU"/>
              </w:rPr>
              <w:t>а</w:t>
            </w:r>
            <w:r w:rsidRPr="00037B3C">
              <w:rPr>
                <w:rFonts w:ascii="Times New Roman" w:hAnsi="Times New Roman"/>
                <w:sz w:val="20"/>
                <w:lang w:eastAsia="ru-RU"/>
              </w:rPr>
              <w:t>новленному административным р</w:t>
            </w:r>
            <w:r w:rsidRPr="00037B3C">
              <w:rPr>
                <w:rFonts w:ascii="Times New Roman" w:hAnsi="Times New Roman"/>
                <w:sz w:val="20"/>
                <w:lang w:eastAsia="ru-RU"/>
              </w:rPr>
              <w:t>е</w:t>
            </w:r>
            <w:r w:rsidRPr="00037B3C">
              <w:rPr>
                <w:rFonts w:ascii="Times New Roman" w:hAnsi="Times New Roman"/>
                <w:sz w:val="20"/>
                <w:lang w:eastAsia="ru-RU"/>
              </w:rPr>
              <w:t>гламентом времени с момента обр</w:t>
            </w:r>
            <w:r w:rsidRPr="00037B3C">
              <w:rPr>
                <w:rFonts w:ascii="Times New Roman" w:hAnsi="Times New Roman"/>
                <w:sz w:val="20"/>
                <w:lang w:eastAsia="ru-RU"/>
              </w:rPr>
              <w:t>а</w:t>
            </w:r>
            <w:r w:rsidRPr="00037B3C">
              <w:rPr>
                <w:rFonts w:ascii="Times New Roman" w:hAnsi="Times New Roman"/>
                <w:sz w:val="20"/>
                <w:lang w:eastAsia="ru-RU"/>
              </w:rPr>
              <w:t>щения за услугой до ее получения)</w:t>
            </w:r>
          </w:p>
        </w:tc>
        <w:tc>
          <w:tcPr>
            <w:tcW w:w="3543"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которым услуга была предоставлена своевр</w:t>
            </w:r>
            <w:r w:rsidRPr="00037B3C">
              <w:rPr>
                <w:rFonts w:ascii="Times New Roman" w:hAnsi="Times New Roman"/>
                <w:sz w:val="20"/>
                <w:lang w:eastAsia="ru-RU"/>
              </w:rPr>
              <w:t>е</w:t>
            </w:r>
            <w:r w:rsidRPr="00037B3C">
              <w:rPr>
                <w:rFonts w:ascii="Times New Roman" w:hAnsi="Times New Roman"/>
                <w:sz w:val="20"/>
                <w:lang w:eastAsia="ru-RU"/>
              </w:rPr>
              <w:t>менно (в % от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пе</w:t>
            </w:r>
            <w:r w:rsidR="00F10312">
              <w:rPr>
                <w:rFonts w:ascii="Times New Roman" w:hAnsi="Times New Roman"/>
                <w:sz w:val="20"/>
                <w:lang w:eastAsia="ru-RU"/>
              </w:rPr>
              <w:t>реведенных в баллы)</w:t>
            </w:r>
          </w:p>
        </w:tc>
        <w:tc>
          <w:tcPr>
            <w:tcW w:w="1134" w:type="dxa"/>
            <w:vAlign w:val="center"/>
          </w:tcPr>
          <w:p w:rsidR="00AB5E8A" w:rsidRPr="00037B3C" w:rsidRDefault="00AB5E8A"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AB5E8A" w:rsidRPr="00037B3C" w:rsidRDefault="00AB5E8A" w:rsidP="000417B7">
            <w:pPr>
              <w:pStyle w:val="2e"/>
              <w:spacing w:line="276" w:lineRule="auto"/>
              <w:rPr>
                <w:rFonts w:ascii="Times New Roman" w:hAnsi="Times New Roman"/>
                <w:sz w:val="20"/>
                <w:lang w:eastAsia="ru-RU"/>
              </w:rPr>
            </w:pPr>
          </w:p>
        </w:tc>
        <w:tc>
          <w:tcPr>
            <w:tcW w:w="992" w:type="dxa"/>
            <w:vMerge/>
          </w:tcPr>
          <w:p w:rsidR="00AB5E8A" w:rsidRPr="00037B3C" w:rsidRDefault="00AB5E8A" w:rsidP="000417B7">
            <w:pPr>
              <w:pStyle w:val="2e"/>
              <w:spacing w:line="276" w:lineRule="auto"/>
              <w:rPr>
                <w:rFonts w:ascii="Times New Roman" w:hAnsi="Times New Roman"/>
                <w:sz w:val="20"/>
                <w:lang w:eastAsia="ru-RU"/>
              </w:rPr>
            </w:pPr>
          </w:p>
        </w:tc>
        <w:tc>
          <w:tcPr>
            <w:tcW w:w="1418" w:type="dxa"/>
            <w:vMerge/>
          </w:tcPr>
          <w:p w:rsidR="00AB5E8A" w:rsidRPr="00037B3C" w:rsidRDefault="00AB5E8A" w:rsidP="000417B7">
            <w:pPr>
              <w:pStyle w:val="2e"/>
              <w:spacing w:line="276" w:lineRule="auto"/>
              <w:rPr>
                <w:rFonts w:ascii="Times New Roman" w:hAnsi="Times New Roman"/>
                <w:sz w:val="20"/>
                <w:lang w:eastAsia="ru-RU"/>
              </w:rPr>
            </w:pPr>
          </w:p>
        </w:tc>
      </w:tr>
      <w:tr w:rsidR="00753D46"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2.3.</w:t>
            </w:r>
          </w:p>
        </w:tc>
        <w:tc>
          <w:tcPr>
            <w:tcW w:w="3260" w:type="dxa"/>
            <w:vAlign w:val="center"/>
          </w:tcPr>
          <w:p w:rsidR="007B42AF" w:rsidRPr="003B34A2" w:rsidRDefault="007B42AF" w:rsidP="000417B7">
            <w:pPr>
              <w:rPr>
                <w:sz w:val="20"/>
                <w:szCs w:val="20"/>
              </w:rPr>
            </w:pPr>
            <w:r w:rsidRPr="00945AA8">
              <w:rPr>
                <w:sz w:val="20"/>
                <w:szCs w:val="20"/>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2.3.1.Удовлетворенность </w:t>
            </w:r>
            <w:r w:rsidRPr="00037B3C">
              <w:rPr>
                <w:rFonts w:ascii="Times New Roman" w:hAnsi="Times New Roman"/>
                <w:sz w:val="20"/>
              </w:rPr>
              <w:t>комфор</w:t>
            </w:r>
            <w:r w:rsidRPr="00037B3C">
              <w:rPr>
                <w:rFonts w:ascii="Times New Roman" w:hAnsi="Times New Roman"/>
                <w:sz w:val="20"/>
              </w:rPr>
              <w:t>т</w:t>
            </w:r>
            <w:r w:rsidRPr="00037B3C">
              <w:rPr>
                <w:rFonts w:ascii="Times New Roman" w:hAnsi="Times New Roman"/>
                <w:sz w:val="20"/>
              </w:rPr>
              <w:t>ностью предоставления услуг</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 xml:space="preserve">ренных </w:t>
            </w:r>
            <w:r w:rsidRPr="00037B3C">
              <w:rPr>
                <w:rFonts w:ascii="Times New Roman" w:hAnsi="Times New Roman"/>
                <w:sz w:val="20"/>
              </w:rPr>
              <w:t>комфортностью предоставл</w:t>
            </w:r>
            <w:r w:rsidRPr="00037B3C">
              <w:rPr>
                <w:rFonts w:ascii="Times New Roman" w:hAnsi="Times New Roman"/>
                <w:sz w:val="20"/>
              </w:rPr>
              <w:t>е</w:t>
            </w:r>
            <w:r w:rsidRPr="00037B3C">
              <w:rPr>
                <w:rFonts w:ascii="Times New Roman" w:hAnsi="Times New Roman"/>
                <w:sz w:val="20"/>
              </w:rPr>
              <w:t xml:space="preserve">ния услуг </w:t>
            </w:r>
            <w:r w:rsidRPr="00037B3C">
              <w:rPr>
                <w:rFonts w:ascii="Times New Roman" w:hAnsi="Times New Roman"/>
                <w:sz w:val="20"/>
                <w:lang w:eastAsia="ru-RU"/>
              </w:rPr>
              <w:t>(в % от общего числа опр</w:t>
            </w:r>
            <w:r w:rsidRPr="00037B3C">
              <w:rPr>
                <w:rFonts w:ascii="Times New Roman" w:hAnsi="Times New Roman"/>
                <w:sz w:val="20"/>
                <w:lang w:eastAsia="ru-RU"/>
              </w:rPr>
              <w:t>о</w:t>
            </w:r>
            <w:r w:rsidRPr="00037B3C">
              <w:rPr>
                <w:rFonts w:ascii="Times New Roman" w:hAnsi="Times New Roman"/>
                <w:sz w:val="20"/>
                <w:lang w:eastAsia="ru-RU"/>
              </w:rPr>
              <w:t>шенных получателей услуг, перев</w:t>
            </w:r>
            <w:r w:rsidRPr="00037B3C">
              <w:rPr>
                <w:rFonts w:ascii="Times New Roman" w:hAnsi="Times New Roman"/>
                <w:sz w:val="20"/>
                <w:lang w:eastAsia="ru-RU"/>
              </w:rPr>
              <w:t>е</w:t>
            </w:r>
            <w:r w:rsidRPr="00037B3C">
              <w:rPr>
                <w:rFonts w:ascii="Times New Roman" w:hAnsi="Times New Roman"/>
                <w:sz w:val="20"/>
                <w:lang w:eastAsia="ru-RU"/>
              </w:rPr>
              <w:t>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881D76" w:rsidP="00F10312">
            <w:pPr>
              <w:pStyle w:val="2e"/>
              <w:rPr>
                <w:rFonts w:ascii="Times New Roman" w:hAnsi="Times New Roman"/>
                <w:sz w:val="20"/>
                <w:lang w:eastAsia="ru-RU"/>
              </w:rPr>
            </w:pPr>
            <w:r w:rsidRPr="00881D76">
              <w:rPr>
                <w:rFonts w:ascii="Times New Roman" w:hAnsi="Times New Roman"/>
                <w:sz w:val="20"/>
                <w:lang w:eastAsia="ru-RU"/>
              </w:rPr>
              <w:t>Опрос потр</w:t>
            </w:r>
            <w:r w:rsidRPr="00881D76">
              <w:rPr>
                <w:rFonts w:ascii="Times New Roman" w:hAnsi="Times New Roman"/>
                <w:sz w:val="20"/>
                <w:lang w:eastAsia="ru-RU"/>
              </w:rPr>
              <w:t>е</w:t>
            </w:r>
            <w:r w:rsidRPr="00881D76">
              <w:rPr>
                <w:rFonts w:ascii="Times New Roman" w:hAnsi="Times New Roman"/>
                <w:sz w:val="20"/>
                <w:lang w:eastAsia="ru-RU"/>
              </w:rPr>
              <w:t>бителей услуг в соотве</w:t>
            </w:r>
            <w:r w:rsidRPr="00881D76">
              <w:rPr>
                <w:rFonts w:ascii="Times New Roman" w:hAnsi="Times New Roman"/>
                <w:sz w:val="20"/>
                <w:lang w:eastAsia="ru-RU"/>
              </w:rPr>
              <w:t>т</w:t>
            </w:r>
            <w:r w:rsidRPr="00881D76">
              <w:rPr>
                <w:rFonts w:ascii="Times New Roman" w:hAnsi="Times New Roman"/>
                <w:sz w:val="20"/>
                <w:lang w:eastAsia="ru-RU"/>
              </w:rPr>
              <w:t>ствии с пр</w:t>
            </w:r>
            <w:r w:rsidRPr="00881D76">
              <w:rPr>
                <w:rFonts w:ascii="Times New Roman" w:hAnsi="Times New Roman"/>
                <w:sz w:val="20"/>
                <w:lang w:eastAsia="ru-RU"/>
              </w:rPr>
              <w:t>и</w:t>
            </w:r>
            <w:r w:rsidRPr="00881D76">
              <w:rPr>
                <w:rFonts w:ascii="Times New Roman" w:hAnsi="Times New Roman"/>
                <w:sz w:val="20"/>
                <w:lang w:eastAsia="ru-RU"/>
              </w:rPr>
              <w:t>казом Ми</w:t>
            </w:r>
            <w:r w:rsidRPr="00881D76">
              <w:rPr>
                <w:rFonts w:ascii="Times New Roman" w:hAnsi="Times New Roman"/>
                <w:sz w:val="20"/>
                <w:lang w:eastAsia="ru-RU"/>
              </w:rPr>
              <w:t>н</w:t>
            </w:r>
            <w:r w:rsidRPr="00881D76">
              <w:rPr>
                <w:rFonts w:ascii="Times New Roman" w:hAnsi="Times New Roman"/>
                <w:sz w:val="20"/>
                <w:lang w:eastAsia="ru-RU"/>
              </w:rPr>
              <w:t>труда России от 30.10.2018 № 675н (в</w:t>
            </w:r>
            <w:r w:rsidRPr="00881D76">
              <w:rPr>
                <w:rFonts w:ascii="Times New Roman" w:hAnsi="Times New Roman"/>
                <w:sz w:val="20"/>
                <w:lang w:eastAsia="ru-RU"/>
              </w:rPr>
              <w:t>о</w:t>
            </w:r>
            <w:r w:rsidRPr="00881D76">
              <w:rPr>
                <w:rFonts w:ascii="Times New Roman" w:hAnsi="Times New Roman"/>
                <w:sz w:val="20"/>
                <w:lang w:eastAsia="ru-RU"/>
              </w:rPr>
              <w:t>прос  6 в р</w:t>
            </w:r>
            <w:r w:rsidRPr="00881D76">
              <w:rPr>
                <w:rFonts w:ascii="Times New Roman" w:hAnsi="Times New Roman"/>
                <w:sz w:val="20"/>
                <w:lang w:eastAsia="ru-RU"/>
              </w:rPr>
              <w:t>е</w:t>
            </w:r>
            <w:r w:rsidRPr="00881D76">
              <w:rPr>
                <w:rFonts w:ascii="Times New Roman" w:hAnsi="Times New Roman"/>
                <w:sz w:val="20"/>
                <w:lang w:eastAsia="ru-RU"/>
              </w:rPr>
              <w:t>комендуемом образце А</w:t>
            </w:r>
            <w:r w:rsidRPr="00881D76">
              <w:rPr>
                <w:rFonts w:ascii="Times New Roman" w:hAnsi="Times New Roman"/>
                <w:sz w:val="20"/>
                <w:lang w:eastAsia="ru-RU"/>
              </w:rPr>
              <w:t>н</w:t>
            </w:r>
            <w:r w:rsidRPr="00881D76">
              <w:rPr>
                <w:rFonts w:ascii="Times New Roman" w:hAnsi="Times New Roman"/>
                <w:sz w:val="20"/>
                <w:lang w:eastAsia="ru-RU"/>
              </w:rPr>
              <w:t>кеты)</w:t>
            </w:r>
          </w:p>
        </w:tc>
      </w:tr>
      <w:tr w:rsidR="008B5D91" w:rsidRPr="003B34A2" w:rsidTr="00803C23">
        <w:trPr>
          <w:trHeight w:val="20"/>
        </w:trPr>
        <w:tc>
          <w:tcPr>
            <w:tcW w:w="3794" w:type="dxa"/>
            <w:gridSpan w:val="2"/>
            <w:vAlign w:val="center"/>
          </w:tcPr>
          <w:p w:rsidR="008B5D91" w:rsidRPr="00037B3C" w:rsidRDefault="008B5D91"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2</w:t>
            </w:r>
          </w:p>
        </w:tc>
        <w:tc>
          <w:tcPr>
            <w:tcW w:w="709"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402"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037B3C"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баллов</w:t>
            </w:r>
          </w:p>
        </w:tc>
        <w:tc>
          <w:tcPr>
            <w:tcW w:w="992" w:type="dxa"/>
          </w:tcPr>
          <w:p w:rsidR="008B5D91" w:rsidRPr="00037B3C" w:rsidRDefault="008B5D91" w:rsidP="000417B7">
            <w:pPr>
              <w:pStyle w:val="2e"/>
              <w:spacing w:line="276" w:lineRule="auto"/>
              <w:rPr>
                <w:rFonts w:ascii="Times New Roman" w:hAnsi="Times New Roman"/>
                <w:b/>
                <w:sz w:val="20"/>
                <w:lang w:eastAsia="ru-RU"/>
              </w:rPr>
            </w:pPr>
          </w:p>
        </w:tc>
        <w:tc>
          <w:tcPr>
            <w:tcW w:w="1418" w:type="dxa"/>
          </w:tcPr>
          <w:p w:rsidR="008B5D91" w:rsidRPr="00037B3C" w:rsidRDefault="008B5D91" w:rsidP="000417B7">
            <w:pPr>
              <w:pStyle w:val="2e"/>
              <w:spacing w:line="276" w:lineRule="auto"/>
              <w:rPr>
                <w:rFonts w:ascii="Times New Roman" w:hAnsi="Times New Roman"/>
                <w:b/>
                <w:sz w:val="20"/>
                <w:lang w:eastAsia="ru-RU"/>
              </w:rPr>
            </w:pPr>
          </w:p>
        </w:tc>
      </w:tr>
      <w:tr w:rsidR="00881D76" w:rsidRPr="003B34A2" w:rsidTr="00753D46">
        <w:trPr>
          <w:trHeight w:val="20"/>
        </w:trPr>
        <w:tc>
          <w:tcPr>
            <w:tcW w:w="534" w:type="dxa"/>
            <w:vAlign w:val="center"/>
          </w:tcPr>
          <w:p w:rsidR="00881D76" w:rsidRPr="00037B3C" w:rsidRDefault="00881D76"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3</w:t>
            </w:r>
          </w:p>
        </w:tc>
        <w:tc>
          <w:tcPr>
            <w:tcW w:w="15309" w:type="dxa"/>
            <w:gridSpan w:val="8"/>
          </w:tcPr>
          <w:p w:rsidR="00881D76" w:rsidRPr="00037B3C" w:rsidRDefault="00881D76" w:rsidP="000417B7">
            <w:pPr>
              <w:pStyle w:val="2e"/>
              <w:spacing w:line="276" w:lineRule="auto"/>
              <w:rPr>
                <w:rFonts w:ascii="Times New Roman" w:hAnsi="Times New Roman"/>
                <w:b/>
                <w:sz w:val="20"/>
                <w:lang w:eastAsia="ru-RU"/>
              </w:rPr>
            </w:pPr>
            <w:r w:rsidRPr="00037B3C">
              <w:rPr>
                <w:rFonts w:ascii="Times New Roman" w:hAnsi="Times New Roman"/>
                <w:b/>
                <w:sz w:val="20"/>
              </w:rPr>
              <w:t>Критерий «Доступность услуг для инвалидов»</w:t>
            </w:r>
          </w:p>
        </w:tc>
      </w:tr>
      <w:tr w:rsidR="00651BF9" w:rsidRPr="003B34A2" w:rsidTr="00753D46">
        <w:trPr>
          <w:trHeight w:val="20"/>
        </w:trPr>
        <w:tc>
          <w:tcPr>
            <w:tcW w:w="534" w:type="dxa"/>
            <w:vMerge w:val="restart"/>
            <w:vAlign w:val="center"/>
          </w:tcPr>
          <w:p w:rsidR="00651BF9" w:rsidRPr="00037B3C" w:rsidRDefault="00651BF9"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3.1</w:t>
            </w:r>
          </w:p>
        </w:tc>
        <w:tc>
          <w:tcPr>
            <w:tcW w:w="3260" w:type="dxa"/>
            <w:vMerge w:val="restart"/>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Оборудование территории, прил</w:t>
            </w:r>
            <w:r w:rsidRPr="00037B3C">
              <w:rPr>
                <w:rFonts w:ascii="Times New Roman" w:hAnsi="Times New Roman"/>
                <w:sz w:val="20"/>
                <w:lang w:eastAsia="ru-RU"/>
              </w:rPr>
              <w:t>е</w:t>
            </w:r>
            <w:r w:rsidRPr="00037B3C">
              <w:rPr>
                <w:rFonts w:ascii="Times New Roman" w:hAnsi="Times New Roman"/>
                <w:sz w:val="20"/>
                <w:lang w:eastAsia="ru-RU"/>
              </w:rPr>
              <w:t>гающей к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 xml:space="preserve">нию), и ее помещений с учетом доступности для инвалидов: </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оборудование входных групп пандусами (подъемными платфо</w:t>
            </w:r>
            <w:r w:rsidRPr="00037B3C">
              <w:rPr>
                <w:rFonts w:ascii="Times New Roman" w:hAnsi="Times New Roman"/>
                <w:sz w:val="20"/>
                <w:lang w:eastAsia="ru-RU"/>
              </w:rPr>
              <w:t>р</w:t>
            </w:r>
            <w:r w:rsidRPr="00037B3C">
              <w:rPr>
                <w:rFonts w:ascii="Times New Roman" w:hAnsi="Times New Roman"/>
                <w:sz w:val="20"/>
                <w:lang w:eastAsia="ru-RU"/>
              </w:rPr>
              <w:t>мами);</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выделенных стоянок для автотранспортных средств инвал</w:t>
            </w:r>
            <w:r w:rsidRPr="00037B3C">
              <w:rPr>
                <w:rFonts w:ascii="Times New Roman" w:hAnsi="Times New Roman"/>
                <w:sz w:val="20"/>
                <w:lang w:eastAsia="ru-RU"/>
              </w:rPr>
              <w:t>и</w:t>
            </w:r>
            <w:r w:rsidRPr="00037B3C">
              <w:rPr>
                <w:rFonts w:ascii="Times New Roman" w:hAnsi="Times New Roman"/>
                <w:sz w:val="20"/>
                <w:lang w:eastAsia="ru-RU"/>
              </w:rPr>
              <w:t>дов;</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 наличие адаптированных лифтов, поручней, расширенных дверных </w:t>
            </w:r>
            <w:r w:rsidRPr="00037B3C">
              <w:rPr>
                <w:rFonts w:ascii="Times New Roman" w:hAnsi="Times New Roman"/>
                <w:sz w:val="20"/>
                <w:lang w:eastAsia="ru-RU"/>
              </w:rPr>
              <w:lastRenderedPageBreak/>
              <w:t>проемов;</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сменных кресел-колясок;</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специально оборудова</w:t>
            </w:r>
            <w:r w:rsidRPr="00037B3C">
              <w:rPr>
                <w:rFonts w:ascii="Times New Roman" w:hAnsi="Times New Roman"/>
                <w:sz w:val="20"/>
                <w:lang w:eastAsia="ru-RU"/>
              </w:rPr>
              <w:t>н</w:t>
            </w:r>
            <w:r w:rsidRPr="00037B3C">
              <w:rPr>
                <w:rFonts w:ascii="Times New Roman" w:hAnsi="Times New Roman"/>
                <w:sz w:val="20"/>
                <w:lang w:eastAsia="ru-RU"/>
              </w:rPr>
              <w:t>ных санитарно-гигиенических п</w:t>
            </w:r>
            <w:r w:rsidRPr="00037B3C">
              <w:rPr>
                <w:rFonts w:ascii="Times New Roman" w:hAnsi="Times New Roman"/>
                <w:sz w:val="20"/>
                <w:lang w:eastAsia="ru-RU"/>
              </w:rPr>
              <w:t>о</w:t>
            </w:r>
            <w:r w:rsidRPr="00037B3C">
              <w:rPr>
                <w:rFonts w:ascii="Times New Roman" w:hAnsi="Times New Roman"/>
                <w:sz w:val="20"/>
                <w:lang w:eastAsia="ru-RU"/>
              </w:rPr>
              <w:t>мещений в организации (учрежд</w:t>
            </w:r>
            <w:r w:rsidRPr="00037B3C">
              <w:rPr>
                <w:rFonts w:ascii="Times New Roman" w:hAnsi="Times New Roman"/>
                <w:sz w:val="20"/>
                <w:lang w:eastAsia="ru-RU"/>
              </w:rPr>
              <w:t>е</w:t>
            </w:r>
            <w:r w:rsidRPr="00037B3C">
              <w:rPr>
                <w:rFonts w:ascii="Times New Roman" w:hAnsi="Times New Roman"/>
                <w:sz w:val="20"/>
                <w:lang w:eastAsia="ru-RU"/>
              </w:rPr>
              <w:t>нии).</w:t>
            </w:r>
          </w:p>
        </w:tc>
        <w:tc>
          <w:tcPr>
            <w:tcW w:w="709" w:type="dxa"/>
            <w:vMerge w:val="restart"/>
            <w:vAlign w:val="center"/>
          </w:tcPr>
          <w:p w:rsidR="00651BF9" w:rsidRPr="00037B3C" w:rsidRDefault="00651BF9"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0,3</w:t>
            </w:r>
          </w:p>
        </w:tc>
        <w:tc>
          <w:tcPr>
            <w:tcW w:w="3402" w:type="dxa"/>
            <w:vMerge w:val="restart"/>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3.1.1. Наличие на территории, пр</w:t>
            </w:r>
            <w:r w:rsidRPr="00037B3C">
              <w:rPr>
                <w:rFonts w:ascii="Times New Roman" w:hAnsi="Times New Roman"/>
                <w:sz w:val="20"/>
                <w:lang w:eastAsia="ru-RU"/>
              </w:rPr>
              <w:t>и</w:t>
            </w:r>
            <w:r w:rsidRPr="00037B3C">
              <w:rPr>
                <w:rFonts w:ascii="Times New Roman" w:hAnsi="Times New Roman"/>
                <w:sz w:val="20"/>
                <w:lang w:eastAsia="ru-RU"/>
              </w:rPr>
              <w:t>легающей к организации и в ее п</w:t>
            </w:r>
            <w:r w:rsidRPr="00037B3C">
              <w:rPr>
                <w:rFonts w:ascii="Times New Roman" w:hAnsi="Times New Roman"/>
                <w:sz w:val="20"/>
                <w:lang w:eastAsia="ru-RU"/>
              </w:rPr>
              <w:t>о</w:t>
            </w:r>
            <w:r w:rsidRPr="00037B3C">
              <w:rPr>
                <w:rFonts w:ascii="Times New Roman" w:hAnsi="Times New Roman"/>
                <w:sz w:val="20"/>
                <w:lang w:eastAsia="ru-RU"/>
              </w:rPr>
              <w:t>мещениях:</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оборудованных входных групп пандусами/подъемными платформ</w:t>
            </w:r>
            <w:r w:rsidRPr="00037B3C">
              <w:rPr>
                <w:rFonts w:ascii="Times New Roman" w:hAnsi="Times New Roman"/>
                <w:sz w:val="20"/>
                <w:lang w:eastAsia="ru-RU"/>
              </w:rPr>
              <w:t>а</w:t>
            </w:r>
            <w:r w:rsidRPr="00037B3C">
              <w:rPr>
                <w:rFonts w:ascii="Times New Roman" w:hAnsi="Times New Roman"/>
                <w:sz w:val="20"/>
                <w:lang w:eastAsia="ru-RU"/>
              </w:rPr>
              <w:t>ми;</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выделенных стоянок для авт</w:t>
            </w:r>
            <w:r w:rsidRPr="00037B3C">
              <w:rPr>
                <w:rFonts w:ascii="Times New Roman" w:hAnsi="Times New Roman"/>
                <w:sz w:val="20"/>
                <w:lang w:eastAsia="ru-RU"/>
              </w:rPr>
              <w:t>о</w:t>
            </w:r>
            <w:r w:rsidRPr="00037B3C">
              <w:rPr>
                <w:rFonts w:ascii="Times New Roman" w:hAnsi="Times New Roman"/>
                <w:sz w:val="20"/>
                <w:lang w:eastAsia="ru-RU"/>
              </w:rPr>
              <w:t>транспортных средств инвалидов;</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адаптированных лифтов, поручней, расширенных дверных проемов;</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сменных кресел-колясок;</w:t>
            </w:r>
          </w:p>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специально оборудованных сан</w:t>
            </w:r>
            <w:r w:rsidRPr="00037B3C">
              <w:rPr>
                <w:rFonts w:ascii="Times New Roman" w:hAnsi="Times New Roman"/>
                <w:sz w:val="20"/>
                <w:lang w:eastAsia="ru-RU"/>
              </w:rPr>
              <w:t>и</w:t>
            </w:r>
            <w:r w:rsidRPr="00037B3C">
              <w:rPr>
                <w:rFonts w:ascii="Times New Roman" w:hAnsi="Times New Roman"/>
                <w:sz w:val="20"/>
                <w:lang w:eastAsia="ru-RU"/>
              </w:rPr>
              <w:lastRenderedPageBreak/>
              <w:t>тарно-гигиенических помещений в организации</w:t>
            </w: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 отсутствуют условия доступности для инвалидов</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851" w:type="dxa"/>
            <w:vMerge w:val="restart"/>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val="restart"/>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Набл</w:t>
            </w:r>
            <w:r w:rsidRPr="00037B3C">
              <w:rPr>
                <w:rFonts w:ascii="Times New Roman" w:hAnsi="Times New Roman"/>
                <w:sz w:val="20"/>
                <w:lang w:eastAsia="ru-RU"/>
              </w:rPr>
              <w:t>ю</w:t>
            </w:r>
            <w:r w:rsidRPr="00037B3C">
              <w:rPr>
                <w:rFonts w:ascii="Times New Roman" w:hAnsi="Times New Roman"/>
                <w:sz w:val="20"/>
                <w:lang w:eastAsia="ru-RU"/>
              </w:rPr>
              <w:t>дение</w:t>
            </w:r>
          </w:p>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е</w:t>
            </w:r>
          </w:p>
        </w:tc>
        <w:tc>
          <w:tcPr>
            <w:tcW w:w="1418" w:type="dxa"/>
            <w:vMerge w:val="restart"/>
          </w:tcPr>
          <w:p w:rsidR="00651BF9" w:rsidRPr="00037B3C" w:rsidRDefault="00651BF9" w:rsidP="00753D46">
            <w:pPr>
              <w:pStyle w:val="2e"/>
              <w:rPr>
                <w:rFonts w:ascii="Times New Roman" w:hAnsi="Times New Roman"/>
                <w:sz w:val="20"/>
                <w:lang w:eastAsia="ru-RU"/>
              </w:rPr>
            </w:pPr>
            <w:r w:rsidRPr="00651BF9">
              <w:rPr>
                <w:rFonts w:ascii="Times New Roman" w:hAnsi="Times New Roman"/>
                <w:sz w:val="20"/>
                <w:lang w:eastAsia="ru-RU"/>
              </w:rPr>
              <w:t>Изучение условий д</w:t>
            </w:r>
            <w:r w:rsidRPr="00651BF9">
              <w:rPr>
                <w:rFonts w:ascii="Times New Roman" w:hAnsi="Times New Roman"/>
                <w:sz w:val="20"/>
                <w:lang w:eastAsia="ru-RU"/>
              </w:rPr>
              <w:t>о</w:t>
            </w:r>
            <w:r w:rsidRPr="00651BF9">
              <w:rPr>
                <w:rFonts w:ascii="Times New Roman" w:hAnsi="Times New Roman"/>
                <w:sz w:val="20"/>
                <w:lang w:eastAsia="ru-RU"/>
              </w:rPr>
              <w:t>ступности организаций для инвал</w:t>
            </w:r>
            <w:r w:rsidRPr="00651BF9">
              <w:rPr>
                <w:rFonts w:ascii="Times New Roman" w:hAnsi="Times New Roman"/>
                <w:sz w:val="20"/>
                <w:lang w:eastAsia="ru-RU"/>
              </w:rPr>
              <w:t>и</w:t>
            </w:r>
            <w:r w:rsidRPr="00651BF9">
              <w:rPr>
                <w:rFonts w:ascii="Times New Roman" w:hAnsi="Times New Roman"/>
                <w:sz w:val="20"/>
                <w:lang w:eastAsia="ru-RU"/>
              </w:rPr>
              <w:t>дов</w:t>
            </w:r>
          </w:p>
        </w:tc>
      </w:tr>
      <w:tr w:rsidR="00651BF9" w:rsidRPr="003B34A2" w:rsidTr="00753D46">
        <w:trPr>
          <w:trHeight w:val="20"/>
        </w:trPr>
        <w:tc>
          <w:tcPr>
            <w:tcW w:w="534" w:type="dxa"/>
            <w:vMerge/>
            <w:vAlign w:val="center"/>
          </w:tcPr>
          <w:p w:rsidR="00651BF9" w:rsidRPr="00037B3C"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851"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992" w:type="dxa"/>
            <w:vMerge/>
          </w:tcPr>
          <w:p w:rsidR="00651BF9" w:rsidRPr="00037B3C" w:rsidRDefault="00651BF9" w:rsidP="000417B7">
            <w:pPr>
              <w:pStyle w:val="2e"/>
              <w:spacing w:line="276" w:lineRule="auto"/>
              <w:rPr>
                <w:rFonts w:ascii="Times New Roman" w:hAnsi="Times New Roman"/>
                <w:sz w:val="20"/>
                <w:lang w:eastAsia="ru-RU"/>
              </w:rPr>
            </w:pPr>
          </w:p>
        </w:tc>
        <w:tc>
          <w:tcPr>
            <w:tcW w:w="1418" w:type="dxa"/>
            <w:vMerge/>
          </w:tcPr>
          <w:p w:rsidR="00651BF9" w:rsidRPr="00037B3C" w:rsidRDefault="00651BF9" w:rsidP="000417B7">
            <w:pPr>
              <w:pStyle w:val="2e"/>
              <w:spacing w:line="276" w:lineRule="auto"/>
              <w:rPr>
                <w:rFonts w:ascii="Times New Roman" w:hAnsi="Times New Roman"/>
                <w:sz w:val="20"/>
                <w:lang w:eastAsia="ru-RU"/>
              </w:rPr>
            </w:pPr>
          </w:p>
        </w:tc>
      </w:tr>
      <w:tr w:rsidR="00651BF9" w:rsidRPr="003B34A2" w:rsidTr="00753D46">
        <w:trPr>
          <w:trHeight w:val="20"/>
        </w:trPr>
        <w:tc>
          <w:tcPr>
            <w:tcW w:w="534" w:type="dxa"/>
            <w:vMerge/>
            <w:vAlign w:val="center"/>
          </w:tcPr>
          <w:p w:rsidR="00651BF9" w:rsidRPr="00037B3C"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851"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992" w:type="dxa"/>
            <w:vMerge/>
          </w:tcPr>
          <w:p w:rsidR="00651BF9" w:rsidRPr="00037B3C" w:rsidRDefault="00651BF9" w:rsidP="000417B7">
            <w:pPr>
              <w:pStyle w:val="2e"/>
              <w:spacing w:line="276" w:lineRule="auto"/>
              <w:rPr>
                <w:rFonts w:ascii="Times New Roman" w:hAnsi="Times New Roman"/>
                <w:sz w:val="20"/>
                <w:lang w:eastAsia="ru-RU"/>
              </w:rPr>
            </w:pPr>
          </w:p>
        </w:tc>
        <w:tc>
          <w:tcPr>
            <w:tcW w:w="1418" w:type="dxa"/>
            <w:vMerge/>
          </w:tcPr>
          <w:p w:rsidR="00651BF9" w:rsidRPr="00037B3C" w:rsidRDefault="00651BF9" w:rsidP="000417B7">
            <w:pPr>
              <w:pStyle w:val="2e"/>
              <w:spacing w:line="276" w:lineRule="auto"/>
              <w:rPr>
                <w:rFonts w:ascii="Times New Roman" w:hAnsi="Times New Roman"/>
                <w:sz w:val="20"/>
                <w:lang w:eastAsia="ru-RU"/>
              </w:rPr>
            </w:pPr>
          </w:p>
        </w:tc>
      </w:tr>
      <w:tr w:rsidR="00651BF9" w:rsidRPr="003B34A2" w:rsidTr="00753D46">
        <w:trPr>
          <w:trHeight w:val="20"/>
        </w:trPr>
        <w:tc>
          <w:tcPr>
            <w:tcW w:w="534" w:type="dxa"/>
            <w:vMerge/>
            <w:vAlign w:val="center"/>
          </w:tcPr>
          <w:p w:rsidR="00651BF9" w:rsidRPr="00037B3C"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851"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992" w:type="dxa"/>
            <w:vMerge/>
          </w:tcPr>
          <w:p w:rsidR="00651BF9" w:rsidRPr="00037B3C" w:rsidRDefault="00651BF9" w:rsidP="000417B7">
            <w:pPr>
              <w:pStyle w:val="2e"/>
              <w:spacing w:line="276" w:lineRule="auto"/>
              <w:rPr>
                <w:rFonts w:ascii="Times New Roman" w:hAnsi="Times New Roman"/>
                <w:sz w:val="20"/>
                <w:lang w:eastAsia="ru-RU"/>
              </w:rPr>
            </w:pPr>
          </w:p>
        </w:tc>
        <w:tc>
          <w:tcPr>
            <w:tcW w:w="1418" w:type="dxa"/>
            <w:vMerge/>
          </w:tcPr>
          <w:p w:rsidR="00651BF9" w:rsidRPr="00037B3C" w:rsidRDefault="00651BF9" w:rsidP="000417B7">
            <w:pPr>
              <w:pStyle w:val="2e"/>
              <w:spacing w:line="276" w:lineRule="auto"/>
              <w:rPr>
                <w:rFonts w:ascii="Times New Roman" w:hAnsi="Times New Roman"/>
                <w:sz w:val="20"/>
                <w:lang w:eastAsia="ru-RU"/>
              </w:rPr>
            </w:pPr>
          </w:p>
        </w:tc>
      </w:tr>
      <w:tr w:rsidR="00651BF9" w:rsidRPr="003B34A2" w:rsidTr="00753D46">
        <w:trPr>
          <w:trHeight w:val="20"/>
        </w:trPr>
        <w:tc>
          <w:tcPr>
            <w:tcW w:w="534" w:type="dxa"/>
            <w:vMerge/>
            <w:vAlign w:val="center"/>
          </w:tcPr>
          <w:p w:rsidR="00651BF9" w:rsidRPr="00037B3C"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851"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992" w:type="dxa"/>
            <w:vMerge/>
          </w:tcPr>
          <w:p w:rsidR="00651BF9" w:rsidRPr="00037B3C" w:rsidRDefault="00651BF9" w:rsidP="000417B7">
            <w:pPr>
              <w:pStyle w:val="2e"/>
              <w:spacing w:line="276" w:lineRule="auto"/>
              <w:rPr>
                <w:rFonts w:ascii="Times New Roman" w:hAnsi="Times New Roman"/>
                <w:sz w:val="20"/>
                <w:lang w:eastAsia="ru-RU"/>
              </w:rPr>
            </w:pPr>
          </w:p>
        </w:tc>
        <w:tc>
          <w:tcPr>
            <w:tcW w:w="1418" w:type="dxa"/>
            <w:vMerge/>
          </w:tcPr>
          <w:p w:rsidR="00651BF9" w:rsidRPr="00037B3C" w:rsidRDefault="00651BF9" w:rsidP="000417B7">
            <w:pPr>
              <w:pStyle w:val="2e"/>
              <w:spacing w:line="276" w:lineRule="auto"/>
              <w:rPr>
                <w:rFonts w:ascii="Times New Roman" w:hAnsi="Times New Roman"/>
                <w:sz w:val="20"/>
                <w:lang w:eastAsia="ru-RU"/>
              </w:rPr>
            </w:pPr>
          </w:p>
        </w:tc>
      </w:tr>
      <w:tr w:rsidR="00651BF9" w:rsidRPr="003B34A2" w:rsidTr="00753D46">
        <w:trPr>
          <w:trHeight w:val="20"/>
        </w:trPr>
        <w:tc>
          <w:tcPr>
            <w:tcW w:w="534" w:type="dxa"/>
            <w:vMerge/>
            <w:vAlign w:val="center"/>
          </w:tcPr>
          <w:p w:rsidR="00651BF9" w:rsidRPr="00037B3C"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037B3C"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037B3C" w:rsidRDefault="00651BF9"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условий</w:t>
            </w:r>
            <w:r>
              <w:rPr>
                <w:rFonts w:ascii="Times New Roman" w:hAnsi="Times New Roman"/>
                <w:sz w:val="20"/>
                <w:lang w:eastAsia="ru-RU"/>
              </w:rPr>
              <w:t xml:space="preserve"> и более</w:t>
            </w:r>
          </w:p>
        </w:tc>
        <w:tc>
          <w:tcPr>
            <w:tcW w:w="1134" w:type="dxa"/>
            <w:vAlign w:val="center"/>
          </w:tcPr>
          <w:p w:rsidR="00651BF9" w:rsidRPr="00037B3C" w:rsidRDefault="00651BF9"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651BF9" w:rsidRPr="00037B3C" w:rsidRDefault="00651BF9" w:rsidP="000417B7">
            <w:pPr>
              <w:pStyle w:val="2e"/>
              <w:spacing w:line="276" w:lineRule="auto"/>
              <w:rPr>
                <w:rFonts w:ascii="Times New Roman" w:hAnsi="Times New Roman"/>
                <w:sz w:val="20"/>
                <w:lang w:eastAsia="ru-RU"/>
              </w:rPr>
            </w:pPr>
          </w:p>
        </w:tc>
        <w:tc>
          <w:tcPr>
            <w:tcW w:w="992" w:type="dxa"/>
            <w:vMerge/>
          </w:tcPr>
          <w:p w:rsidR="00651BF9" w:rsidRPr="00037B3C" w:rsidRDefault="00651BF9" w:rsidP="000417B7">
            <w:pPr>
              <w:pStyle w:val="2e"/>
              <w:spacing w:line="276" w:lineRule="auto"/>
              <w:rPr>
                <w:rFonts w:ascii="Times New Roman" w:hAnsi="Times New Roman"/>
                <w:sz w:val="20"/>
                <w:lang w:eastAsia="ru-RU"/>
              </w:rPr>
            </w:pPr>
          </w:p>
        </w:tc>
        <w:tc>
          <w:tcPr>
            <w:tcW w:w="1418" w:type="dxa"/>
            <w:vMerge/>
          </w:tcPr>
          <w:p w:rsidR="00651BF9" w:rsidRPr="00037B3C" w:rsidRDefault="00651BF9" w:rsidP="000417B7">
            <w:pPr>
              <w:pStyle w:val="2e"/>
              <w:spacing w:line="276" w:lineRule="auto"/>
              <w:rPr>
                <w:rFonts w:ascii="Times New Roman" w:hAnsi="Times New Roman"/>
                <w:sz w:val="20"/>
                <w:lang w:eastAsia="ru-RU"/>
              </w:rPr>
            </w:pPr>
          </w:p>
        </w:tc>
      </w:tr>
      <w:tr w:rsidR="008B0710" w:rsidRPr="003B34A2" w:rsidTr="00753D46">
        <w:trPr>
          <w:trHeight w:val="20"/>
        </w:trPr>
        <w:tc>
          <w:tcPr>
            <w:tcW w:w="534" w:type="dxa"/>
            <w:vMerge w:val="restart"/>
            <w:vAlign w:val="center"/>
          </w:tcPr>
          <w:p w:rsidR="008B0710" w:rsidRPr="00037B3C" w:rsidRDefault="008B0710"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3.2</w:t>
            </w:r>
          </w:p>
        </w:tc>
        <w:tc>
          <w:tcPr>
            <w:tcW w:w="3260" w:type="dxa"/>
            <w:vMerge w:val="restart"/>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Обеспечение в организации (учр</w:t>
            </w:r>
            <w:r w:rsidRPr="00037B3C">
              <w:rPr>
                <w:rFonts w:ascii="Times New Roman" w:hAnsi="Times New Roman"/>
                <w:sz w:val="20"/>
                <w:lang w:eastAsia="ru-RU"/>
              </w:rPr>
              <w:t>е</w:t>
            </w:r>
            <w:r w:rsidRPr="00037B3C">
              <w:rPr>
                <w:rFonts w:ascii="Times New Roman" w:hAnsi="Times New Roman"/>
                <w:sz w:val="20"/>
                <w:lang w:eastAsia="ru-RU"/>
              </w:rPr>
              <w:t>ждении) условий доступности, позволяющих инвалидам получать услуги наравне с другими, вкл</w:t>
            </w:r>
            <w:r w:rsidRPr="00037B3C">
              <w:rPr>
                <w:rFonts w:ascii="Times New Roman" w:hAnsi="Times New Roman"/>
                <w:sz w:val="20"/>
                <w:lang w:eastAsia="ru-RU"/>
              </w:rPr>
              <w:t>ю</w:t>
            </w:r>
            <w:r w:rsidRPr="00037B3C">
              <w:rPr>
                <w:rFonts w:ascii="Times New Roman" w:hAnsi="Times New Roman"/>
                <w:sz w:val="20"/>
                <w:lang w:eastAsia="ru-RU"/>
              </w:rPr>
              <w:t>чая:</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w:t>
            </w:r>
            <w:r w:rsidRPr="00037B3C">
              <w:rPr>
                <w:rFonts w:ascii="Times New Roman" w:hAnsi="Times New Roman"/>
                <w:sz w:val="20"/>
                <w:lang w:eastAsia="ru-RU"/>
              </w:rPr>
              <w:t>и</w:t>
            </w:r>
            <w:r w:rsidRPr="00037B3C">
              <w:rPr>
                <w:rFonts w:ascii="Times New Roman" w:hAnsi="Times New Roman"/>
                <w:sz w:val="20"/>
                <w:lang w:eastAsia="ru-RU"/>
              </w:rPr>
              <w:t>тельной информации;</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w:t>
            </w:r>
            <w:r w:rsidRPr="00037B3C">
              <w:rPr>
                <w:rFonts w:ascii="Times New Roman" w:hAnsi="Times New Roman"/>
                <w:sz w:val="20"/>
                <w:lang w:eastAsia="ru-RU"/>
              </w:rPr>
              <w:t>н</w:t>
            </w:r>
            <w:r w:rsidRPr="00037B3C">
              <w:rPr>
                <w:rFonts w:ascii="Times New Roman" w:hAnsi="Times New Roman"/>
                <w:sz w:val="20"/>
                <w:lang w:eastAsia="ru-RU"/>
              </w:rPr>
              <w:t>формации знаками, выполненными рельефно-точечным шрифтом Брайля;</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предоставления и</w:t>
            </w:r>
            <w:r w:rsidRPr="00037B3C">
              <w:rPr>
                <w:rFonts w:ascii="Times New Roman" w:hAnsi="Times New Roman"/>
                <w:sz w:val="20"/>
                <w:lang w:eastAsia="ru-RU"/>
              </w:rPr>
              <w:t>н</w:t>
            </w:r>
            <w:r w:rsidRPr="00037B3C">
              <w:rPr>
                <w:rFonts w:ascii="Times New Roman" w:hAnsi="Times New Roman"/>
                <w:sz w:val="20"/>
                <w:lang w:eastAsia="ru-RU"/>
              </w:rPr>
              <w:t>валидам по слуху (слуху и зрению) услуг сурдопереводчика (тифл</w:t>
            </w:r>
            <w:r w:rsidRPr="00037B3C">
              <w:rPr>
                <w:rFonts w:ascii="Times New Roman" w:hAnsi="Times New Roman"/>
                <w:sz w:val="20"/>
                <w:lang w:eastAsia="ru-RU"/>
              </w:rPr>
              <w:t>о</w:t>
            </w:r>
            <w:r w:rsidRPr="00037B3C">
              <w:rPr>
                <w:rFonts w:ascii="Times New Roman" w:hAnsi="Times New Roman"/>
                <w:sz w:val="20"/>
                <w:lang w:eastAsia="ru-RU"/>
              </w:rPr>
              <w:t>сурдопереводчика);</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версии официального сайта организации (учреждения) в информационно-телекоммуникационной сети «И</w:t>
            </w:r>
            <w:r w:rsidRPr="00037B3C">
              <w:rPr>
                <w:rFonts w:ascii="Times New Roman" w:hAnsi="Times New Roman"/>
                <w:sz w:val="20"/>
                <w:lang w:eastAsia="ru-RU"/>
              </w:rPr>
              <w:t>н</w:t>
            </w:r>
            <w:r w:rsidRPr="00037B3C">
              <w:rPr>
                <w:rFonts w:ascii="Times New Roman" w:hAnsi="Times New Roman"/>
                <w:sz w:val="20"/>
                <w:lang w:eastAsia="ru-RU"/>
              </w:rPr>
              <w:t>тернет» для инвалидов по зрению;</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w:t>
            </w:r>
            <w:r w:rsidRPr="00037B3C">
              <w:rPr>
                <w:rFonts w:ascii="Times New Roman" w:hAnsi="Times New Roman"/>
                <w:sz w:val="20"/>
                <w:lang w:eastAsia="ru-RU"/>
              </w:rPr>
              <w:t>а</w:t>
            </w:r>
            <w:r w:rsidRPr="00037B3C">
              <w:rPr>
                <w:rFonts w:ascii="Times New Roman" w:hAnsi="Times New Roman"/>
                <w:sz w:val="20"/>
                <w:lang w:eastAsia="ru-RU"/>
              </w:rPr>
              <w:t>ми организации (учреждения), прошедшими необходимое обуч</w:t>
            </w:r>
            <w:r w:rsidRPr="00037B3C">
              <w:rPr>
                <w:rFonts w:ascii="Times New Roman" w:hAnsi="Times New Roman"/>
                <w:sz w:val="20"/>
                <w:lang w:eastAsia="ru-RU"/>
              </w:rPr>
              <w:t>е</w:t>
            </w:r>
            <w:r w:rsidRPr="00037B3C">
              <w:rPr>
                <w:rFonts w:ascii="Times New Roman" w:hAnsi="Times New Roman"/>
                <w:sz w:val="20"/>
                <w:lang w:eastAsia="ru-RU"/>
              </w:rPr>
              <w:t>ние (инструктирование) по сопр</w:t>
            </w:r>
            <w:r w:rsidRPr="00037B3C">
              <w:rPr>
                <w:rFonts w:ascii="Times New Roman" w:hAnsi="Times New Roman"/>
                <w:sz w:val="20"/>
                <w:lang w:eastAsia="ru-RU"/>
              </w:rPr>
              <w:t>о</w:t>
            </w:r>
            <w:r w:rsidRPr="00037B3C">
              <w:rPr>
                <w:rFonts w:ascii="Times New Roman" w:hAnsi="Times New Roman"/>
                <w:sz w:val="20"/>
                <w:lang w:eastAsia="ru-RU"/>
              </w:rPr>
              <w:t>вождению инвалидов в организ</w:t>
            </w:r>
            <w:r w:rsidRPr="00037B3C">
              <w:rPr>
                <w:rFonts w:ascii="Times New Roman" w:hAnsi="Times New Roman"/>
                <w:sz w:val="20"/>
                <w:lang w:eastAsia="ru-RU"/>
              </w:rPr>
              <w:t>а</w:t>
            </w:r>
            <w:r w:rsidRPr="00037B3C">
              <w:rPr>
                <w:rFonts w:ascii="Times New Roman" w:hAnsi="Times New Roman"/>
                <w:sz w:val="20"/>
                <w:lang w:eastAsia="ru-RU"/>
              </w:rPr>
              <w:t>ции (учреждения);</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w:t>
            </w:r>
            <w:r w:rsidRPr="00037B3C">
              <w:rPr>
                <w:rFonts w:ascii="Times New Roman" w:hAnsi="Times New Roman"/>
                <w:sz w:val="20"/>
                <w:lang w:eastAsia="ru-RU"/>
              </w:rPr>
              <w:t>в</w:t>
            </w:r>
            <w:r w:rsidRPr="00037B3C">
              <w:rPr>
                <w:rFonts w:ascii="Times New Roman" w:hAnsi="Times New Roman"/>
                <w:sz w:val="20"/>
                <w:lang w:eastAsia="ru-RU"/>
              </w:rPr>
              <w:lastRenderedPageBreak/>
              <w:t>ления услуги в дистанционном режиме или на дому.</w:t>
            </w:r>
          </w:p>
        </w:tc>
        <w:tc>
          <w:tcPr>
            <w:tcW w:w="709" w:type="dxa"/>
            <w:vMerge w:val="restart"/>
            <w:vAlign w:val="center"/>
          </w:tcPr>
          <w:p w:rsidR="008B0710" w:rsidRPr="00037B3C" w:rsidRDefault="008B0710"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0,4</w:t>
            </w:r>
          </w:p>
        </w:tc>
        <w:tc>
          <w:tcPr>
            <w:tcW w:w="3402" w:type="dxa"/>
            <w:vMerge w:val="restart"/>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3.2.1. Наличие в организации усл</w:t>
            </w:r>
            <w:r w:rsidRPr="00037B3C">
              <w:rPr>
                <w:rFonts w:ascii="Times New Roman" w:hAnsi="Times New Roman"/>
                <w:sz w:val="20"/>
                <w:lang w:eastAsia="ru-RU"/>
              </w:rPr>
              <w:t>о</w:t>
            </w:r>
            <w:r w:rsidRPr="00037B3C">
              <w:rPr>
                <w:rFonts w:ascii="Times New Roman" w:hAnsi="Times New Roman"/>
                <w:sz w:val="20"/>
                <w:lang w:eastAsia="ru-RU"/>
              </w:rPr>
              <w:t>вий доступности, позволяющих и</w:t>
            </w:r>
            <w:r w:rsidRPr="00037B3C">
              <w:rPr>
                <w:rFonts w:ascii="Times New Roman" w:hAnsi="Times New Roman"/>
                <w:sz w:val="20"/>
                <w:lang w:eastAsia="ru-RU"/>
              </w:rPr>
              <w:t>н</w:t>
            </w:r>
            <w:r w:rsidRPr="00037B3C">
              <w:rPr>
                <w:rFonts w:ascii="Times New Roman" w:hAnsi="Times New Roman"/>
                <w:sz w:val="20"/>
                <w:lang w:eastAsia="ru-RU"/>
              </w:rPr>
              <w:t>валидам получать услуги наравне с другими:</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для инвалидов по слуху и зрению звуковой и зрител</w:t>
            </w:r>
            <w:r w:rsidRPr="00037B3C">
              <w:rPr>
                <w:rFonts w:ascii="Times New Roman" w:hAnsi="Times New Roman"/>
                <w:sz w:val="20"/>
                <w:lang w:eastAsia="ru-RU"/>
              </w:rPr>
              <w:t>ь</w:t>
            </w:r>
            <w:r w:rsidRPr="00037B3C">
              <w:rPr>
                <w:rFonts w:ascii="Times New Roman" w:hAnsi="Times New Roman"/>
                <w:sz w:val="20"/>
                <w:lang w:eastAsia="ru-RU"/>
              </w:rPr>
              <w:t>ной информации;</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дублирование надписей, знаков и иной текстовой и графической и</w:t>
            </w:r>
            <w:r w:rsidRPr="00037B3C">
              <w:rPr>
                <w:rFonts w:ascii="Times New Roman" w:hAnsi="Times New Roman"/>
                <w:sz w:val="20"/>
                <w:lang w:eastAsia="ru-RU"/>
              </w:rPr>
              <w:t>н</w:t>
            </w:r>
            <w:r w:rsidRPr="00037B3C">
              <w:rPr>
                <w:rFonts w:ascii="Times New Roman" w:hAnsi="Times New Roman"/>
                <w:sz w:val="20"/>
                <w:lang w:eastAsia="ru-RU"/>
              </w:rPr>
              <w:t>формации знаками, выполненными рельефно-точечным шрифтом Бра</w:t>
            </w:r>
            <w:r w:rsidRPr="00037B3C">
              <w:rPr>
                <w:rFonts w:ascii="Times New Roman" w:hAnsi="Times New Roman"/>
                <w:sz w:val="20"/>
                <w:lang w:eastAsia="ru-RU"/>
              </w:rPr>
              <w:t>й</w:t>
            </w:r>
            <w:r w:rsidRPr="00037B3C">
              <w:rPr>
                <w:rFonts w:ascii="Times New Roman" w:hAnsi="Times New Roman"/>
                <w:sz w:val="20"/>
                <w:lang w:eastAsia="ru-RU"/>
              </w:rPr>
              <w:t>ля;</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возможность предоставления инв</w:t>
            </w:r>
            <w:r w:rsidRPr="00037B3C">
              <w:rPr>
                <w:rFonts w:ascii="Times New Roman" w:hAnsi="Times New Roman"/>
                <w:sz w:val="20"/>
                <w:lang w:eastAsia="ru-RU"/>
              </w:rPr>
              <w:t>а</w:t>
            </w:r>
            <w:r w:rsidRPr="00037B3C">
              <w:rPr>
                <w:rFonts w:ascii="Times New Roman" w:hAnsi="Times New Roman"/>
                <w:sz w:val="20"/>
                <w:lang w:eastAsia="ru-RU"/>
              </w:rPr>
              <w:t>лидам по слуху (слуху и зрению) услуг сурдопереводчика (тифлосу</w:t>
            </w:r>
            <w:r w:rsidRPr="00037B3C">
              <w:rPr>
                <w:rFonts w:ascii="Times New Roman" w:hAnsi="Times New Roman"/>
                <w:sz w:val="20"/>
                <w:lang w:eastAsia="ru-RU"/>
              </w:rPr>
              <w:t>р</w:t>
            </w:r>
            <w:r w:rsidRPr="00037B3C">
              <w:rPr>
                <w:rFonts w:ascii="Times New Roman" w:hAnsi="Times New Roman"/>
                <w:sz w:val="20"/>
                <w:lang w:eastAsia="ru-RU"/>
              </w:rPr>
              <w:t>допереводчика);</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альтернативной версии официального сайта организации в сети «Интернет» для инвалидов по зрению;</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помощь, оказываемая работниками организации, прошедшими необх</w:t>
            </w:r>
            <w:r w:rsidRPr="00037B3C">
              <w:rPr>
                <w:rFonts w:ascii="Times New Roman" w:hAnsi="Times New Roman"/>
                <w:sz w:val="20"/>
                <w:lang w:eastAsia="ru-RU"/>
              </w:rPr>
              <w:t>о</w:t>
            </w:r>
            <w:r w:rsidRPr="00037B3C">
              <w:rPr>
                <w:rFonts w:ascii="Times New Roman" w:hAnsi="Times New Roman"/>
                <w:sz w:val="20"/>
                <w:lang w:eastAsia="ru-RU"/>
              </w:rPr>
              <w:t>димое обучение (инструктирование);</w:t>
            </w:r>
          </w:p>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возможности предоста</w:t>
            </w:r>
            <w:r w:rsidRPr="00037B3C">
              <w:rPr>
                <w:rFonts w:ascii="Times New Roman" w:hAnsi="Times New Roman"/>
                <w:sz w:val="20"/>
                <w:lang w:eastAsia="ru-RU"/>
              </w:rPr>
              <w:t>в</w:t>
            </w:r>
            <w:r w:rsidRPr="00037B3C">
              <w:rPr>
                <w:rFonts w:ascii="Times New Roman" w:hAnsi="Times New Roman"/>
                <w:sz w:val="20"/>
                <w:lang w:eastAsia="ru-RU"/>
              </w:rPr>
              <w:t>ления услуги в дистанционном р</w:t>
            </w:r>
            <w:r w:rsidRPr="00037B3C">
              <w:rPr>
                <w:rFonts w:ascii="Times New Roman" w:hAnsi="Times New Roman"/>
                <w:sz w:val="20"/>
                <w:lang w:eastAsia="ru-RU"/>
              </w:rPr>
              <w:t>е</w:t>
            </w:r>
            <w:r w:rsidRPr="00037B3C">
              <w:rPr>
                <w:rFonts w:ascii="Times New Roman" w:hAnsi="Times New Roman"/>
                <w:sz w:val="20"/>
                <w:lang w:eastAsia="ru-RU"/>
              </w:rPr>
              <w:t>жиме или на дому</w:t>
            </w: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отсутствуют условия доступности, позволяющие инвалидам получать услуги наравне с другими</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 баллов</w:t>
            </w:r>
          </w:p>
        </w:tc>
        <w:tc>
          <w:tcPr>
            <w:tcW w:w="851" w:type="dxa"/>
            <w:vMerge w:val="restart"/>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val="restart"/>
          </w:tcPr>
          <w:p w:rsidR="008B0710" w:rsidRPr="00037B3C" w:rsidRDefault="008B0710" w:rsidP="000417B7">
            <w:pPr>
              <w:pStyle w:val="2e"/>
              <w:spacing w:line="276" w:lineRule="auto"/>
              <w:rPr>
                <w:rFonts w:ascii="Times New Roman" w:hAnsi="Times New Roman"/>
                <w:sz w:val="20"/>
                <w:lang w:eastAsia="ru-RU"/>
              </w:rPr>
            </w:pPr>
            <w:r w:rsidRPr="008B0710">
              <w:rPr>
                <w:rFonts w:ascii="Times New Roman" w:hAnsi="Times New Roman"/>
                <w:sz w:val="20"/>
                <w:lang w:eastAsia="ru-RU"/>
              </w:rPr>
              <w:t>Изучение условий д</w:t>
            </w:r>
            <w:r w:rsidRPr="008B0710">
              <w:rPr>
                <w:rFonts w:ascii="Times New Roman" w:hAnsi="Times New Roman"/>
                <w:sz w:val="20"/>
                <w:lang w:eastAsia="ru-RU"/>
              </w:rPr>
              <w:t>о</w:t>
            </w:r>
            <w:r w:rsidRPr="008B0710">
              <w:rPr>
                <w:rFonts w:ascii="Times New Roman" w:hAnsi="Times New Roman"/>
                <w:sz w:val="20"/>
                <w:lang w:eastAsia="ru-RU"/>
              </w:rPr>
              <w:t>ступности услуг для инвалидов</w:t>
            </w:r>
          </w:p>
        </w:tc>
      </w:tr>
      <w:tr w:rsidR="008B0710" w:rsidRPr="003B34A2" w:rsidTr="00753D46">
        <w:trPr>
          <w:trHeight w:val="20"/>
        </w:trPr>
        <w:tc>
          <w:tcPr>
            <w:tcW w:w="534" w:type="dxa"/>
            <w:vMerge/>
            <w:vAlign w:val="center"/>
          </w:tcPr>
          <w:p w:rsidR="008B0710" w:rsidRPr="00037B3C"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одного условия</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20 баллов</w:t>
            </w:r>
          </w:p>
        </w:tc>
        <w:tc>
          <w:tcPr>
            <w:tcW w:w="851"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tcPr>
          <w:p w:rsidR="008B0710" w:rsidRPr="00037B3C" w:rsidRDefault="008B0710" w:rsidP="000417B7">
            <w:pPr>
              <w:pStyle w:val="2e"/>
              <w:spacing w:line="276" w:lineRule="auto"/>
              <w:rPr>
                <w:rFonts w:ascii="Times New Roman" w:hAnsi="Times New Roman"/>
                <w:sz w:val="20"/>
                <w:lang w:eastAsia="ru-RU"/>
              </w:rPr>
            </w:pPr>
          </w:p>
        </w:tc>
      </w:tr>
      <w:tr w:rsidR="008B0710" w:rsidRPr="003B34A2" w:rsidTr="00753D46">
        <w:trPr>
          <w:trHeight w:val="20"/>
        </w:trPr>
        <w:tc>
          <w:tcPr>
            <w:tcW w:w="534" w:type="dxa"/>
            <w:vMerge/>
            <w:vAlign w:val="center"/>
          </w:tcPr>
          <w:p w:rsidR="008B0710" w:rsidRPr="00037B3C"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двух условий</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40 баллов</w:t>
            </w:r>
          </w:p>
        </w:tc>
        <w:tc>
          <w:tcPr>
            <w:tcW w:w="851"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tcPr>
          <w:p w:rsidR="008B0710" w:rsidRPr="00037B3C" w:rsidRDefault="008B0710" w:rsidP="000417B7">
            <w:pPr>
              <w:pStyle w:val="2e"/>
              <w:spacing w:line="276" w:lineRule="auto"/>
              <w:rPr>
                <w:rFonts w:ascii="Times New Roman" w:hAnsi="Times New Roman"/>
                <w:sz w:val="20"/>
                <w:lang w:eastAsia="ru-RU"/>
              </w:rPr>
            </w:pPr>
          </w:p>
        </w:tc>
      </w:tr>
      <w:tr w:rsidR="008B0710" w:rsidRPr="003B34A2" w:rsidTr="00753D46">
        <w:trPr>
          <w:trHeight w:val="20"/>
        </w:trPr>
        <w:tc>
          <w:tcPr>
            <w:tcW w:w="534" w:type="dxa"/>
            <w:vMerge/>
            <w:vAlign w:val="center"/>
          </w:tcPr>
          <w:p w:rsidR="008B0710" w:rsidRPr="00037B3C"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трех условий</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60 баллов</w:t>
            </w:r>
          </w:p>
        </w:tc>
        <w:tc>
          <w:tcPr>
            <w:tcW w:w="851"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tcPr>
          <w:p w:rsidR="008B0710" w:rsidRPr="00037B3C" w:rsidRDefault="008B0710" w:rsidP="000417B7">
            <w:pPr>
              <w:pStyle w:val="2e"/>
              <w:spacing w:line="276" w:lineRule="auto"/>
              <w:rPr>
                <w:rFonts w:ascii="Times New Roman" w:hAnsi="Times New Roman"/>
                <w:sz w:val="20"/>
                <w:lang w:eastAsia="ru-RU"/>
              </w:rPr>
            </w:pPr>
          </w:p>
        </w:tc>
      </w:tr>
      <w:tr w:rsidR="008B0710" w:rsidRPr="003B34A2" w:rsidTr="00753D46">
        <w:trPr>
          <w:trHeight w:val="20"/>
        </w:trPr>
        <w:tc>
          <w:tcPr>
            <w:tcW w:w="534" w:type="dxa"/>
            <w:vMerge/>
            <w:vAlign w:val="center"/>
          </w:tcPr>
          <w:p w:rsidR="008B0710" w:rsidRPr="00037B3C"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четырех условий</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80 баллов</w:t>
            </w:r>
          </w:p>
        </w:tc>
        <w:tc>
          <w:tcPr>
            <w:tcW w:w="851"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tcPr>
          <w:p w:rsidR="008B0710" w:rsidRPr="00037B3C" w:rsidRDefault="008B0710" w:rsidP="000417B7">
            <w:pPr>
              <w:pStyle w:val="2e"/>
              <w:spacing w:line="276" w:lineRule="auto"/>
              <w:rPr>
                <w:rFonts w:ascii="Times New Roman" w:hAnsi="Times New Roman"/>
                <w:sz w:val="20"/>
                <w:lang w:eastAsia="ru-RU"/>
              </w:rPr>
            </w:pPr>
          </w:p>
        </w:tc>
      </w:tr>
      <w:tr w:rsidR="008B0710" w:rsidRPr="003B34A2" w:rsidTr="00753D46">
        <w:trPr>
          <w:trHeight w:val="20"/>
        </w:trPr>
        <w:tc>
          <w:tcPr>
            <w:tcW w:w="534" w:type="dxa"/>
            <w:vMerge/>
            <w:vAlign w:val="center"/>
          </w:tcPr>
          <w:p w:rsidR="008B0710" w:rsidRPr="00037B3C"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037B3C"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037B3C" w:rsidRDefault="008B0710"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наличие пяти и более условий</w:t>
            </w:r>
          </w:p>
        </w:tc>
        <w:tc>
          <w:tcPr>
            <w:tcW w:w="1134" w:type="dxa"/>
            <w:vAlign w:val="center"/>
          </w:tcPr>
          <w:p w:rsidR="008B0710" w:rsidRPr="00037B3C" w:rsidRDefault="008B0710"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Merge/>
            <w:vAlign w:val="center"/>
          </w:tcPr>
          <w:p w:rsidR="008B0710" w:rsidRPr="00037B3C" w:rsidRDefault="008B0710" w:rsidP="000417B7">
            <w:pPr>
              <w:pStyle w:val="2e"/>
              <w:spacing w:line="276" w:lineRule="auto"/>
              <w:rPr>
                <w:rFonts w:ascii="Times New Roman" w:hAnsi="Times New Roman"/>
                <w:sz w:val="20"/>
                <w:lang w:eastAsia="ru-RU"/>
              </w:rPr>
            </w:pPr>
          </w:p>
        </w:tc>
        <w:tc>
          <w:tcPr>
            <w:tcW w:w="992" w:type="dxa"/>
            <w:vMerge/>
          </w:tcPr>
          <w:p w:rsidR="008B0710" w:rsidRPr="00037B3C" w:rsidRDefault="008B0710" w:rsidP="000417B7">
            <w:pPr>
              <w:pStyle w:val="2e"/>
              <w:spacing w:line="276" w:lineRule="auto"/>
              <w:rPr>
                <w:rFonts w:ascii="Times New Roman" w:hAnsi="Times New Roman"/>
                <w:sz w:val="20"/>
                <w:lang w:eastAsia="ru-RU"/>
              </w:rPr>
            </w:pPr>
          </w:p>
        </w:tc>
        <w:tc>
          <w:tcPr>
            <w:tcW w:w="1418" w:type="dxa"/>
            <w:vMerge/>
          </w:tcPr>
          <w:p w:rsidR="008B0710" w:rsidRPr="00037B3C" w:rsidRDefault="008B0710" w:rsidP="000417B7">
            <w:pPr>
              <w:pStyle w:val="2e"/>
              <w:spacing w:line="276" w:lineRule="auto"/>
              <w:rPr>
                <w:rFonts w:ascii="Times New Roman" w:hAnsi="Times New Roman"/>
                <w:sz w:val="20"/>
                <w:lang w:eastAsia="ru-RU"/>
              </w:rPr>
            </w:pP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3.3</w:t>
            </w:r>
            <w:r w:rsidR="00753D46">
              <w:rPr>
                <w:rFonts w:ascii="Times New Roman" w:hAnsi="Times New Roman"/>
                <w:sz w:val="20"/>
                <w:lang w:eastAsia="ru-RU"/>
              </w:rPr>
              <w:t>.</w:t>
            </w:r>
          </w:p>
        </w:tc>
        <w:tc>
          <w:tcPr>
            <w:tcW w:w="3260"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w:t>
            </w:r>
            <w:r w:rsidRPr="00037B3C">
              <w:rPr>
                <w:rFonts w:ascii="Times New Roman" w:hAnsi="Times New Roman"/>
                <w:sz w:val="20"/>
                <w:lang w:eastAsia="ru-RU"/>
              </w:rPr>
              <w:t>е</w:t>
            </w:r>
            <w:r w:rsidRPr="00037B3C">
              <w:rPr>
                <w:rFonts w:ascii="Times New Roman" w:hAnsi="Times New Roman"/>
                <w:sz w:val="20"/>
                <w:lang w:eastAsia="ru-RU"/>
              </w:rPr>
              <w:t>творенных доступностью услуг для инвалидов (в % от общего числа опрошенных</w:t>
            </w:r>
            <w:r w:rsidR="00002E11">
              <w:rPr>
                <w:rFonts w:ascii="Times New Roman" w:hAnsi="Times New Roman"/>
                <w:sz w:val="20"/>
                <w:lang w:eastAsia="ru-RU"/>
              </w:rPr>
              <w:t xml:space="preserve"> получателей услуг – инвалидов)</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3.3.1.Удовлетворенность доступн</w:t>
            </w:r>
            <w:r w:rsidRPr="00037B3C">
              <w:rPr>
                <w:rFonts w:ascii="Times New Roman" w:hAnsi="Times New Roman"/>
                <w:sz w:val="20"/>
                <w:lang w:eastAsia="ru-RU"/>
              </w:rPr>
              <w:t>о</w:t>
            </w:r>
            <w:r w:rsidRPr="00037B3C">
              <w:rPr>
                <w:rFonts w:ascii="Times New Roman" w:hAnsi="Times New Roman"/>
                <w:sz w:val="20"/>
                <w:lang w:eastAsia="ru-RU"/>
              </w:rPr>
              <w:t>стью услуг для инвалидов</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ренных доступностью услуг для инв</w:t>
            </w:r>
            <w:r w:rsidRPr="00037B3C">
              <w:rPr>
                <w:rFonts w:ascii="Times New Roman" w:hAnsi="Times New Roman"/>
                <w:sz w:val="20"/>
                <w:lang w:eastAsia="ru-RU"/>
              </w:rPr>
              <w:t>а</w:t>
            </w:r>
            <w:r w:rsidRPr="00037B3C">
              <w:rPr>
                <w:rFonts w:ascii="Times New Roman" w:hAnsi="Times New Roman"/>
                <w:sz w:val="20"/>
                <w:lang w:eastAsia="ru-RU"/>
              </w:rPr>
              <w:t>лидов (в % от общего числа опроше</w:t>
            </w:r>
            <w:r w:rsidRPr="00037B3C">
              <w:rPr>
                <w:rFonts w:ascii="Times New Roman" w:hAnsi="Times New Roman"/>
                <w:sz w:val="20"/>
                <w:lang w:eastAsia="ru-RU"/>
              </w:rPr>
              <w:t>н</w:t>
            </w:r>
            <w:r w:rsidRPr="00037B3C">
              <w:rPr>
                <w:rFonts w:ascii="Times New Roman" w:hAnsi="Times New Roman"/>
                <w:sz w:val="20"/>
                <w:lang w:eastAsia="ru-RU"/>
              </w:rPr>
              <w:t>ных получателей услуг – инвалидов, переведенных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543AC4" w:rsidP="00753D46">
            <w:pPr>
              <w:pStyle w:val="2e"/>
              <w:rPr>
                <w:rFonts w:ascii="Times New Roman" w:hAnsi="Times New Roman"/>
                <w:sz w:val="20"/>
                <w:lang w:eastAsia="ru-RU"/>
              </w:rPr>
            </w:pPr>
            <w:r w:rsidRPr="00543AC4">
              <w:rPr>
                <w:rFonts w:ascii="Times New Roman" w:hAnsi="Times New Roman"/>
                <w:sz w:val="20"/>
                <w:lang w:eastAsia="ru-RU"/>
              </w:rPr>
              <w:t>Опрос потр</w:t>
            </w:r>
            <w:r w:rsidRPr="00543AC4">
              <w:rPr>
                <w:rFonts w:ascii="Times New Roman" w:hAnsi="Times New Roman"/>
                <w:sz w:val="20"/>
                <w:lang w:eastAsia="ru-RU"/>
              </w:rPr>
              <w:t>е</w:t>
            </w:r>
            <w:r w:rsidRPr="00543AC4">
              <w:rPr>
                <w:rFonts w:ascii="Times New Roman" w:hAnsi="Times New Roman"/>
                <w:sz w:val="20"/>
                <w:lang w:eastAsia="ru-RU"/>
              </w:rPr>
              <w:t>бителей услуг в соотве</w:t>
            </w:r>
            <w:r w:rsidRPr="00543AC4">
              <w:rPr>
                <w:rFonts w:ascii="Times New Roman" w:hAnsi="Times New Roman"/>
                <w:sz w:val="20"/>
                <w:lang w:eastAsia="ru-RU"/>
              </w:rPr>
              <w:t>т</w:t>
            </w:r>
            <w:r w:rsidRPr="00543AC4">
              <w:rPr>
                <w:rFonts w:ascii="Times New Roman" w:hAnsi="Times New Roman"/>
                <w:sz w:val="20"/>
                <w:lang w:eastAsia="ru-RU"/>
              </w:rPr>
              <w:t>ствии с пр</w:t>
            </w:r>
            <w:r w:rsidRPr="00543AC4">
              <w:rPr>
                <w:rFonts w:ascii="Times New Roman" w:hAnsi="Times New Roman"/>
                <w:sz w:val="20"/>
                <w:lang w:eastAsia="ru-RU"/>
              </w:rPr>
              <w:t>и</w:t>
            </w:r>
            <w:r w:rsidRPr="00543AC4">
              <w:rPr>
                <w:rFonts w:ascii="Times New Roman" w:hAnsi="Times New Roman"/>
                <w:sz w:val="20"/>
                <w:lang w:eastAsia="ru-RU"/>
              </w:rPr>
              <w:t>казом Ми</w:t>
            </w:r>
            <w:r w:rsidRPr="00543AC4">
              <w:rPr>
                <w:rFonts w:ascii="Times New Roman" w:hAnsi="Times New Roman"/>
                <w:sz w:val="20"/>
                <w:lang w:eastAsia="ru-RU"/>
              </w:rPr>
              <w:t>н</w:t>
            </w:r>
            <w:r w:rsidRPr="00543AC4">
              <w:rPr>
                <w:rFonts w:ascii="Times New Roman" w:hAnsi="Times New Roman"/>
                <w:sz w:val="20"/>
                <w:lang w:eastAsia="ru-RU"/>
              </w:rPr>
              <w:t>труда России от 30.10.2018 № 675н (в</w:t>
            </w:r>
            <w:r w:rsidRPr="00543AC4">
              <w:rPr>
                <w:rFonts w:ascii="Times New Roman" w:hAnsi="Times New Roman"/>
                <w:sz w:val="20"/>
                <w:lang w:eastAsia="ru-RU"/>
              </w:rPr>
              <w:t>о</w:t>
            </w:r>
            <w:r w:rsidRPr="00543AC4">
              <w:rPr>
                <w:rFonts w:ascii="Times New Roman" w:hAnsi="Times New Roman"/>
                <w:sz w:val="20"/>
                <w:lang w:eastAsia="ru-RU"/>
              </w:rPr>
              <w:t>прос 8 в р</w:t>
            </w:r>
            <w:r w:rsidRPr="00543AC4">
              <w:rPr>
                <w:rFonts w:ascii="Times New Roman" w:hAnsi="Times New Roman"/>
                <w:sz w:val="20"/>
                <w:lang w:eastAsia="ru-RU"/>
              </w:rPr>
              <w:t>е</w:t>
            </w:r>
            <w:r w:rsidRPr="00543AC4">
              <w:rPr>
                <w:rFonts w:ascii="Times New Roman" w:hAnsi="Times New Roman"/>
                <w:sz w:val="20"/>
                <w:lang w:eastAsia="ru-RU"/>
              </w:rPr>
              <w:t>комендуемом образце А</w:t>
            </w:r>
            <w:r w:rsidRPr="00543AC4">
              <w:rPr>
                <w:rFonts w:ascii="Times New Roman" w:hAnsi="Times New Roman"/>
                <w:sz w:val="20"/>
                <w:lang w:eastAsia="ru-RU"/>
              </w:rPr>
              <w:t>н</w:t>
            </w:r>
            <w:r w:rsidRPr="00543AC4">
              <w:rPr>
                <w:rFonts w:ascii="Times New Roman" w:hAnsi="Times New Roman"/>
                <w:sz w:val="20"/>
                <w:lang w:eastAsia="ru-RU"/>
              </w:rPr>
              <w:t>кеты)</w:t>
            </w:r>
          </w:p>
        </w:tc>
      </w:tr>
      <w:tr w:rsidR="008B5D91" w:rsidRPr="003B34A2" w:rsidTr="00803C23">
        <w:trPr>
          <w:trHeight w:val="20"/>
        </w:trPr>
        <w:tc>
          <w:tcPr>
            <w:tcW w:w="3794" w:type="dxa"/>
            <w:gridSpan w:val="2"/>
            <w:vAlign w:val="center"/>
          </w:tcPr>
          <w:p w:rsidR="008B5D91" w:rsidRPr="00037B3C" w:rsidRDefault="008B5D91"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3</w:t>
            </w:r>
          </w:p>
        </w:tc>
        <w:tc>
          <w:tcPr>
            <w:tcW w:w="709"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402"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037B3C"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баллов</w:t>
            </w:r>
          </w:p>
        </w:tc>
        <w:tc>
          <w:tcPr>
            <w:tcW w:w="992" w:type="dxa"/>
          </w:tcPr>
          <w:p w:rsidR="008B5D91" w:rsidRPr="00037B3C" w:rsidRDefault="008B5D91" w:rsidP="000417B7">
            <w:pPr>
              <w:pStyle w:val="2e"/>
              <w:spacing w:line="276" w:lineRule="auto"/>
              <w:rPr>
                <w:rFonts w:ascii="Times New Roman" w:hAnsi="Times New Roman"/>
                <w:b/>
                <w:sz w:val="20"/>
                <w:lang w:eastAsia="ru-RU"/>
              </w:rPr>
            </w:pPr>
          </w:p>
        </w:tc>
        <w:tc>
          <w:tcPr>
            <w:tcW w:w="1418" w:type="dxa"/>
          </w:tcPr>
          <w:p w:rsidR="008B5D91" w:rsidRPr="00037B3C" w:rsidRDefault="008B5D91" w:rsidP="000417B7">
            <w:pPr>
              <w:pStyle w:val="2e"/>
              <w:spacing w:line="276" w:lineRule="auto"/>
              <w:rPr>
                <w:rFonts w:ascii="Times New Roman" w:hAnsi="Times New Roman"/>
                <w:b/>
                <w:sz w:val="20"/>
                <w:lang w:eastAsia="ru-RU"/>
              </w:rPr>
            </w:pPr>
          </w:p>
        </w:tc>
      </w:tr>
      <w:tr w:rsidR="00543AC4" w:rsidRPr="003B34A2" w:rsidTr="00753D46">
        <w:trPr>
          <w:trHeight w:val="20"/>
        </w:trPr>
        <w:tc>
          <w:tcPr>
            <w:tcW w:w="534" w:type="dxa"/>
            <w:vAlign w:val="center"/>
          </w:tcPr>
          <w:p w:rsidR="00543AC4" w:rsidRPr="00037B3C" w:rsidRDefault="00543AC4"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4</w:t>
            </w:r>
          </w:p>
        </w:tc>
        <w:tc>
          <w:tcPr>
            <w:tcW w:w="15309" w:type="dxa"/>
            <w:gridSpan w:val="8"/>
          </w:tcPr>
          <w:p w:rsidR="00543AC4" w:rsidRPr="00037B3C" w:rsidRDefault="00543AC4" w:rsidP="000417B7">
            <w:pPr>
              <w:pStyle w:val="2e"/>
              <w:spacing w:line="276" w:lineRule="auto"/>
              <w:rPr>
                <w:rFonts w:ascii="Times New Roman" w:hAnsi="Times New Roman"/>
                <w:b/>
                <w:sz w:val="20"/>
                <w:lang w:eastAsia="ru-RU"/>
              </w:rPr>
            </w:pPr>
            <w:r w:rsidRPr="00037B3C">
              <w:rPr>
                <w:rFonts w:ascii="Times New Roman" w:hAnsi="Times New Roman"/>
                <w:b/>
                <w:sz w:val="20"/>
              </w:rPr>
              <w:t>Критерий «Доброжелательность, вежливость работников организации</w:t>
            </w:r>
            <w:r w:rsidRPr="00037B3C">
              <w:rPr>
                <w:rFonts w:ascii="Times New Roman" w:hAnsi="Times New Roman"/>
                <w:b/>
                <w:strike/>
                <w:sz w:val="20"/>
              </w:rPr>
              <w:t>»</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4.1.</w:t>
            </w:r>
          </w:p>
        </w:tc>
        <w:tc>
          <w:tcPr>
            <w:tcW w:w="3260" w:type="dxa"/>
            <w:vAlign w:val="center"/>
          </w:tcPr>
          <w:p w:rsidR="007B42AF" w:rsidRPr="003B34A2" w:rsidRDefault="007B42AF" w:rsidP="000417B7">
            <w:pPr>
              <w:rPr>
                <w:sz w:val="20"/>
                <w:szCs w:val="20"/>
              </w:rPr>
            </w:pPr>
            <w:r w:rsidRPr="00945AA8">
              <w:rPr>
                <w:sz w:val="20"/>
                <w:szCs w:val="20"/>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(в % от общего числ</w:t>
            </w:r>
            <w:r w:rsidR="00002E11">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0,4</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4.1.1.Удовлетворенность </w:t>
            </w:r>
            <w:r w:rsidRPr="00037B3C">
              <w:rPr>
                <w:rFonts w:ascii="Times New Roman" w:hAnsi="Times New Roman"/>
                <w:sz w:val="20"/>
              </w:rPr>
              <w:t>доброжел</w:t>
            </w:r>
            <w:r w:rsidRPr="00037B3C">
              <w:rPr>
                <w:rFonts w:ascii="Times New Roman" w:hAnsi="Times New Roman"/>
                <w:sz w:val="20"/>
              </w:rPr>
              <w:t>а</w:t>
            </w:r>
            <w:r w:rsidRPr="00037B3C">
              <w:rPr>
                <w:rFonts w:ascii="Times New Roman" w:hAnsi="Times New Roman"/>
                <w:sz w:val="20"/>
              </w:rPr>
              <w:t>тельностью, вежливостью работн</w:t>
            </w:r>
            <w:r w:rsidRPr="00037B3C">
              <w:rPr>
                <w:rFonts w:ascii="Times New Roman" w:hAnsi="Times New Roman"/>
                <w:sz w:val="20"/>
              </w:rPr>
              <w:t>и</w:t>
            </w:r>
            <w:r w:rsidRPr="00037B3C">
              <w:rPr>
                <w:rFonts w:ascii="Times New Roman" w:hAnsi="Times New Roman"/>
                <w:sz w:val="20"/>
              </w:rPr>
              <w:t>ков организации, обеспечивающих первичный контакт и информиров</w:t>
            </w:r>
            <w:r w:rsidRPr="00037B3C">
              <w:rPr>
                <w:rFonts w:ascii="Times New Roman" w:hAnsi="Times New Roman"/>
                <w:sz w:val="20"/>
              </w:rPr>
              <w:t>а</w:t>
            </w:r>
            <w:r w:rsidRPr="00037B3C">
              <w:rPr>
                <w:rFonts w:ascii="Times New Roman" w:hAnsi="Times New Roman"/>
                <w:sz w:val="20"/>
              </w:rPr>
              <w:t>ние получателя услуги (работники справочной/ приемного отделения/-регистратуры/кассы и прочие) при непосредственном обращении в о</w:t>
            </w:r>
            <w:r w:rsidRPr="00037B3C">
              <w:rPr>
                <w:rFonts w:ascii="Times New Roman" w:hAnsi="Times New Roman"/>
                <w:sz w:val="20"/>
              </w:rPr>
              <w:t>р</w:t>
            </w:r>
            <w:r w:rsidRPr="00037B3C">
              <w:rPr>
                <w:rFonts w:ascii="Times New Roman" w:hAnsi="Times New Roman"/>
                <w:sz w:val="20"/>
              </w:rPr>
              <w:t>ганизацию</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 xml:space="preserve">ренных </w:t>
            </w:r>
            <w:r w:rsidRPr="00037B3C">
              <w:rPr>
                <w:rFonts w:ascii="Times New Roman" w:hAnsi="Times New Roman"/>
                <w:sz w:val="20"/>
              </w:rPr>
              <w:t>доброжелательностью, вежл</w:t>
            </w:r>
            <w:r w:rsidRPr="00037B3C">
              <w:rPr>
                <w:rFonts w:ascii="Times New Roman" w:hAnsi="Times New Roman"/>
                <w:sz w:val="20"/>
              </w:rPr>
              <w:t>и</w:t>
            </w:r>
            <w:r w:rsidRPr="00037B3C">
              <w:rPr>
                <w:rFonts w:ascii="Times New Roman" w:hAnsi="Times New Roman"/>
                <w:sz w:val="20"/>
              </w:rPr>
              <w:t xml:space="preserve">востью работников организации, обеспечивающих первичный контакт и информирование получателя услуги </w:t>
            </w:r>
            <w:r w:rsidRPr="00037B3C">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1338C1" w:rsidP="00753D46">
            <w:pPr>
              <w:pStyle w:val="2e"/>
              <w:rPr>
                <w:rFonts w:ascii="Times New Roman" w:hAnsi="Times New Roman"/>
                <w:sz w:val="20"/>
                <w:lang w:eastAsia="ru-RU"/>
              </w:rPr>
            </w:pPr>
            <w:r w:rsidRPr="001338C1">
              <w:rPr>
                <w:rFonts w:ascii="Times New Roman" w:hAnsi="Times New Roman"/>
                <w:sz w:val="20"/>
                <w:lang w:eastAsia="ru-RU"/>
              </w:rPr>
              <w:t>Опрос потр</w:t>
            </w:r>
            <w:r w:rsidRPr="001338C1">
              <w:rPr>
                <w:rFonts w:ascii="Times New Roman" w:hAnsi="Times New Roman"/>
                <w:sz w:val="20"/>
                <w:lang w:eastAsia="ru-RU"/>
              </w:rPr>
              <w:t>е</w:t>
            </w:r>
            <w:r w:rsidRPr="001338C1">
              <w:rPr>
                <w:rFonts w:ascii="Times New Roman" w:hAnsi="Times New Roman"/>
                <w:sz w:val="20"/>
                <w:lang w:eastAsia="ru-RU"/>
              </w:rPr>
              <w:t>бителей услуг в соотве</w:t>
            </w:r>
            <w:r w:rsidRPr="001338C1">
              <w:rPr>
                <w:rFonts w:ascii="Times New Roman" w:hAnsi="Times New Roman"/>
                <w:sz w:val="20"/>
                <w:lang w:eastAsia="ru-RU"/>
              </w:rPr>
              <w:t>т</w:t>
            </w:r>
            <w:r w:rsidRPr="001338C1">
              <w:rPr>
                <w:rFonts w:ascii="Times New Roman" w:hAnsi="Times New Roman"/>
                <w:sz w:val="20"/>
                <w:lang w:eastAsia="ru-RU"/>
              </w:rPr>
              <w:t>ствии с пр</w:t>
            </w:r>
            <w:r w:rsidRPr="001338C1">
              <w:rPr>
                <w:rFonts w:ascii="Times New Roman" w:hAnsi="Times New Roman"/>
                <w:sz w:val="20"/>
                <w:lang w:eastAsia="ru-RU"/>
              </w:rPr>
              <w:t>и</w:t>
            </w:r>
            <w:r w:rsidRPr="001338C1">
              <w:rPr>
                <w:rFonts w:ascii="Times New Roman" w:hAnsi="Times New Roman"/>
                <w:sz w:val="20"/>
                <w:lang w:eastAsia="ru-RU"/>
              </w:rPr>
              <w:t>казом Ми</w:t>
            </w:r>
            <w:r w:rsidRPr="001338C1">
              <w:rPr>
                <w:rFonts w:ascii="Times New Roman" w:hAnsi="Times New Roman"/>
                <w:sz w:val="20"/>
                <w:lang w:eastAsia="ru-RU"/>
              </w:rPr>
              <w:t>н</w:t>
            </w:r>
            <w:r w:rsidRPr="001338C1">
              <w:rPr>
                <w:rFonts w:ascii="Times New Roman" w:hAnsi="Times New Roman"/>
                <w:sz w:val="20"/>
                <w:lang w:eastAsia="ru-RU"/>
              </w:rPr>
              <w:t>труда России от 30.10.2018 № 675н (в</w:t>
            </w:r>
            <w:r w:rsidRPr="001338C1">
              <w:rPr>
                <w:rFonts w:ascii="Times New Roman" w:hAnsi="Times New Roman"/>
                <w:sz w:val="20"/>
                <w:lang w:eastAsia="ru-RU"/>
              </w:rPr>
              <w:t>о</w:t>
            </w:r>
            <w:r w:rsidRPr="001338C1">
              <w:rPr>
                <w:rFonts w:ascii="Times New Roman" w:hAnsi="Times New Roman"/>
                <w:sz w:val="20"/>
                <w:lang w:eastAsia="ru-RU"/>
              </w:rPr>
              <w:t>прос 9 в р</w:t>
            </w:r>
            <w:r w:rsidRPr="001338C1">
              <w:rPr>
                <w:rFonts w:ascii="Times New Roman" w:hAnsi="Times New Roman"/>
                <w:sz w:val="20"/>
                <w:lang w:eastAsia="ru-RU"/>
              </w:rPr>
              <w:t>е</w:t>
            </w:r>
            <w:r w:rsidRPr="001338C1">
              <w:rPr>
                <w:rFonts w:ascii="Times New Roman" w:hAnsi="Times New Roman"/>
                <w:sz w:val="20"/>
                <w:lang w:eastAsia="ru-RU"/>
              </w:rPr>
              <w:t>комендуемом образце А</w:t>
            </w:r>
            <w:r w:rsidRPr="001338C1">
              <w:rPr>
                <w:rFonts w:ascii="Times New Roman" w:hAnsi="Times New Roman"/>
                <w:sz w:val="20"/>
                <w:lang w:eastAsia="ru-RU"/>
              </w:rPr>
              <w:t>н</w:t>
            </w:r>
            <w:r w:rsidRPr="001338C1">
              <w:rPr>
                <w:rFonts w:ascii="Times New Roman" w:hAnsi="Times New Roman"/>
                <w:sz w:val="20"/>
                <w:lang w:eastAsia="ru-RU"/>
              </w:rPr>
              <w:t>кеты)</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4.2.</w:t>
            </w:r>
          </w:p>
        </w:tc>
        <w:tc>
          <w:tcPr>
            <w:tcW w:w="3260" w:type="dxa"/>
            <w:vAlign w:val="center"/>
          </w:tcPr>
          <w:p w:rsidR="007B42AF" w:rsidRPr="003B34A2" w:rsidRDefault="007B42AF" w:rsidP="000417B7">
            <w:pPr>
              <w:rPr>
                <w:sz w:val="20"/>
                <w:szCs w:val="20"/>
              </w:rPr>
            </w:pPr>
            <w:r w:rsidRPr="00945AA8">
              <w:rPr>
                <w:sz w:val="20"/>
                <w:szCs w:val="20"/>
              </w:rPr>
              <w:t xml:space="preserve">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w:t>
            </w:r>
            <w:r w:rsidRPr="00945AA8">
              <w:rPr>
                <w:sz w:val="20"/>
                <w:szCs w:val="20"/>
              </w:rPr>
              <w:lastRenderedPageBreak/>
              <w:t>работники, осуществляющие экспертно-реабилитационную диагностику и прочие) при обращении в организацию (учреждение)  (в % от общего числ</w:t>
            </w:r>
            <w:r w:rsidR="00753D46">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0,4</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4.2.1.Удовлетворенность </w:t>
            </w:r>
            <w:r w:rsidRPr="00037B3C">
              <w:rPr>
                <w:rFonts w:ascii="Times New Roman" w:hAnsi="Times New Roman"/>
                <w:sz w:val="20"/>
              </w:rPr>
              <w:t>доброжел</w:t>
            </w:r>
            <w:r w:rsidRPr="00037B3C">
              <w:rPr>
                <w:rFonts w:ascii="Times New Roman" w:hAnsi="Times New Roman"/>
                <w:sz w:val="20"/>
              </w:rPr>
              <w:t>а</w:t>
            </w:r>
            <w:r w:rsidRPr="00037B3C">
              <w:rPr>
                <w:rFonts w:ascii="Times New Roman" w:hAnsi="Times New Roman"/>
                <w:sz w:val="20"/>
              </w:rPr>
              <w:t>тельностью, вежливостью работн</w:t>
            </w:r>
            <w:r w:rsidRPr="00037B3C">
              <w:rPr>
                <w:rFonts w:ascii="Times New Roman" w:hAnsi="Times New Roman"/>
                <w:sz w:val="20"/>
              </w:rPr>
              <w:t>и</w:t>
            </w:r>
            <w:r w:rsidRPr="00037B3C">
              <w:rPr>
                <w:rFonts w:ascii="Times New Roman" w:hAnsi="Times New Roman"/>
                <w:sz w:val="20"/>
              </w:rPr>
              <w:t>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w:t>
            </w:r>
            <w:r w:rsidRPr="00037B3C">
              <w:rPr>
                <w:rFonts w:ascii="Times New Roman" w:hAnsi="Times New Roman"/>
                <w:sz w:val="20"/>
              </w:rPr>
              <w:t>а</w:t>
            </w:r>
            <w:r w:rsidRPr="00037B3C">
              <w:rPr>
                <w:rFonts w:ascii="Times New Roman" w:hAnsi="Times New Roman"/>
                <w:sz w:val="20"/>
              </w:rPr>
              <w:lastRenderedPageBreak/>
              <w:t>цию</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lastRenderedPageBreak/>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 xml:space="preserve">ренных </w:t>
            </w:r>
            <w:r w:rsidRPr="00037B3C">
              <w:rPr>
                <w:rFonts w:ascii="Times New Roman" w:hAnsi="Times New Roman"/>
                <w:sz w:val="20"/>
              </w:rPr>
              <w:t>доброжелательностью, вежл</w:t>
            </w:r>
            <w:r w:rsidRPr="00037B3C">
              <w:rPr>
                <w:rFonts w:ascii="Times New Roman" w:hAnsi="Times New Roman"/>
                <w:sz w:val="20"/>
              </w:rPr>
              <w:t>и</w:t>
            </w:r>
            <w:r w:rsidRPr="00037B3C">
              <w:rPr>
                <w:rFonts w:ascii="Times New Roman" w:hAnsi="Times New Roman"/>
                <w:sz w:val="20"/>
              </w:rPr>
              <w:t xml:space="preserve">востью работников организации, обеспечивающих непосредственное оказание услуги </w:t>
            </w:r>
            <w:r w:rsidRPr="00037B3C">
              <w:rPr>
                <w:rFonts w:ascii="Times New Roman" w:hAnsi="Times New Roman"/>
                <w:sz w:val="20"/>
                <w:lang w:eastAsia="ru-RU"/>
              </w:rPr>
              <w:t>(в % от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753D46" w:rsidP="00753D46">
            <w:pPr>
              <w:pStyle w:val="2e"/>
              <w:rPr>
                <w:rFonts w:ascii="Times New Roman" w:hAnsi="Times New Roman"/>
                <w:sz w:val="20"/>
                <w:lang w:eastAsia="ru-RU"/>
              </w:rPr>
            </w:pPr>
            <w:r w:rsidRPr="00753D46">
              <w:rPr>
                <w:rFonts w:ascii="Times New Roman" w:hAnsi="Times New Roman"/>
                <w:sz w:val="20"/>
                <w:lang w:eastAsia="ru-RU"/>
              </w:rPr>
              <w:t>Опрос потре-бителей услуг в соотве</w:t>
            </w:r>
            <w:r w:rsidRPr="00753D46">
              <w:rPr>
                <w:rFonts w:ascii="Times New Roman" w:hAnsi="Times New Roman"/>
                <w:sz w:val="20"/>
                <w:lang w:eastAsia="ru-RU"/>
              </w:rPr>
              <w:t>т</w:t>
            </w:r>
            <w:r w:rsidRPr="00753D46">
              <w:rPr>
                <w:rFonts w:ascii="Times New Roman" w:hAnsi="Times New Roman"/>
                <w:sz w:val="20"/>
                <w:lang w:eastAsia="ru-RU"/>
              </w:rPr>
              <w:t>ствии с пр</w:t>
            </w:r>
            <w:r w:rsidRPr="00753D46">
              <w:rPr>
                <w:rFonts w:ascii="Times New Roman" w:hAnsi="Times New Roman"/>
                <w:sz w:val="20"/>
                <w:lang w:eastAsia="ru-RU"/>
              </w:rPr>
              <w:t>и</w:t>
            </w:r>
            <w:r w:rsidRPr="00753D46">
              <w:rPr>
                <w:rFonts w:ascii="Times New Roman" w:hAnsi="Times New Roman"/>
                <w:sz w:val="20"/>
                <w:lang w:eastAsia="ru-RU"/>
              </w:rPr>
              <w:t>казом Ми</w:t>
            </w:r>
            <w:r w:rsidRPr="00753D46">
              <w:rPr>
                <w:rFonts w:ascii="Times New Roman" w:hAnsi="Times New Roman"/>
                <w:sz w:val="20"/>
                <w:lang w:eastAsia="ru-RU"/>
              </w:rPr>
              <w:t>н</w:t>
            </w:r>
            <w:r w:rsidRPr="00753D46">
              <w:rPr>
                <w:rFonts w:ascii="Times New Roman" w:hAnsi="Times New Roman"/>
                <w:sz w:val="20"/>
                <w:lang w:eastAsia="ru-RU"/>
              </w:rPr>
              <w:t>труда России от 30.10.2018 № 675н (в</w:t>
            </w:r>
            <w:r w:rsidRPr="00753D46">
              <w:rPr>
                <w:rFonts w:ascii="Times New Roman" w:hAnsi="Times New Roman"/>
                <w:sz w:val="20"/>
                <w:lang w:eastAsia="ru-RU"/>
              </w:rPr>
              <w:t>о</w:t>
            </w:r>
            <w:r>
              <w:rPr>
                <w:rFonts w:ascii="Times New Roman" w:hAnsi="Times New Roman"/>
                <w:sz w:val="20"/>
                <w:lang w:eastAsia="ru-RU"/>
              </w:rPr>
              <w:lastRenderedPageBreak/>
              <w:t>прос 10</w:t>
            </w:r>
            <w:r w:rsidRPr="00753D46">
              <w:rPr>
                <w:rFonts w:ascii="Times New Roman" w:hAnsi="Times New Roman"/>
                <w:sz w:val="20"/>
                <w:lang w:eastAsia="ru-RU"/>
              </w:rPr>
              <w:t xml:space="preserve"> в р</w:t>
            </w:r>
            <w:r>
              <w:rPr>
                <w:rFonts w:ascii="Times New Roman" w:hAnsi="Times New Roman"/>
                <w:sz w:val="20"/>
                <w:lang w:eastAsia="ru-RU"/>
              </w:rPr>
              <w:t>е</w:t>
            </w:r>
            <w:r w:rsidRPr="00753D46">
              <w:rPr>
                <w:rFonts w:ascii="Times New Roman" w:hAnsi="Times New Roman"/>
                <w:sz w:val="20"/>
                <w:lang w:eastAsia="ru-RU"/>
              </w:rPr>
              <w:t>ко</w:t>
            </w:r>
            <w:r>
              <w:rPr>
                <w:rFonts w:ascii="Times New Roman" w:hAnsi="Times New Roman"/>
                <w:sz w:val="20"/>
                <w:lang w:eastAsia="ru-RU"/>
              </w:rPr>
              <w:t>мен</w:t>
            </w:r>
            <w:r w:rsidRPr="00753D46">
              <w:rPr>
                <w:rFonts w:ascii="Times New Roman" w:hAnsi="Times New Roman"/>
                <w:sz w:val="20"/>
                <w:lang w:eastAsia="ru-RU"/>
              </w:rPr>
              <w:t>дуемом образце Ан-кеты)</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4.3.</w:t>
            </w:r>
          </w:p>
        </w:tc>
        <w:tc>
          <w:tcPr>
            <w:tcW w:w="3260" w:type="dxa"/>
            <w:vAlign w:val="center"/>
          </w:tcPr>
          <w:p w:rsidR="007B42AF" w:rsidRPr="003B34A2" w:rsidRDefault="007B42AF" w:rsidP="000417B7">
            <w:pPr>
              <w:rPr>
                <w:sz w:val="20"/>
                <w:szCs w:val="20"/>
              </w:rPr>
            </w:pPr>
            <w:r w:rsidRPr="00945AA8">
              <w:rPr>
                <w:sz w:val="20"/>
                <w:szCs w:val="20"/>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 (в % от общего числ</w:t>
            </w:r>
            <w:r w:rsidR="00753D46">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0,2</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4.3.1.Удовлетворенность </w:t>
            </w:r>
            <w:r w:rsidRPr="00037B3C">
              <w:rPr>
                <w:rFonts w:ascii="Times New Roman" w:hAnsi="Times New Roman"/>
                <w:sz w:val="20"/>
              </w:rPr>
              <w:t>доброжел</w:t>
            </w:r>
            <w:r w:rsidRPr="00037B3C">
              <w:rPr>
                <w:rFonts w:ascii="Times New Roman" w:hAnsi="Times New Roman"/>
                <w:sz w:val="20"/>
              </w:rPr>
              <w:t>а</w:t>
            </w:r>
            <w:r w:rsidRPr="00037B3C">
              <w:rPr>
                <w:rFonts w:ascii="Times New Roman" w:hAnsi="Times New Roman"/>
                <w:sz w:val="20"/>
              </w:rPr>
              <w:t>тельностью, вежливостью работн</w:t>
            </w:r>
            <w:r w:rsidRPr="00037B3C">
              <w:rPr>
                <w:rFonts w:ascii="Times New Roman" w:hAnsi="Times New Roman"/>
                <w:sz w:val="20"/>
              </w:rPr>
              <w:t>и</w:t>
            </w:r>
            <w:r w:rsidRPr="00037B3C">
              <w:rPr>
                <w:rFonts w:ascii="Times New Roman" w:hAnsi="Times New Roman"/>
                <w:sz w:val="20"/>
              </w:rPr>
              <w:t>ков организации при использовании дистанционных форм взаимоде</w:t>
            </w:r>
            <w:r w:rsidRPr="00037B3C">
              <w:rPr>
                <w:rFonts w:ascii="Times New Roman" w:hAnsi="Times New Roman"/>
                <w:sz w:val="20"/>
              </w:rPr>
              <w:t>й</w:t>
            </w:r>
            <w:r w:rsidRPr="00037B3C">
              <w:rPr>
                <w:rFonts w:ascii="Times New Roman" w:hAnsi="Times New Roman"/>
                <w:sz w:val="20"/>
              </w:rPr>
              <w:t>ствия (по телефону, по электронной почте, с помощью электронных се</w:t>
            </w:r>
            <w:r w:rsidRPr="00037B3C">
              <w:rPr>
                <w:rFonts w:ascii="Times New Roman" w:hAnsi="Times New Roman"/>
                <w:sz w:val="20"/>
              </w:rPr>
              <w:t>р</w:t>
            </w:r>
            <w:r w:rsidRPr="00037B3C">
              <w:rPr>
                <w:rFonts w:ascii="Times New Roman" w:hAnsi="Times New Roman"/>
                <w:sz w:val="20"/>
              </w:rPr>
              <w:t>висов (подачи электронного обр</w:t>
            </w:r>
            <w:r w:rsidRPr="00037B3C">
              <w:rPr>
                <w:rFonts w:ascii="Times New Roman" w:hAnsi="Times New Roman"/>
                <w:sz w:val="20"/>
              </w:rPr>
              <w:t>а</w:t>
            </w:r>
            <w:r w:rsidRPr="00037B3C">
              <w:rPr>
                <w:rFonts w:ascii="Times New Roman" w:hAnsi="Times New Roman"/>
                <w:sz w:val="20"/>
              </w:rPr>
              <w:t>щения/ жалоб/ предложений, записи на прием/получение услуги, получ</w:t>
            </w:r>
            <w:r w:rsidRPr="00037B3C">
              <w:rPr>
                <w:rFonts w:ascii="Times New Roman" w:hAnsi="Times New Roman"/>
                <w:sz w:val="20"/>
              </w:rPr>
              <w:t>е</w:t>
            </w:r>
            <w:r w:rsidRPr="00037B3C">
              <w:rPr>
                <w:rFonts w:ascii="Times New Roman" w:hAnsi="Times New Roman"/>
                <w:sz w:val="20"/>
              </w:rPr>
              <w:t>ние консультации по оказываемым услугам и пр.))</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доля получателей услуг, удовлетв</w:t>
            </w:r>
            <w:r w:rsidRPr="00037B3C">
              <w:rPr>
                <w:rFonts w:ascii="Times New Roman" w:hAnsi="Times New Roman"/>
                <w:sz w:val="20"/>
                <w:lang w:eastAsia="ru-RU"/>
              </w:rPr>
              <w:t>о</w:t>
            </w:r>
            <w:r w:rsidRPr="00037B3C">
              <w:rPr>
                <w:rFonts w:ascii="Times New Roman" w:hAnsi="Times New Roman"/>
                <w:sz w:val="20"/>
                <w:lang w:eastAsia="ru-RU"/>
              </w:rPr>
              <w:t xml:space="preserve">ренных </w:t>
            </w:r>
            <w:r w:rsidRPr="00037B3C">
              <w:rPr>
                <w:rFonts w:ascii="Times New Roman" w:hAnsi="Times New Roman"/>
                <w:sz w:val="20"/>
              </w:rPr>
              <w:t>доброжелательностью, вежл</w:t>
            </w:r>
            <w:r w:rsidRPr="00037B3C">
              <w:rPr>
                <w:rFonts w:ascii="Times New Roman" w:hAnsi="Times New Roman"/>
                <w:sz w:val="20"/>
              </w:rPr>
              <w:t>и</w:t>
            </w:r>
            <w:r w:rsidRPr="00037B3C">
              <w:rPr>
                <w:rFonts w:ascii="Times New Roman" w:hAnsi="Times New Roman"/>
                <w:sz w:val="20"/>
              </w:rPr>
              <w:t>востью работников организации при использовании дистанционных форм взаимодействия</w:t>
            </w:r>
            <w:r w:rsidRPr="00037B3C">
              <w:rPr>
                <w:rFonts w:ascii="Times New Roman" w:hAnsi="Times New Roman"/>
                <w:sz w:val="20"/>
                <w:lang w:eastAsia="ru-RU"/>
              </w:rPr>
              <w:t xml:space="preserve"> (в % от общего числа опрошенных получателей услуг, пер</w:t>
            </w:r>
            <w:r w:rsidRPr="00037B3C">
              <w:rPr>
                <w:rFonts w:ascii="Times New Roman" w:hAnsi="Times New Roman"/>
                <w:sz w:val="20"/>
                <w:lang w:eastAsia="ru-RU"/>
              </w:rPr>
              <w:t>е</w:t>
            </w:r>
            <w:r w:rsidRPr="00037B3C">
              <w:rPr>
                <w:rFonts w:ascii="Times New Roman" w:hAnsi="Times New Roman"/>
                <w:sz w:val="20"/>
                <w:lang w:eastAsia="ru-RU"/>
              </w:rPr>
              <w:t>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7B42AF" w:rsidP="000417B7">
            <w:pPr>
              <w:pStyle w:val="2e"/>
              <w:spacing w:line="276" w:lineRule="auto"/>
              <w:rPr>
                <w:rFonts w:ascii="Times New Roman" w:hAnsi="Times New Roman"/>
                <w:sz w:val="20"/>
                <w:lang w:eastAsia="ru-RU"/>
              </w:rPr>
            </w:pPr>
          </w:p>
        </w:tc>
      </w:tr>
      <w:tr w:rsidR="008B5D91" w:rsidRPr="003B34A2" w:rsidTr="00803C23">
        <w:trPr>
          <w:trHeight w:val="20"/>
        </w:trPr>
        <w:tc>
          <w:tcPr>
            <w:tcW w:w="3794" w:type="dxa"/>
            <w:gridSpan w:val="2"/>
            <w:vAlign w:val="center"/>
          </w:tcPr>
          <w:p w:rsidR="008B5D91" w:rsidRPr="00037B3C" w:rsidRDefault="008B5D91"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4</w:t>
            </w:r>
          </w:p>
        </w:tc>
        <w:tc>
          <w:tcPr>
            <w:tcW w:w="709"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402"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037B3C"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баллов</w:t>
            </w:r>
          </w:p>
        </w:tc>
        <w:tc>
          <w:tcPr>
            <w:tcW w:w="992" w:type="dxa"/>
          </w:tcPr>
          <w:p w:rsidR="008B5D91" w:rsidRPr="00037B3C" w:rsidRDefault="008B5D91" w:rsidP="00753D46">
            <w:pPr>
              <w:pStyle w:val="2e"/>
              <w:rPr>
                <w:rFonts w:ascii="Times New Roman" w:hAnsi="Times New Roman"/>
                <w:b/>
                <w:sz w:val="20"/>
                <w:lang w:eastAsia="ru-RU"/>
              </w:rPr>
            </w:pPr>
          </w:p>
        </w:tc>
        <w:tc>
          <w:tcPr>
            <w:tcW w:w="1418" w:type="dxa"/>
          </w:tcPr>
          <w:p w:rsidR="008B5D91" w:rsidRPr="00037B3C" w:rsidRDefault="008B5D91" w:rsidP="000417B7">
            <w:pPr>
              <w:pStyle w:val="2e"/>
              <w:spacing w:line="276" w:lineRule="auto"/>
              <w:rPr>
                <w:rFonts w:ascii="Times New Roman" w:hAnsi="Times New Roman"/>
                <w:b/>
                <w:sz w:val="20"/>
                <w:lang w:eastAsia="ru-RU"/>
              </w:rPr>
            </w:pPr>
          </w:p>
        </w:tc>
      </w:tr>
      <w:tr w:rsidR="00086B26" w:rsidRPr="003B34A2" w:rsidTr="00086B26">
        <w:trPr>
          <w:trHeight w:val="20"/>
        </w:trPr>
        <w:tc>
          <w:tcPr>
            <w:tcW w:w="534" w:type="dxa"/>
            <w:vAlign w:val="center"/>
          </w:tcPr>
          <w:p w:rsidR="00086B26" w:rsidRPr="00037B3C" w:rsidRDefault="00086B26" w:rsidP="000417B7">
            <w:pPr>
              <w:pStyle w:val="2e"/>
              <w:spacing w:line="276" w:lineRule="auto"/>
              <w:ind w:right="-108"/>
              <w:rPr>
                <w:rFonts w:ascii="Times New Roman" w:hAnsi="Times New Roman"/>
                <w:b/>
                <w:sz w:val="20"/>
                <w:lang w:eastAsia="ru-RU"/>
              </w:rPr>
            </w:pPr>
            <w:r w:rsidRPr="00037B3C">
              <w:rPr>
                <w:rFonts w:ascii="Times New Roman" w:hAnsi="Times New Roman"/>
                <w:b/>
                <w:sz w:val="20"/>
                <w:lang w:eastAsia="ru-RU"/>
              </w:rPr>
              <w:t>5</w:t>
            </w:r>
          </w:p>
        </w:tc>
        <w:tc>
          <w:tcPr>
            <w:tcW w:w="15309" w:type="dxa"/>
            <w:gridSpan w:val="8"/>
          </w:tcPr>
          <w:p w:rsidR="00086B26" w:rsidRPr="00037B3C" w:rsidRDefault="00086B26" w:rsidP="00753D46">
            <w:pPr>
              <w:pStyle w:val="2e"/>
              <w:rPr>
                <w:rFonts w:ascii="Times New Roman" w:hAnsi="Times New Roman"/>
                <w:b/>
                <w:sz w:val="20"/>
                <w:lang w:eastAsia="ru-RU"/>
              </w:rPr>
            </w:pPr>
            <w:r w:rsidRPr="00037B3C">
              <w:rPr>
                <w:rFonts w:ascii="Times New Roman" w:hAnsi="Times New Roman"/>
                <w:b/>
                <w:sz w:val="20"/>
              </w:rPr>
              <w:t>Критерий «Удовлетворенность условиями оказания услуг»</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5.1.</w:t>
            </w:r>
          </w:p>
        </w:tc>
        <w:tc>
          <w:tcPr>
            <w:tcW w:w="3260" w:type="dxa"/>
            <w:vAlign w:val="center"/>
          </w:tcPr>
          <w:p w:rsidR="007B42AF" w:rsidRPr="003B34A2" w:rsidRDefault="007B42AF" w:rsidP="000417B7">
            <w:pPr>
              <w:rPr>
                <w:sz w:val="20"/>
                <w:szCs w:val="20"/>
              </w:rPr>
            </w:pPr>
            <w:r w:rsidRPr="00945AA8">
              <w:rPr>
                <w:sz w:val="20"/>
                <w:szCs w:val="20"/>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w:t>
            </w:r>
            <w:r w:rsidR="00753D46">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0,3</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5.1.1.Готовность </w:t>
            </w:r>
            <w:r w:rsidRPr="00037B3C">
              <w:rPr>
                <w:rFonts w:ascii="Times New Roman" w:hAnsi="Times New Roman"/>
                <w:sz w:val="20"/>
              </w:rPr>
              <w:t>получателей услуг рекомендовать организацию ро</w:t>
            </w:r>
            <w:r w:rsidRPr="00037B3C">
              <w:rPr>
                <w:rFonts w:ascii="Times New Roman" w:hAnsi="Times New Roman"/>
                <w:sz w:val="20"/>
              </w:rPr>
              <w:t>д</w:t>
            </w:r>
            <w:r w:rsidRPr="00037B3C">
              <w:rPr>
                <w:rFonts w:ascii="Times New Roman" w:hAnsi="Times New Roman"/>
                <w:sz w:val="20"/>
              </w:rPr>
              <w:t xml:space="preserve">ственникам и знакомым </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r w:rsidRPr="00037B3C">
              <w:rPr>
                <w:rFonts w:ascii="Times New Roman" w:hAnsi="Times New Roman"/>
                <w:sz w:val="20"/>
              </w:rPr>
              <w:t>которые г</w:t>
            </w:r>
            <w:r w:rsidRPr="00037B3C">
              <w:rPr>
                <w:rFonts w:ascii="Times New Roman" w:hAnsi="Times New Roman"/>
                <w:sz w:val="20"/>
              </w:rPr>
              <w:t>о</w:t>
            </w:r>
            <w:r w:rsidRPr="00037B3C">
              <w:rPr>
                <w:rFonts w:ascii="Times New Roman" w:hAnsi="Times New Roman"/>
                <w:sz w:val="20"/>
              </w:rPr>
              <w:t>товы рекомендовать организацию родственникам и знакомым (могли бы ее рекомендовать, если бы была во</w:t>
            </w:r>
            <w:r w:rsidRPr="00037B3C">
              <w:rPr>
                <w:rFonts w:ascii="Times New Roman" w:hAnsi="Times New Roman"/>
                <w:sz w:val="20"/>
              </w:rPr>
              <w:t>з</w:t>
            </w:r>
            <w:r w:rsidRPr="00037B3C">
              <w:rPr>
                <w:rFonts w:ascii="Times New Roman" w:hAnsi="Times New Roman"/>
                <w:sz w:val="20"/>
              </w:rPr>
              <w:t xml:space="preserve">можность выбора организации) </w:t>
            </w:r>
            <w:r w:rsidRPr="00037B3C">
              <w:rPr>
                <w:rFonts w:ascii="Times New Roman" w:hAnsi="Times New Roman"/>
                <w:sz w:val="20"/>
                <w:lang w:eastAsia="ru-RU"/>
              </w:rPr>
              <w:t>(в % от общего числа опрошенных получ</w:t>
            </w:r>
            <w:r w:rsidRPr="00037B3C">
              <w:rPr>
                <w:rFonts w:ascii="Times New Roman" w:hAnsi="Times New Roman"/>
                <w:sz w:val="20"/>
                <w:lang w:eastAsia="ru-RU"/>
              </w:rPr>
              <w:t>а</w:t>
            </w:r>
            <w:r w:rsidRPr="00037B3C">
              <w:rPr>
                <w:rFonts w:ascii="Times New Roman" w:hAnsi="Times New Roman"/>
                <w:sz w:val="20"/>
                <w:lang w:eastAsia="ru-RU"/>
              </w:rPr>
              <w:t>телей услуг, переведенных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0-100 ба</w:t>
            </w:r>
            <w:r w:rsidRPr="00037B3C">
              <w:rPr>
                <w:rFonts w:ascii="Times New Roman" w:hAnsi="Times New Roman"/>
                <w:sz w:val="20"/>
                <w:lang w:eastAsia="ru-RU"/>
              </w:rPr>
              <w:t>л</w:t>
            </w:r>
            <w:r w:rsidRPr="00037B3C">
              <w:rPr>
                <w:rFonts w:ascii="Times New Roman" w:hAnsi="Times New Roman"/>
                <w:sz w:val="20"/>
                <w:lang w:eastAsia="ru-RU"/>
              </w:rPr>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получа-телей услуг/Личное анкети-рование</w:t>
            </w:r>
          </w:p>
        </w:tc>
        <w:tc>
          <w:tcPr>
            <w:tcW w:w="1418" w:type="dxa"/>
          </w:tcPr>
          <w:p w:rsidR="007B42AF" w:rsidRPr="00037B3C" w:rsidRDefault="008B5D91" w:rsidP="008B5D91">
            <w:pPr>
              <w:pStyle w:val="2e"/>
              <w:rPr>
                <w:rFonts w:ascii="Times New Roman" w:hAnsi="Times New Roman"/>
                <w:sz w:val="20"/>
                <w:lang w:eastAsia="ru-RU"/>
              </w:rPr>
            </w:pPr>
            <w:r w:rsidRPr="008B5D91">
              <w:rPr>
                <w:rFonts w:ascii="Times New Roman" w:hAnsi="Times New Roman"/>
                <w:sz w:val="20"/>
                <w:lang w:eastAsia="ru-RU"/>
              </w:rPr>
              <w:t>Опрос потр</w:t>
            </w:r>
            <w:r w:rsidRPr="008B5D91">
              <w:rPr>
                <w:rFonts w:ascii="Times New Roman" w:hAnsi="Times New Roman"/>
                <w:sz w:val="20"/>
                <w:lang w:eastAsia="ru-RU"/>
              </w:rPr>
              <w:t>е</w:t>
            </w:r>
            <w:r w:rsidRPr="008B5D91">
              <w:rPr>
                <w:rFonts w:ascii="Times New Roman" w:hAnsi="Times New Roman"/>
                <w:sz w:val="20"/>
                <w:lang w:eastAsia="ru-RU"/>
              </w:rPr>
              <w:t>бителей услуг в соотве</w:t>
            </w:r>
            <w:r w:rsidRPr="008B5D91">
              <w:rPr>
                <w:rFonts w:ascii="Times New Roman" w:hAnsi="Times New Roman"/>
                <w:sz w:val="20"/>
                <w:lang w:eastAsia="ru-RU"/>
              </w:rPr>
              <w:t>т</w:t>
            </w:r>
            <w:r w:rsidRPr="008B5D91">
              <w:rPr>
                <w:rFonts w:ascii="Times New Roman" w:hAnsi="Times New Roman"/>
                <w:sz w:val="20"/>
                <w:lang w:eastAsia="ru-RU"/>
              </w:rPr>
              <w:t>ствии с пр</w:t>
            </w:r>
            <w:r w:rsidRPr="008B5D91">
              <w:rPr>
                <w:rFonts w:ascii="Times New Roman" w:hAnsi="Times New Roman"/>
                <w:sz w:val="20"/>
                <w:lang w:eastAsia="ru-RU"/>
              </w:rPr>
              <w:t>и</w:t>
            </w:r>
            <w:r w:rsidRPr="008B5D91">
              <w:rPr>
                <w:rFonts w:ascii="Times New Roman" w:hAnsi="Times New Roman"/>
                <w:sz w:val="20"/>
                <w:lang w:eastAsia="ru-RU"/>
              </w:rPr>
              <w:t>казом Ми</w:t>
            </w:r>
            <w:r w:rsidRPr="008B5D91">
              <w:rPr>
                <w:rFonts w:ascii="Times New Roman" w:hAnsi="Times New Roman"/>
                <w:sz w:val="20"/>
                <w:lang w:eastAsia="ru-RU"/>
              </w:rPr>
              <w:t>н</w:t>
            </w:r>
            <w:r w:rsidRPr="008B5D91">
              <w:rPr>
                <w:rFonts w:ascii="Times New Roman" w:hAnsi="Times New Roman"/>
                <w:sz w:val="20"/>
                <w:lang w:eastAsia="ru-RU"/>
              </w:rPr>
              <w:t>труда России от 30.10.2018  № 675н (в</w:t>
            </w:r>
            <w:r w:rsidRPr="008B5D91">
              <w:rPr>
                <w:rFonts w:ascii="Times New Roman" w:hAnsi="Times New Roman"/>
                <w:sz w:val="20"/>
                <w:lang w:eastAsia="ru-RU"/>
              </w:rPr>
              <w:t>о</w:t>
            </w:r>
            <w:r w:rsidRPr="008B5D91">
              <w:rPr>
                <w:rFonts w:ascii="Times New Roman" w:hAnsi="Times New Roman"/>
                <w:sz w:val="20"/>
                <w:lang w:eastAsia="ru-RU"/>
              </w:rPr>
              <w:t>прос 13 в р</w:t>
            </w:r>
            <w:r w:rsidRPr="008B5D91">
              <w:rPr>
                <w:rFonts w:ascii="Times New Roman" w:hAnsi="Times New Roman"/>
                <w:sz w:val="20"/>
                <w:lang w:eastAsia="ru-RU"/>
              </w:rPr>
              <w:t>е</w:t>
            </w:r>
            <w:r w:rsidRPr="008B5D91">
              <w:rPr>
                <w:rFonts w:ascii="Times New Roman" w:hAnsi="Times New Roman"/>
                <w:sz w:val="20"/>
                <w:lang w:eastAsia="ru-RU"/>
              </w:rPr>
              <w:t>комендуемом образце А</w:t>
            </w:r>
            <w:r w:rsidRPr="008B5D91">
              <w:rPr>
                <w:rFonts w:ascii="Times New Roman" w:hAnsi="Times New Roman"/>
                <w:sz w:val="20"/>
                <w:lang w:eastAsia="ru-RU"/>
              </w:rPr>
              <w:t>н</w:t>
            </w:r>
            <w:r w:rsidRPr="008B5D91">
              <w:rPr>
                <w:rFonts w:ascii="Times New Roman" w:hAnsi="Times New Roman"/>
                <w:sz w:val="20"/>
                <w:lang w:eastAsia="ru-RU"/>
              </w:rPr>
              <w:t>кеты)</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t>5.2.</w:t>
            </w:r>
          </w:p>
        </w:tc>
        <w:tc>
          <w:tcPr>
            <w:tcW w:w="3260" w:type="dxa"/>
            <w:vAlign w:val="center"/>
          </w:tcPr>
          <w:p w:rsidR="007B42AF" w:rsidRPr="003B34A2" w:rsidRDefault="007B42AF" w:rsidP="000417B7">
            <w:pPr>
              <w:rPr>
                <w:sz w:val="20"/>
                <w:szCs w:val="20"/>
              </w:rPr>
            </w:pPr>
            <w:r w:rsidRPr="00945AA8">
              <w:rPr>
                <w:sz w:val="20"/>
                <w:szCs w:val="20"/>
              </w:rPr>
              <w:t xml:space="preserve">Доля получателей услуг, удовлетворенных </w:t>
            </w:r>
            <w:r w:rsidRPr="00945AA8">
              <w:rPr>
                <w:sz w:val="20"/>
                <w:szCs w:val="20"/>
              </w:rPr>
              <w:lastRenderedPageBreak/>
              <w:t>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w:t>
            </w:r>
            <w:r w:rsidR="00753D46">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lastRenderedPageBreak/>
              <w:t>0,2</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5.2.1 Удовлетворенность получат</w:t>
            </w:r>
            <w:r w:rsidRPr="00037B3C">
              <w:rPr>
                <w:rFonts w:ascii="Times New Roman" w:hAnsi="Times New Roman"/>
                <w:sz w:val="20"/>
                <w:lang w:eastAsia="ru-RU"/>
              </w:rPr>
              <w:t>е</w:t>
            </w:r>
            <w:r w:rsidRPr="00037B3C">
              <w:rPr>
                <w:rFonts w:ascii="Times New Roman" w:hAnsi="Times New Roman"/>
                <w:sz w:val="20"/>
                <w:lang w:eastAsia="ru-RU"/>
              </w:rPr>
              <w:lastRenderedPageBreak/>
              <w:t>лей услуг организационными усл</w:t>
            </w:r>
            <w:r w:rsidRPr="00037B3C">
              <w:rPr>
                <w:rFonts w:ascii="Times New Roman" w:hAnsi="Times New Roman"/>
                <w:sz w:val="20"/>
                <w:lang w:eastAsia="ru-RU"/>
              </w:rPr>
              <w:t>о</w:t>
            </w:r>
            <w:r w:rsidRPr="00037B3C">
              <w:rPr>
                <w:rFonts w:ascii="Times New Roman" w:hAnsi="Times New Roman"/>
                <w:sz w:val="20"/>
                <w:lang w:eastAsia="ru-RU"/>
              </w:rPr>
              <w:t>виями оказания услуг:</w:t>
            </w:r>
          </w:p>
          <w:p w:rsidR="007B42AF" w:rsidRPr="003B34A2" w:rsidRDefault="007B42AF" w:rsidP="000417B7">
            <w:pPr>
              <w:pStyle w:val="2e"/>
              <w:spacing w:line="276" w:lineRule="auto"/>
              <w:jc w:val="left"/>
              <w:rPr>
                <w:rFonts w:ascii="Times New Roman" w:hAnsi="Times New Roman"/>
                <w:sz w:val="20"/>
                <w:lang w:val="en-US" w:eastAsia="ru-RU"/>
              </w:rPr>
            </w:pPr>
            <w:r w:rsidRPr="00037B3C">
              <w:rPr>
                <w:rFonts w:ascii="Times New Roman" w:hAnsi="Times New Roman"/>
                <w:sz w:val="20"/>
              </w:rPr>
              <w:t>- графиком работы организации</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rPr>
              <w:lastRenderedPageBreak/>
              <w:t>доля получателей услуг, удовлетв</w:t>
            </w:r>
            <w:r w:rsidRPr="00037B3C">
              <w:rPr>
                <w:rFonts w:ascii="Times New Roman" w:hAnsi="Times New Roman"/>
                <w:sz w:val="20"/>
              </w:rPr>
              <w:t>о</w:t>
            </w:r>
            <w:r w:rsidRPr="00037B3C">
              <w:rPr>
                <w:rFonts w:ascii="Times New Roman" w:hAnsi="Times New Roman"/>
                <w:sz w:val="20"/>
              </w:rPr>
              <w:lastRenderedPageBreak/>
              <w:t>ренных организационными условиями предоставления услуг (в % от общего числа опрошенных получателей услуг, переведенных в баллы)</w:t>
            </w:r>
          </w:p>
        </w:tc>
        <w:tc>
          <w:tcPr>
            <w:tcW w:w="1134"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0-100 ба</w:t>
            </w:r>
            <w:r w:rsidRPr="00037B3C">
              <w:rPr>
                <w:rFonts w:ascii="Times New Roman" w:hAnsi="Times New Roman"/>
                <w:sz w:val="20"/>
                <w:lang w:eastAsia="ru-RU"/>
              </w:rPr>
              <w:t>л</w:t>
            </w:r>
            <w:r w:rsidRPr="00037B3C">
              <w:rPr>
                <w:rFonts w:ascii="Times New Roman" w:hAnsi="Times New Roman"/>
                <w:sz w:val="20"/>
                <w:lang w:eastAsia="ru-RU"/>
              </w:rPr>
              <w:lastRenderedPageBreak/>
              <w:t>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lastRenderedPageBreak/>
              <w:t xml:space="preserve">100 </w:t>
            </w:r>
            <w:r w:rsidRPr="00037B3C">
              <w:rPr>
                <w:rFonts w:ascii="Times New Roman" w:hAnsi="Times New Roman"/>
                <w:sz w:val="20"/>
                <w:lang w:eastAsia="ru-RU"/>
              </w:rPr>
              <w:lastRenderedPageBreak/>
              <w:t>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lastRenderedPageBreak/>
              <w:t xml:space="preserve">Онлайн опрос </w:t>
            </w:r>
            <w:r w:rsidRPr="00037B3C">
              <w:rPr>
                <w:rFonts w:ascii="Times New Roman" w:hAnsi="Times New Roman"/>
                <w:sz w:val="20"/>
                <w:lang w:eastAsia="ru-RU"/>
              </w:rPr>
              <w:lastRenderedPageBreak/>
              <w:t>получа-телей услуг/Личное анкети-рование</w:t>
            </w:r>
          </w:p>
        </w:tc>
        <w:tc>
          <w:tcPr>
            <w:tcW w:w="1418" w:type="dxa"/>
          </w:tcPr>
          <w:p w:rsidR="007B42AF" w:rsidRPr="00037B3C" w:rsidRDefault="008B5D91" w:rsidP="008B5D91">
            <w:pPr>
              <w:pStyle w:val="2e"/>
              <w:rPr>
                <w:rFonts w:ascii="Times New Roman" w:hAnsi="Times New Roman"/>
                <w:sz w:val="20"/>
                <w:lang w:eastAsia="ru-RU"/>
              </w:rPr>
            </w:pPr>
            <w:r w:rsidRPr="008B5D91">
              <w:rPr>
                <w:rFonts w:ascii="Times New Roman" w:hAnsi="Times New Roman"/>
                <w:sz w:val="20"/>
                <w:lang w:eastAsia="ru-RU"/>
              </w:rPr>
              <w:lastRenderedPageBreak/>
              <w:t xml:space="preserve">Опрос потре-бителей услуг </w:t>
            </w:r>
            <w:r w:rsidRPr="008B5D91">
              <w:rPr>
                <w:rFonts w:ascii="Times New Roman" w:hAnsi="Times New Roman"/>
                <w:sz w:val="20"/>
                <w:lang w:eastAsia="ru-RU"/>
              </w:rPr>
              <w:lastRenderedPageBreak/>
              <w:t>в соотве</w:t>
            </w:r>
            <w:r w:rsidRPr="008B5D91">
              <w:rPr>
                <w:rFonts w:ascii="Times New Roman" w:hAnsi="Times New Roman"/>
                <w:sz w:val="20"/>
                <w:lang w:eastAsia="ru-RU"/>
              </w:rPr>
              <w:t>т</w:t>
            </w:r>
            <w:r w:rsidRPr="008B5D91">
              <w:rPr>
                <w:rFonts w:ascii="Times New Roman" w:hAnsi="Times New Roman"/>
                <w:sz w:val="20"/>
                <w:lang w:eastAsia="ru-RU"/>
              </w:rPr>
              <w:t>ствии с пр</w:t>
            </w:r>
            <w:r w:rsidRPr="008B5D91">
              <w:rPr>
                <w:rFonts w:ascii="Times New Roman" w:hAnsi="Times New Roman"/>
                <w:sz w:val="20"/>
                <w:lang w:eastAsia="ru-RU"/>
              </w:rPr>
              <w:t>и</w:t>
            </w:r>
            <w:r w:rsidRPr="008B5D91">
              <w:rPr>
                <w:rFonts w:ascii="Times New Roman" w:hAnsi="Times New Roman"/>
                <w:sz w:val="20"/>
                <w:lang w:eastAsia="ru-RU"/>
              </w:rPr>
              <w:t>казом Ми</w:t>
            </w:r>
            <w:r w:rsidRPr="008B5D91">
              <w:rPr>
                <w:rFonts w:ascii="Times New Roman" w:hAnsi="Times New Roman"/>
                <w:sz w:val="20"/>
                <w:lang w:eastAsia="ru-RU"/>
              </w:rPr>
              <w:t>н</w:t>
            </w:r>
            <w:r w:rsidRPr="008B5D91">
              <w:rPr>
                <w:rFonts w:ascii="Times New Roman" w:hAnsi="Times New Roman"/>
                <w:sz w:val="20"/>
                <w:lang w:eastAsia="ru-RU"/>
              </w:rPr>
              <w:t>труда России от 30.10.2018  № 675н (в</w:t>
            </w:r>
            <w:r w:rsidRPr="008B5D91">
              <w:rPr>
                <w:rFonts w:ascii="Times New Roman" w:hAnsi="Times New Roman"/>
                <w:sz w:val="20"/>
                <w:lang w:eastAsia="ru-RU"/>
              </w:rPr>
              <w:t>о</w:t>
            </w:r>
            <w:r>
              <w:rPr>
                <w:rFonts w:ascii="Times New Roman" w:hAnsi="Times New Roman"/>
                <w:sz w:val="20"/>
                <w:lang w:eastAsia="ru-RU"/>
              </w:rPr>
              <w:t>прос 14</w:t>
            </w:r>
            <w:r w:rsidRPr="008B5D91">
              <w:rPr>
                <w:rFonts w:ascii="Times New Roman" w:hAnsi="Times New Roman"/>
                <w:sz w:val="20"/>
                <w:lang w:eastAsia="ru-RU"/>
              </w:rPr>
              <w:t xml:space="preserve"> в ре-комендуемом образце Ан-кеты)</w:t>
            </w:r>
          </w:p>
        </w:tc>
      </w:tr>
      <w:tr w:rsidR="007B42AF" w:rsidRPr="003B34A2" w:rsidTr="00753D46">
        <w:trPr>
          <w:trHeight w:val="20"/>
        </w:trPr>
        <w:tc>
          <w:tcPr>
            <w:tcW w:w="534" w:type="dxa"/>
            <w:vAlign w:val="center"/>
          </w:tcPr>
          <w:p w:rsidR="007B42AF" w:rsidRPr="00037B3C" w:rsidRDefault="007B42AF" w:rsidP="000417B7">
            <w:pPr>
              <w:pStyle w:val="2e"/>
              <w:spacing w:line="276" w:lineRule="auto"/>
              <w:ind w:right="-108"/>
              <w:rPr>
                <w:rFonts w:ascii="Times New Roman" w:hAnsi="Times New Roman"/>
                <w:sz w:val="20"/>
                <w:lang w:eastAsia="ru-RU"/>
              </w:rPr>
            </w:pPr>
            <w:r w:rsidRPr="00037B3C">
              <w:rPr>
                <w:rFonts w:ascii="Times New Roman" w:hAnsi="Times New Roman"/>
                <w:sz w:val="20"/>
                <w:lang w:eastAsia="ru-RU"/>
              </w:rPr>
              <w:lastRenderedPageBreak/>
              <w:t>5.3.</w:t>
            </w:r>
          </w:p>
        </w:tc>
        <w:tc>
          <w:tcPr>
            <w:tcW w:w="3260" w:type="dxa"/>
            <w:vAlign w:val="center"/>
          </w:tcPr>
          <w:p w:rsidR="007B42AF" w:rsidRPr="003B34A2" w:rsidRDefault="007B42AF" w:rsidP="000417B7">
            <w:pPr>
              <w:rPr>
                <w:sz w:val="20"/>
                <w:szCs w:val="20"/>
              </w:rPr>
            </w:pPr>
            <w:r w:rsidRPr="00945AA8">
              <w:rPr>
                <w:sz w:val="20"/>
                <w:szCs w:val="20"/>
              </w:rPr>
              <w:t>Доля получателей услуг, удовлетворенных в целом условиями оказания услуг в организации (учреждении) (в % от общего числ</w:t>
            </w:r>
            <w:r w:rsidR="00753D46">
              <w:rPr>
                <w:sz w:val="20"/>
                <w:szCs w:val="20"/>
              </w:rPr>
              <w:t>а опрошенных получателей услуг)</w:t>
            </w:r>
          </w:p>
        </w:tc>
        <w:tc>
          <w:tcPr>
            <w:tcW w:w="709" w:type="dxa"/>
            <w:vAlign w:val="center"/>
          </w:tcPr>
          <w:p w:rsidR="007B42AF" w:rsidRPr="00037B3C" w:rsidRDefault="007B42AF" w:rsidP="000417B7">
            <w:pPr>
              <w:pStyle w:val="2e"/>
              <w:spacing w:line="276" w:lineRule="auto"/>
              <w:rPr>
                <w:rFonts w:ascii="Times New Roman" w:hAnsi="Times New Roman"/>
                <w:sz w:val="20"/>
                <w:lang w:eastAsia="ru-RU"/>
              </w:rPr>
            </w:pPr>
            <w:r>
              <w:rPr>
                <w:rFonts w:ascii="Times New Roman" w:hAnsi="Times New Roman"/>
                <w:sz w:val="20"/>
                <w:lang w:eastAsia="ru-RU"/>
              </w:rPr>
              <w:t>0,5</w:t>
            </w:r>
          </w:p>
        </w:tc>
        <w:tc>
          <w:tcPr>
            <w:tcW w:w="3402"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5.3.1.Удовлетворенность </w:t>
            </w:r>
            <w:r w:rsidRPr="00037B3C">
              <w:rPr>
                <w:rFonts w:ascii="Times New Roman" w:hAnsi="Times New Roman"/>
                <w:sz w:val="20"/>
              </w:rPr>
              <w:t>получат</w:t>
            </w:r>
            <w:r w:rsidRPr="00037B3C">
              <w:rPr>
                <w:rFonts w:ascii="Times New Roman" w:hAnsi="Times New Roman"/>
                <w:sz w:val="20"/>
              </w:rPr>
              <w:t>е</w:t>
            </w:r>
            <w:r w:rsidRPr="00037B3C">
              <w:rPr>
                <w:rFonts w:ascii="Times New Roman" w:hAnsi="Times New Roman"/>
                <w:sz w:val="20"/>
              </w:rPr>
              <w:t>лей услуг в целом условиями оказ</w:t>
            </w:r>
            <w:r w:rsidRPr="00037B3C">
              <w:rPr>
                <w:rFonts w:ascii="Times New Roman" w:hAnsi="Times New Roman"/>
                <w:sz w:val="20"/>
              </w:rPr>
              <w:t>а</w:t>
            </w:r>
            <w:r w:rsidRPr="00037B3C">
              <w:rPr>
                <w:rFonts w:ascii="Times New Roman" w:hAnsi="Times New Roman"/>
                <w:sz w:val="20"/>
              </w:rPr>
              <w:t xml:space="preserve">ния услуг в организации </w:t>
            </w:r>
          </w:p>
        </w:tc>
        <w:tc>
          <w:tcPr>
            <w:tcW w:w="3543"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 xml:space="preserve">доля получателей услуг, </w:t>
            </w:r>
            <w:r w:rsidRPr="00037B3C">
              <w:rPr>
                <w:rFonts w:ascii="Times New Roman" w:hAnsi="Times New Roman"/>
                <w:sz w:val="20"/>
              </w:rPr>
              <w:t>удовлетв</w:t>
            </w:r>
            <w:r w:rsidRPr="00037B3C">
              <w:rPr>
                <w:rFonts w:ascii="Times New Roman" w:hAnsi="Times New Roman"/>
                <w:sz w:val="20"/>
              </w:rPr>
              <w:t>о</w:t>
            </w:r>
            <w:r w:rsidRPr="00037B3C">
              <w:rPr>
                <w:rFonts w:ascii="Times New Roman" w:hAnsi="Times New Roman"/>
                <w:sz w:val="20"/>
              </w:rPr>
              <w:t xml:space="preserve">ренных  в целом условиями оказания услуг в организации </w:t>
            </w:r>
            <w:r w:rsidRPr="00037B3C">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037B3C" w:rsidRDefault="007B42AF" w:rsidP="000417B7">
            <w:pPr>
              <w:pStyle w:val="2e"/>
              <w:spacing w:line="276" w:lineRule="auto"/>
              <w:jc w:val="left"/>
              <w:rPr>
                <w:rFonts w:ascii="Times New Roman" w:hAnsi="Times New Roman"/>
                <w:sz w:val="20"/>
                <w:lang w:eastAsia="ru-RU"/>
              </w:rPr>
            </w:pPr>
            <w:r w:rsidRPr="00037B3C">
              <w:rPr>
                <w:rFonts w:ascii="Times New Roman" w:hAnsi="Times New Roman"/>
                <w:sz w:val="20"/>
                <w:lang w:eastAsia="ru-RU"/>
              </w:rPr>
              <w:t>0-100  баллов</w:t>
            </w:r>
          </w:p>
        </w:tc>
        <w:tc>
          <w:tcPr>
            <w:tcW w:w="851" w:type="dxa"/>
            <w:vAlign w:val="center"/>
          </w:tcPr>
          <w:p w:rsidR="007B42AF" w:rsidRPr="00037B3C" w:rsidRDefault="007B42AF" w:rsidP="000417B7">
            <w:pPr>
              <w:pStyle w:val="2e"/>
              <w:spacing w:line="276" w:lineRule="auto"/>
              <w:rPr>
                <w:rFonts w:ascii="Times New Roman" w:hAnsi="Times New Roman"/>
                <w:sz w:val="20"/>
                <w:lang w:eastAsia="ru-RU"/>
              </w:rPr>
            </w:pPr>
            <w:r w:rsidRPr="00037B3C">
              <w:rPr>
                <w:rFonts w:ascii="Times New Roman" w:hAnsi="Times New Roman"/>
                <w:sz w:val="20"/>
                <w:lang w:eastAsia="ru-RU"/>
              </w:rPr>
              <w:t>100 баллов</w:t>
            </w:r>
          </w:p>
        </w:tc>
        <w:tc>
          <w:tcPr>
            <w:tcW w:w="992" w:type="dxa"/>
          </w:tcPr>
          <w:p w:rsidR="007B42AF" w:rsidRPr="00037B3C" w:rsidRDefault="007B42AF" w:rsidP="00753D46">
            <w:pPr>
              <w:pStyle w:val="2e"/>
              <w:rPr>
                <w:rFonts w:ascii="Times New Roman" w:hAnsi="Times New Roman"/>
                <w:sz w:val="20"/>
                <w:lang w:eastAsia="ru-RU"/>
              </w:rPr>
            </w:pPr>
            <w:r w:rsidRPr="00037B3C">
              <w:rPr>
                <w:rFonts w:ascii="Times New Roman" w:hAnsi="Times New Roman"/>
                <w:sz w:val="20"/>
                <w:lang w:eastAsia="ru-RU"/>
              </w:rPr>
              <w:t>Онлайн опрос по</w:t>
            </w:r>
            <w:r w:rsidR="00651BF9">
              <w:rPr>
                <w:rFonts w:ascii="Times New Roman" w:hAnsi="Times New Roman"/>
                <w:sz w:val="20"/>
                <w:lang w:eastAsia="ru-RU"/>
              </w:rPr>
              <w:t>луч</w:t>
            </w:r>
            <w:r w:rsidR="00651BF9">
              <w:rPr>
                <w:rFonts w:ascii="Times New Roman" w:hAnsi="Times New Roman"/>
                <w:sz w:val="20"/>
                <w:lang w:eastAsia="ru-RU"/>
              </w:rPr>
              <w:t>а</w:t>
            </w:r>
            <w:r w:rsidRPr="00037B3C">
              <w:rPr>
                <w:rFonts w:ascii="Times New Roman" w:hAnsi="Times New Roman"/>
                <w:sz w:val="20"/>
                <w:lang w:eastAsia="ru-RU"/>
              </w:rPr>
              <w:t>телей услуг/Личное ан</w:t>
            </w:r>
            <w:r w:rsidR="00651BF9">
              <w:rPr>
                <w:rFonts w:ascii="Times New Roman" w:hAnsi="Times New Roman"/>
                <w:sz w:val="20"/>
                <w:lang w:eastAsia="ru-RU"/>
              </w:rPr>
              <w:t>кет</w:t>
            </w:r>
            <w:r w:rsidR="00651BF9">
              <w:rPr>
                <w:rFonts w:ascii="Times New Roman" w:hAnsi="Times New Roman"/>
                <w:sz w:val="20"/>
                <w:lang w:eastAsia="ru-RU"/>
              </w:rPr>
              <w:t>и</w:t>
            </w:r>
            <w:r w:rsidRPr="00037B3C">
              <w:rPr>
                <w:rFonts w:ascii="Times New Roman" w:hAnsi="Times New Roman"/>
                <w:sz w:val="20"/>
                <w:lang w:eastAsia="ru-RU"/>
              </w:rPr>
              <w:t>рование</w:t>
            </w:r>
          </w:p>
        </w:tc>
        <w:tc>
          <w:tcPr>
            <w:tcW w:w="1418" w:type="dxa"/>
          </w:tcPr>
          <w:p w:rsidR="007B42AF" w:rsidRPr="00037B3C" w:rsidRDefault="008B5D91" w:rsidP="008B5D91">
            <w:pPr>
              <w:pStyle w:val="2e"/>
              <w:rPr>
                <w:rFonts w:ascii="Times New Roman" w:hAnsi="Times New Roman"/>
                <w:sz w:val="20"/>
                <w:lang w:eastAsia="ru-RU"/>
              </w:rPr>
            </w:pPr>
            <w:r w:rsidRPr="008B5D91">
              <w:rPr>
                <w:rFonts w:ascii="Times New Roman" w:hAnsi="Times New Roman"/>
                <w:sz w:val="20"/>
                <w:lang w:eastAsia="ru-RU"/>
              </w:rPr>
              <w:t>Опрос потре-бителей услуг в соотве</w:t>
            </w:r>
            <w:r w:rsidRPr="008B5D91">
              <w:rPr>
                <w:rFonts w:ascii="Times New Roman" w:hAnsi="Times New Roman"/>
                <w:sz w:val="20"/>
                <w:lang w:eastAsia="ru-RU"/>
              </w:rPr>
              <w:t>т</w:t>
            </w:r>
            <w:r w:rsidRPr="008B5D91">
              <w:rPr>
                <w:rFonts w:ascii="Times New Roman" w:hAnsi="Times New Roman"/>
                <w:sz w:val="20"/>
                <w:lang w:eastAsia="ru-RU"/>
              </w:rPr>
              <w:t>ствии с пр</w:t>
            </w:r>
            <w:r w:rsidRPr="008B5D91">
              <w:rPr>
                <w:rFonts w:ascii="Times New Roman" w:hAnsi="Times New Roman"/>
                <w:sz w:val="20"/>
                <w:lang w:eastAsia="ru-RU"/>
              </w:rPr>
              <w:t>и</w:t>
            </w:r>
            <w:r w:rsidRPr="008B5D91">
              <w:rPr>
                <w:rFonts w:ascii="Times New Roman" w:hAnsi="Times New Roman"/>
                <w:sz w:val="20"/>
                <w:lang w:eastAsia="ru-RU"/>
              </w:rPr>
              <w:t>казом Ми</w:t>
            </w:r>
            <w:r w:rsidRPr="008B5D91">
              <w:rPr>
                <w:rFonts w:ascii="Times New Roman" w:hAnsi="Times New Roman"/>
                <w:sz w:val="20"/>
                <w:lang w:eastAsia="ru-RU"/>
              </w:rPr>
              <w:t>н</w:t>
            </w:r>
            <w:r w:rsidRPr="008B5D91">
              <w:rPr>
                <w:rFonts w:ascii="Times New Roman" w:hAnsi="Times New Roman"/>
                <w:sz w:val="20"/>
                <w:lang w:eastAsia="ru-RU"/>
              </w:rPr>
              <w:t>труда России от 30.10.2018  № 675н (в</w:t>
            </w:r>
            <w:r w:rsidRPr="008B5D91">
              <w:rPr>
                <w:rFonts w:ascii="Times New Roman" w:hAnsi="Times New Roman"/>
                <w:sz w:val="20"/>
                <w:lang w:eastAsia="ru-RU"/>
              </w:rPr>
              <w:t>о</w:t>
            </w:r>
            <w:r>
              <w:rPr>
                <w:rFonts w:ascii="Times New Roman" w:hAnsi="Times New Roman"/>
                <w:sz w:val="20"/>
                <w:lang w:eastAsia="ru-RU"/>
              </w:rPr>
              <w:t>прос 14</w:t>
            </w:r>
            <w:r w:rsidRPr="008B5D91">
              <w:rPr>
                <w:rFonts w:ascii="Times New Roman" w:hAnsi="Times New Roman"/>
                <w:sz w:val="20"/>
                <w:lang w:eastAsia="ru-RU"/>
              </w:rPr>
              <w:t xml:space="preserve"> в ре-комендуемом образце Ан-кеты)</w:t>
            </w:r>
          </w:p>
        </w:tc>
      </w:tr>
      <w:tr w:rsidR="008B5D91" w:rsidRPr="003B34A2" w:rsidTr="00803C23">
        <w:trPr>
          <w:trHeight w:val="20"/>
        </w:trPr>
        <w:tc>
          <w:tcPr>
            <w:tcW w:w="3794" w:type="dxa"/>
            <w:gridSpan w:val="2"/>
            <w:vAlign w:val="center"/>
          </w:tcPr>
          <w:p w:rsidR="008B5D91" w:rsidRPr="00037B3C" w:rsidRDefault="008B5D91" w:rsidP="000417B7">
            <w:pPr>
              <w:pStyle w:val="2e"/>
              <w:spacing w:line="276" w:lineRule="auto"/>
              <w:jc w:val="left"/>
              <w:rPr>
                <w:rFonts w:ascii="Times New Roman" w:hAnsi="Times New Roman"/>
                <w:b/>
                <w:sz w:val="20"/>
                <w:lang w:eastAsia="ru-RU"/>
              </w:rPr>
            </w:pPr>
            <w:r w:rsidRPr="00037B3C">
              <w:rPr>
                <w:rFonts w:ascii="Times New Roman" w:hAnsi="Times New Roman"/>
                <w:b/>
                <w:sz w:val="20"/>
                <w:lang w:eastAsia="ru-RU"/>
              </w:rPr>
              <w:t>Итого по критерию 5</w:t>
            </w:r>
          </w:p>
        </w:tc>
        <w:tc>
          <w:tcPr>
            <w:tcW w:w="709"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w:t>
            </w:r>
          </w:p>
        </w:tc>
        <w:tc>
          <w:tcPr>
            <w:tcW w:w="3402"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037B3C"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037B3C"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037B3C" w:rsidRDefault="008B5D91" w:rsidP="000417B7">
            <w:pPr>
              <w:pStyle w:val="2e"/>
              <w:spacing w:line="276" w:lineRule="auto"/>
              <w:rPr>
                <w:rFonts w:ascii="Times New Roman" w:hAnsi="Times New Roman"/>
                <w:b/>
                <w:sz w:val="20"/>
                <w:lang w:eastAsia="ru-RU"/>
              </w:rPr>
            </w:pPr>
            <w:r w:rsidRPr="00037B3C">
              <w:rPr>
                <w:rFonts w:ascii="Times New Roman" w:hAnsi="Times New Roman"/>
                <w:b/>
                <w:sz w:val="20"/>
                <w:lang w:eastAsia="ru-RU"/>
              </w:rPr>
              <w:t>100 баллов</w:t>
            </w:r>
          </w:p>
        </w:tc>
        <w:tc>
          <w:tcPr>
            <w:tcW w:w="992" w:type="dxa"/>
          </w:tcPr>
          <w:p w:rsidR="008B5D91" w:rsidRPr="00037B3C" w:rsidRDefault="008B5D91" w:rsidP="000417B7">
            <w:pPr>
              <w:pStyle w:val="2e"/>
              <w:spacing w:line="276" w:lineRule="auto"/>
              <w:rPr>
                <w:rFonts w:ascii="Times New Roman" w:hAnsi="Times New Roman"/>
                <w:b/>
                <w:sz w:val="20"/>
                <w:lang w:eastAsia="ru-RU"/>
              </w:rPr>
            </w:pPr>
          </w:p>
        </w:tc>
        <w:tc>
          <w:tcPr>
            <w:tcW w:w="1418" w:type="dxa"/>
          </w:tcPr>
          <w:p w:rsidR="008B5D91" w:rsidRPr="00037B3C" w:rsidRDefault="008B5D91" w:rsidP="000417B7">
            <w:pPr>
              <w:pStyle w:val="2e"/>
              <w:spacing w:line="276" w:lineRule="auto"/>
              <w:rPr>
                <w:rFonts w:ascii="Times New Roman" w:hAnsi="Times New Roman"/>
                <w:b/>
                <w:sz w:val="20"/>
                <w:lang w:eastAsia="ru-RU"/>
              </w:rPr>
            </w:pPr>
          </w:p>
        </w:tc>
      </w:tr>
    </w:tbl>
    <w:p w:rsidR="000F35C2" w:rsidRDefault="000F35C2" w:rsidP="002976F6">
      <w:pPr>
        <w:spacing w:line="360" w:lineRule="auto"/>
        <w:jc w:val="both"/>
        <w:rPr>
          <w:sz w:val="28"/>
        </w:rPr>
      </w:pPr>
    </w:p>
    <w:p w:rsidR="00715216" w:rsidRDefault="00715216" w:rsidP="002976F6">
      <w:pPr>
        <w:spacing w:line="360" w:lineRule="auto"/>
        <w:jc w:val="both"/>
        <w:rPr>
          <w:sz w:val="28"/>
        </w:rPr>
      </w:pPr>
    </w:p>
    <w:p w:rsidR="00715216" w:rsidRDefault="00715216" w:rsidP="002976F6">
      <w:pPr>
        <w:spacing w:line="360" w:lineRule="auto"/>
        <w:jc w:val="both"/>
        <w:rPr>
          <w:sz w:val="28"/>
        </w:rPr>
      </w:pPr>
    </w:p>
    <w:p w:rsidR="00715216" w:rsidRDefault="00715216" w:rsidP="002976F6">
      <w:pPr>
        <w:spacing w:line="360" w:lineRule="auto"/>
        <w:jc w:val="both"/>
        <w:rPr>
          <w:sz w:val="28"/>
        </w:rPr>
        <w:sectPr w:rsidR="00715216" w:rsidSect="00472577">
          <w:pgSz w:w="16838" w:h="11906" w:orient="landscape"/>
          <w:pgMar w:top="993" w:right="1134" w:bottom="851" w:left="1134" w:header="709" w:footer="709" w:gutter="0"/>
          <w:cols w:space="708"/>
          <w:titlePg/>
          <w:docGrid w:linePitch="360"/>
        </w:sectPr>
      </w:pPr>
    </w:p>
    <w:p w:rsidR="002B7419" w:rsidRPr="00671BB5" w:rsidRDefault="008B5D91" w:rsidP="002B7419">
      <w:pPr>
        <w:pStyle w:val="ConsPlusTitle0"/>
        <w:jc w:val="center"/>
        <w:rPr>
          <w:rFonts w:ascii="Times New Roman" w:hAnsi="Times New Roman" w:cs="Times New Roman"/>
          <w:sz w:val="28"/>
          <w:szCs w:val="28"/>
        </w:rPr>
      </w:pPr>
      <w:r>
        <w:rPr>
          <w:rFonts w:ascii="Times New Roman" w:hAnsi="Times New Roman" w:cs="Times New Roman"/>
          <w:sz w:val="28"/>
          <w:szCs w:val="28"/>
        </w:rPr>
        <w:lastRenderedPageBreak/>
        <w:t>Расчет</w:t>
      </w:r>
      <w:r w:rsidR="002B7419" w:rsidRPr="00671BB5">
        <w:rPr>
          <w:rFonts w:ascii="Times New Roman" w:hAnsi="Times New Roman" w:cs="Times New Roman"/>
          <w:sz w:val="28"/>
          <w:szCs w:val="28"/>
        </w:rPr>
        <w:t xml:space="preserve"> показателей, характеризующих общие критерии оценки</w:t>
      </w:r>
    </w:p>
    <w:p w:rsidR="002B7419" w:rsidRPr="00671BB5" w:rsidRDefault="002B7419" w:rsidP="002B7419">
      <w:pPr>
        <w:pStyle w:val="ConsPlusTitle0"/>
        <w:jc w:val="center"/>
        <w:rPr>
          <w:rFonts w:ascii="Times New Roman" w:hAnsi="Times New Roman" w:cs="Times New Roman"/>
          <w:sz w:val="28"/>
          <w:szCs w:val="28"/>
        </w:rPr>
      </w:pPr>
      <w:r>
        <w:rPr>
          <w:rFonts w:ascii="Times New Roman" w:hAnsi="Times New Roman" w:cs="Times New Roman"/>
          <w:sz w:val="28"/>
          <w:szCs w:val="28"/>
        </w:rPr>
        <w:t>к</w:t>
      </w:r>
      <w:r w:rsidRPr="00671BB5">
        <w:rPr>
          <w:rFonts w:ascii="Times New Roman" w:hAnsi="Times New Roman" w:cs="Times New Roman"/>
          <w:sz w:val="28"/>
          <w:szCs w:val="28"/>
        </w:rPr>
        <w:t>ачества условий оказания услуг организациями в сфере</w:t>
      </w:r>
    </w:p>
    <w:p w:rsidR="002B7419" w:rsidRDefault="008B5D91" w:rsidP="008B5D91">
      <w:pPr>
        <w:pStyle w:val="ConsPlusTitle0"/>
        <w:jc w:val="center"/>
        <w:rPr>
          <w:rFonts w:ascii="Times New Roman" w:hAnsi="Times New Roman" w:cs="Times New Roman"/>
          <w:sz w:val="28"/>
          <w:szCs w:val="28"/>
        </w:rPr>
      </w:pPr>
      <w:r>
        <w:rPr>
          <w:rFonts w:ascii="Times New Roman" w:hAnsi="Times New Roman" w:cs="Times New Roman"/>
          <w:sz w:val="28"/>
          <w:szCs w:val="28"/>
        </w:rPr>
        <w:t xml:space="preserve">социального </w:t>
      </w:r>
      <w:r w:rsidR="002B7419">
        <w:rPr>
          <w:rFonts w:ascii="Times New Roman" w:hAnsi="Times New Roman" w:cs="Times New Roman"/>
          <w:sz w:val="28"/>
          <w:szCs w:val="28"/>
        </w:rPr>
        <w:t>о</w:t>
      </w:r>
      <w:r w:rsidR="002B7419" w:rsidRPr="00671BB5">
        <w:rPr>
          <w:rFonts w:ascii="Times New Roman" w:hAnsi="Times New Roman" w:cs="Times New Roman"/>
          <w:sz w:val="28"/>
          <w:szCs w:val="28"/>
        </w:rPr>
        <w:t xml:space="preserve">бслуживания </w:t>
      </w:r>
    </w:p>
    <w:p w:rsidR="008B5D91" w:rsidRPr="008B5D91" w:rsidRDefault="008B5D91" w:rsidP="008B5D91">
      <w:pPr>
        <w:pStyle w:val="ConsPlusTitle0"/>
        <w:jc w:val="center"/>
        <w:rPr>
          <w:rFonts w:ascii="Times New Roman" w:hAnsi="Times New Roman" w:cs="Times New Roman"/>
          <w:sz w:val="28"/>
          <w:szCs w:val="28"/>
        </w:rPr>
      </w:pP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Значения показателей оценки качества рассчитываются в баллах и их максимально возможное значение составляет 100 баллов:</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а) для каждого показателя оценки качества;</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б) по организации;</w:t>
      </w:r>
    </w:p>
    <w:p w:rsidR="002B7419" w:rsidRPr="00C002C4" w:rsidRDefault="002B7419" w:rsidP="008B5D91">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в целом по отрасли, муниципальному образованию, субъекту Ро</w:t>
      </w:r>
      <w:r w:rsidRPr="00C002C4">
        <w:rPr>
          <w:rFonts w:ascii="Times New Roman" w:hAnsi="Times New Roman"/>
          <w:sz w:val="28"/>
          <w:szCs w:val="28"/>
        </w:rPr>
        <w:t>с</w:t>
      </w:r>
      <w:r w:rsidRPr="00C002C4">
        <w:rPr>
          <w:rFonts w:ascii="Times New Roman" w:hAnsi="Times New Roman"/>
          <w:sz w:val="28"/>
          <w:szCs w:val="28"/>
        </w:rPr>
        <w:t>сийской Федерации, Российской Федерации.</w:t>
      </w:r>
    </w:p>
    <w:p w:rsidR="008B5D91" w:rsidRDefault="002B7419" w:rsidP="008B5D91">
      <w:pPr>
        <w:pStyle w:val="ConsPlusNormal"/>
        <w:spacing w:line="360" w:lineRule="auto"/>
        <w:ind w:firstLine="709"/>
        <w:jc w:val="both"/>
        <w:rPr>
          <w:rFonts w:ascii="Times New Roman" w:hAnsi="Times New Roman"/>
          <w:i/>
          <w:sz w:val="28"/>
          <w:szCs w:val="28"/>
        </w:rPr>
      </w:pPr>
      <w:bookmarkStart w:id="6" w:name="P47"/>
      <w:bookmarkEnd w:id="6"/>
      <w:r w:rsidRPr="00C002C4">
        <w:rPr>
          <w:rFonts w:ascii="Times New Roman" w:hAnsi="Times New Roman"/>
          <w:i/>
          <w:sz w:val="28"/>
          <w:szCs w:val="28"/>
        </w:rPr>
        <w:t>1.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 xml:space="preserve">Открытость и доступность информации </w:t>
      </w:r>
      <w:r>
        <w:rPr>
          <w:rFonts w:ascii="Times New Roman" w:hAnsi="Times New Roman"/>
          <w:i/>
          <w:sz w:val="28"/>
          <w:szCs w:val="28"/>
        </w:rPr>
        <w:t>об организации социальной сф</w:t>
      </w:r>
      <w:r>
        <w:rPr>
          <w:rFonts w:ascii="Times New Roman" w:hAnsi="Times New Roman"/>
          <w:i/>
          <w:sz w:val="28"/>
          <w:szCs w:val="28"/>
        </w:rPr>
        <w:t>е</w:t>
      </w:r>
      <w:r>
        <w:rPr>
          <w:rFonts w:ascii="Times New Roman" w:hAnsi="Times New Roman"/>
          <w:i/>
          <w:sz w:val="28"/>
          <w:szCs w:val="28"/>
        </w:rPr>
        <w:t>ры»</w:t>
      </w:r>
      <w:r w:rsidR="008B5D91">
        <w:rPr>
          <w:rFonts w:ascii="Times New Roman" w:hAnsi="Times New Roman"/>
          <w:i/>
          <w:sz w:val="28"/>
          <w:szCs w:val="28"/>
        </w:rPr>
        <w:t>:</w:t>
      </w:r>
    </w:p>
    <w:p w:rsidR="002B7419" w:rsidRPr="008B5D91" w:rsidRDefault="002B7419" w:rsidP="008B5D91">
      <w:pPr>
        <w:pStyle w:val="ConsPlusNormal"/>
        <w:spacing w:line="360" w:lineRule="auto"/>
        <w:ind w:firstLine="709"/>
        <w:jc w:val="both"/>
        <w:rPr>
          <w:rFonts w:ascii="Times New Roman" w:hAnsi="Times New Roman"/>
          <w:i/>
          <w:sz w:val="28"/>
          <w:szCs w:val="28"/>
        </w:rPr>
      </w:pPr>
      <w:r w:rsidRPr="00C002C4">
        <w:rPr>
          <w:rFonts w:ascii="Times New Roman" w:hAnsi="Times New Roman"/>
          <w:sz w:val="28"/>
          <w:szCs w:val="28"/>
        </w:rPr>
        <w:t xml:space="preserve">а)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Соответствие информации о деятельности организации социальной сферы, размещенной на общедосту</w:t>
      </w:r>
      <w:r w:rsidRPr="00C002C4">
        <w:rPr>
          <w:rFonts w:ascii="Times New Roman" w:hAnsi="Times New Roman"/>
          <w:sz w:val="28"/>
          <w:szCs w:val="28"/>
        </w:rPr>
        <w:t>п</w:t>
      </w:r>
      <w:r w:rsidRPr="00C002C4">
        <w:rPr>
          <w:rFonts w:ascii="Times New Roman" w:hAnsi="Times New Roman"/>
          <w:sz w:val="28"/>
          <w:szCs w:val="28"/>
        </w:rPr>
        <w:t>ных информационных ресурсах, ее содержанию и порядку (форме), устано</w:t>
      </w:r>
      <w:r w:rsidRPr="00C002C4">
        <w:rPr>
          <w:rFonts w:ascii="Times New Roman" w:hAnsi="Times New Roman"/>
          <w:sz w:val="28"/>
          <w:szCs w:val="28"/>
        </w:rPr>
        <w:t>в</w:t>
      </w:r>
      <w:r w:rsidRPr="00C002C4">
        <w:rPr>
          <w:rFonts w:ascii="Times New Roman" w:hAnsi="Times New Roman"/>
          <w:sz w:val="28"/>
          <w:szCs w:val="28"/>
        </w:rPr>
        <w:t>ленным законодательными и иными нормативными правовыми актами Ро</w:t>
      </w:r>
      <w:r w:rsidRPr="00C002C4">
        <w:rPr>
          <w:rFonts w:ascii="Times New Roman" w:hAnsi="Times New Roman"/>
          <w:sz w:val="28"/>
          <w:szCs w:val="28"/>
        </w:rPr>
        <w:t>с</w:t>
      </w:r>
      <w:r w:rsidRPr="00C002C4">
        <w:rPr>
          <w:rFonts w:ascii="Times New Roman" w:hAnsi="Times New Roman"/>
          <w:sz w:val="28"/>
          <w:szCs w:val="28"/>
        </w:rPr>
        <w:t>сийской Федерации</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инф</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8B5D91">
        <w:rPr>
          <w:rFonts w:ascii="Times New Roman" w:hAnsi="Times New Roman"/>
          <w:b/>
          <w:noProof/>
          <w:position w:val="-28"/>
          <w:sz w:val="28"/>
          <w:szCs w:val="28"/>
          <w:lang w:eastAsia="ru-RU"/>
        </w:rPr>
        <w:drawing>
          <wp:inline distT="0" distB="0" distL="0" distR="0" wp14:anchorId="58595A04" wp14:editId="76DF3746">
            <wp:extent cx="2505075" cy="504825"/>
            <wp:effectExtent l="0" t="0" r="0" b="0"/>
            <wp:docPr id="17" name="Рисунок 17"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927_32768"/>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стенд</w:t>
      </w:r>
      <w:r w:rsidRPr="00C002C4">
        <w:rPr>
          <w:rFonts w:ascii="Times New Roman" w:hAnsi="Times New Roman"/>
          <w:sz w:val="28"/>
          <w:szCs w:val="28"/>
        </w:rPr>
        <w:t xml:space="preserve"> - объем информации, размещенной на информационных стендах в помещении организации;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сайт</w:t>
      </w:r>
      <w:r w:rsidRPr="00C002C4">
        <w:rPr>
          <w:rFonts w:ascii="Times New Roman" w:hAnsi="Times New Roman"/>
          <w:sz w:val="28"/>
          <w:szCs w:val="28"/>
        </w:rPr>
        <w:t xml:space="preserve"> - объем информации, размещенной на официальном сайте орган</w:t>
      </w:r>
      <w:r w:rsidRPr="00C002C4">
        <w:rPr>
          <w:rFonts w:ascii="Times New Roman" w:hAnsi="Times New Roman"/>
          <w:sz w:val="28"/>
          <w:szCs w:val="28"/>
        </w:rPr>
        <w:t>и</w:t>
      </w:r>
      <w:r w:rsidRPr="00C002C4">
        <w:rPr>
          <w:rFonts w:ascii="Times New Roman" w:hAnsi="Times New Roman"/>
          <w:sz w:val="28"/>
          <w:szCs w:val="28"/>
        </w:rPr>
        <w:t xml:space="preserve">зации социальной сферы в информационно-телекоммуникационной сети </w:t>
      </w:r>
      <w:r>
        <w:rPr>
          <w:rFonts w:ascii="Times New Roman" w:hAnsi="Times New Roman"/>
          <w:sz w:val="28"/>
          <w:szCs w:val="28"/>
        </w:rPr>
        <w:t>«</w:t>
      </w:r>
      <w:r w:rsidRPr="00C002C4">
        <w:rPr>
          <w:rFonts w:ascii="Times New Roman" w:hAnsi="Times New Roman"/>
          <w:sz w:val="28"/>
          <w:szCs w:val="28"/>
        </w:rPr>
        <w:t>Интернет</w:t>
      </w:r>
      <w:r>
        <w:rPr>
          <w:rFonts w:ascii="Times New Roman" w:hAnsi="Times New Roman"/>
          <w:sz w:val="28"/>
          <w:szCs w:val="28"/>
        </w:rPr>
        <w:t>»</w:t>
      </w:r>
      <w:r w:rsidRPr="00C002C4">
        <w:rPr>
          <w:rFonts w:ascii="Times New Roman" w:hAnsi="Times New Roman"/>
          <w:sz w:val="28"/>
          <w:szCs w:val="28"/>
        </w:rPr>
        <w:t xml:space="preserve"> (далее - официальный сайт организации);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И</w:t>
      </w:r>
      <w:r w:rsidRPr="00C002C4">
        <w:rPr>
          <w:rFonts w:ascii="Times New Roman" w:hAnsi="Times New Roman"/>
          <w:sz w:val="28"/>
          <w:szCs w:val="28"/>
          <w:vertAlign w:val="subscript"/>
        </w:rPr>
        <w:t>норм</w:t>
      </w:r>
      <w:r w:rsidRPr="00C002C4">
        <w:rPr>
          <w:rFonts w:ascii="Times New Roman" w:hAnsi="Times New Roman"/>
          <w:sz w:val="28"/>
          <w:szCs w:val="28"/>
        </w:rPr>
        <w:t xml:space="preserve"> - объем информации, размещение которой на общедоступных и</w:t>
      </w:r>
      <w:r w:rsidRPr="00C002C4">
        <w:rPr>
          <w:rFonts w:ascii="Times New Roman" w:hAnsi="Times New Roman"/>
          <w:sz w:val="28"/>
          <w:szCs w:val="28"/>
        </w:rPr>
        <w:t>н</w:t>
      </w:r>
      <w:r w:rsidRPr="00C002C4">
        <w:rPr>
          <w:rFonts w:ascii="Times New Roman" w:hAnsi="Times New Roman"/>
          <w:sz w:val="28"/>
          <w:szCs w:val="28"/>
        </w:rPr>
        <w:t>формационных ресурсах установлено законодательными и иными нормати</w:t>
      </w:r>
      <w:r w:rsidRPr="00C002C4">
        <w:rPr>
          <w:rFonts w:ascii="Times New Roman" w:hAnsi="Times New Roman"/>
          <w:sz w:val="28"/>
          <w:szCs w:val="28"/>
        </w:rPr>
        <w:t>в</w:t>
      </w:r>
      <w:r w:rsidRPr="00C002C4">
        <w:rPr>
          <w:rFonts w:ascii="Times New Roman" w:hAnsi="Times New Roman"/>
          <w:sz w:val="28"/>
          <w:szCs w:val="28"/>
        </w:rPr>
        <w:t>ными правовыми актами Российской Федерации;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Наличие на официальном са</w:t>
      </w:r>
      <w:r w:rsidRPr="00C002C4">
        <w:rPr>
          <w:rFonts w:ascii="Times New Roman" w:hAnsi="Times New Roman"/>
          <w:sz w:val="28"/>
          <w:szCs w:val="28"/>
        </w:rPr>
        <w:t>й</w:t>
      </w:r>
      <w:r w:rsidRPr="00C002C4">
        <w:rPr>
          <w:rFonts w:ascii="Times New Roman" w:hAnsi="Times New Roman"/>
          <w:sz w:val="28"/>
          <w:szCs w:val="28"/>
        </w:rPr>
        <w:t xml:space="preserve">те организации социальной сферы информации о дистанционных способах </w:t>
      </w:r>
      <w:r w:rsidRPr="00C002C4">
        <w:rPr>
          <w:rFonts w:ascii="Times New Roman" w:hAnsi="Times New Roman"/>
          <w:sz w:val="28"/>
          <w:szCs w:val="28"/>
        </w:rPr>
        <w:lastRenderedPageBreak/>
        <w:t>обратной связи и взаимодействия с получателями услуг и их функционир</w:t>
      </w:r>
      <w:r w:rsidRPr="00C002C4">
        <w:rPr>
          <w:rFonts w:ascii="Times New Roman" w:hAnsi="Times New Roman"/>
          <w:sz w:val="28"/>
          <w:szCs w:val="28"/>
        </w:rPr>
        <w:t>о</w:t>
      </w:r>
      <w:r w:rsidRPr="00C002C4">
        <w:rPr>
          <w:rFonts w:ascii="Times New Roman" w:hAnsi="Times New Roman"/>
          <w:sz w:val="28"/>
          <w:szCs w:val="28"/>
        </w:rPr>
        <w:t>вание</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дист</w:t>
      </w:r>
      <w:r w:rsidRPr="00C002C4">
        <w:rPr>
          <w:rFonts w:ascii="Times New Roman" w:hAnsi="Times New Roman"/>
          <w:sz w:val="28"/>
          <w:szCs w:val="28"/>
        </w:rPr>
        <w:t>) определяется по формуле:</w:t>
      </w:r>
    </w:p>
    <w:p w:rsidR="002B7419" w:rsidRPr="00C002C4" w:rsidRDefault="002B7419" w:rsidP="008B5D91">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Т</w:t>
      </w:r>
      <w:r w:rsidRPr="00C002C4">
        <w:rPr>
          <w:rFonts w:ascii="Times New Roman" w:hAnsi="Times New Roman"/>
          <w:sz w:val="28"/>
          <w:szCs w:val="28"/>
          <w:vertAlign w:val="subscript"/>
        </w:rPr>
        <w:t>дист</w:t>
      </w:r>
      <w:r w:rsidRPr="00C002C4">
        <w:rPr>
          <w:rFonts w:ascii="Times New Roman" w:hAnsi="Times New Roman"/>
          <w:sz w:val="28"/>
          <w:szCs w:val="28"/>
        </w:rPr>
        <w:t xml:space="preserve"> x С</w:t>
      </w:r>
      <w:r w:rsidRPr="00C002C4">
        <w:rPr>
          <w:rFonts w:ascii="Times New Roman" w:hAnsi="Times New Roman"/>
          <w:sz w:val="28"/>
          <w:szCs w:val="28"/>
          <w:vertAlign w:val="subscript"/>
        </w:rPr>
        <w:t>дист</w:t>
      </w:r>
      <w:r w:rsidR="008B5D91">
        <w:rPr>
          <w:rFonts w:ascii="Times New Roman" w:hAnsi="Times New Roman"/>
          <w:sz w:val="28"/>
          <w:szCs w:val="28"/>
        </w:rPr>
        <w:t>, (1.2)</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количество баллов за наличие на официальном сайте организ</w:t>
      </w:r>
      <w:r w:rsidRPr="00C002C4">
        <w:rPr>
          <w:rFonts w:ascii="Times New Roman" w:hAnsi="Times New Roman"/>
          <w:sz w:val="28"/>
          <w:szCs w:val="28"/>
        </w:rPr>
        <w:t>а</w:t>
      </w:r>
      <w:r w:rsidRPr="00C002C4">
        <w:rPr>
          <w:rFonts w:ascii="Times New Roman" w:hAnsi="Times New Roman"/>
          <w:sz w:val="28"/>
          <w:szCs w:val="28"/>
        </w:rPr>
        <w:t>ции информации о дистанционных способах взаимодействия с получателями услуг (по 30 баллов за каждый дистанционный способ);</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дист</w:t>
      </w:r>
      <w:r w:rsidRPr="00C002C4">
        <w:rPr>
          <w:rFonts w:ascii="Times New Roman" w:hAnsi="Times New Roman"/>
          <w:sz w:val="28"/>
          <w:szCs w:val="28"/>
        </w:rPr>
        <w:t xml:space="preserve"> - количество функционирующих дистанционных способов вза</w:t>
      </w:r>
      <w:r w:rsidRPr="00C002C4">
        <w:rPr>
          <w:rFonts w:ascii="Times New Roman" w:hAnsi="Times New Roman"/>
          <w:sz w:val="28"/>
          <w:szCs w:val="28"/>
        </w:rPr>
        <w:t>и</w:t>
      </w:r>
      <w:r w:rsidRPr="00C002C4">
        <w:rPr>
          <w:rFonts w:ascii="Times New Roman" w:hAnsi="Times New Roman"/>
          <w:sz w:val="28"/>
          <w:szCs w:val="28"/>
        </w:rPr>
        <w:t>модействия с получателями услуг, информация о которых размещена на официальном сайте организации социальной сферы.</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открытостью, полнотой и доступностью информации о де</w:t>
      </w:r>
      <w:r w:rsidRPr="00C002C4">
        <w:rPr>
          <w:rFonts w:ascii="Times New Roman" w:hAnsi="Times New Roman"/>
          <w:sz w:val="28"/>
          <w:szCs w:val="28"/>
        </w:rPr>
        <w:t>я</w:t>
      </w:r>
      <w:r w:rsidRPr="00C002C4">
        <w:rPr>
          <w:rFonts w:ascii="Times New Roman" w:hAnsi="Times New Roman"/>
          <w:sz w:val="28"/>
          <w:szCs w:val="28"/>
        </w:rPr>
        <w:t>тельности организации социальной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откр</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w:t>
      </w:r>
      <w:r w:rsidRPr="00C002C4">
        <w:rPr>
          <w:rFonts w:ascii="Times New Roman" w:hAnsi="Times New Roman"/>
          <w:sz w:val="28"/>
          <w:szCs w:val="28"/>
        </w:rPr>
        <w:t>у</w:t>
      </w:r>
      <w:r w:rsidRPr="00C002C4">
        <w:rPr>
          <w:rFonts w:ascii="Times New Roman" w:hAnsi="Times New Roman"/>
          <w:sz w:val="28"/>
          <w:szCs w:val="28"/>
        </w:rPr>
        <w:t>ле:</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54D147BA" wp14:editId="7BB97EC9">
            <wp:extent cx="2628900" cy="504825"/>
            <wp:effectExtent l="0" t="0" r="0" b="0"/>
            <wp:docPr id="16" name="Рисунок 16"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8927_32769"/>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стенд</w:t>
      </w:r>
      <w:r w:rsidRPr="00C002C4">
        <w:rPr>
          <w:rFonts w:ascii="Times New Roman" w:hAnsi="Times New Roman"/>
          <w:sz w:val="28"/>
          <w:szCs w:val="28"/>
        </w:rPr>
        <w:t xml:space="preserve"> - число получателей услуг, удовлетворенных открытостью, по</w:t>
      </w:r>
      <w:r w:rsidRPr="00C002C4">
        <w:rPr>
          <w:rFonts w:ascii="Times New Roman" w:hAnsi="Times New Roman"/>
          <w:sz w:val="28"/>
          <w:szCs w:val="28"/>
        </w:rPr>
        <w:t>л</w:t>
      </w:r>
      <w:r w:rsidRPr="00C002C4">
        <w:rPr>
          <w:rFonts w:ascii="Times New Roman" w:hAnsi="Times New Roman"/>
          <w:sz w:val="28"/>
          <w:szCs w:val="28"/>
        </w:rPr>
        <w:t>нотой и доступностью информации, размещенной на информационных сте</w:t>
      </w:r>
      <w:r w:rsidRPr="00C002C4">
        <w:rPr>
          <w:rFonts w:ascii="Times New Roman" w:hAnsi="Times New Roman"/>
          <w:sz w:val="28"/>
          <w:szCs w:val="28"/>
        </w:rPr>
        <w:t>н</w:t>
      </w:r>
      <w:r w:rsidRPr="00C002C4">
        <w:rPr>
          <w:rFonts w:ascii="Times New Roman" w:hAnsi="Times New Roman"/>
          <w:sz w:val="28"/>
          <w:szCs w:val="28"/>
        </w:rPr>
        <w:t>дах в помещении организации социальной сферы;</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сайт</w:t>
      </w:r>
      <w:r w:rsidRPr="00C002C4">
        <w:rPr>
          <w:rFonts w:ascii="Times New Roman" w:hAnsi="Times New Roman"/>
          <w:sz w:val="28"/>
          <w:szCs w:val="28"/>
        </w:rPr>
        <w:t xml:space="preserve"> - число получателей услуг, удовлетворенных открытостью, полн</w:t>
      </w:r>
      <w:r w:rsidRPr="00C002C4">
        <w:rPr>
          <w:rFonts w:ascii="Times New Roman" w:hAnsi="Times New Roman"/>
          <w:sz w:val="28"/>
          <w:szCs w:val="28"/>
        </w:rPr>
        <w:t>о</w:t>
      </w:r>
      <w:r w:rsidRPr="00C002C4">
        <w:rPr>
          <w:rFonts w:ascii="Times New Roman" w:hAnsi="Times New Roman"/>
          <w:sz w:val="28"/>
          <w:szCs w:val="28"/>
        </w:rPr>
        <w:t>той и доступностью информации, размещенной на официальном сайте орг</w:t>
      </w:r>
      <w:r w:rsidRPr="00C002C4">
        <w:rPr>
          <w:rFonts w:ascii="Times New Roman" w:hAnsi="Times New Roman"/>
          <w:sz w:val="28"/>
          <w:szCs w:val="28"/>
        </w:rPr>
        <w:t>а</w:t>
      </w:r>
      <w:r w:rsidRPr="00C002C4">
        <w:rPr>
          <w:rFonts w:ascii="Times New Roman" w:hAnsi="Times New Roman"/>
          <w:sz w:val="28"/>
          <w:szCs w:val="28"/>
        </w:rPr>
        <w:t>низации;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 xml:space="preserve">2. Расчет показателей, характеризующих критерий оценки качества </w:t>
      </w:r>
      <w:r>
        <w:rPr>
          <w:rFonts w:ascii="Times New Roman" w:hAnsi="Times New Roman"/>
          <w:i/>
          <w:sz w:val="28"/>
          <w:szCs w:val="28"/>
        </w:rPr>
        <w:t>«</w:t>
      </w:r>
      <w:r w:rsidRPr="00C002C4">
        <w:rPr>
          <w:rFonts w:ascii="Times New Roman" w:hAnsi="Times New Roman"/>
          <w:i/>
          <w:sz w:val="28"/>
          <w:szCs w:val="28"/>
        </w:rPr>
        <w:t>Комфортность условий предоставления услуг, в том числе время ожидания предостав</w:t>
      </w:r>
      <w:r>
        <w:rPr>
          <w:rFonts w:ascii="Times New Roman" w:hAnsi="Times New Roman"/>
          <w:i/>
          <w:sz w:val="28"/>
          <w:szCs w:val="28"/>
        </w:rPr>
        <w:t>ления услуг»</w:t>
      </w:r>
      <w:r w:rsidRPr="00C002C4">
        <w:rPr>
          <w:rFonts w:ascii="Times New Roman" w:hAnsi="Times New Roman"/>
          <w:i/>
          <w:sz w:val="28"/>
          <w:szCs w:val="28"/>
        </w:rPr>
        <w:t>:</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 xml:space="preserve">а)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Обеспечение в организации социальной сферы комфортных условий предоставления услуг</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комф.усл</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комф.усл</w:t>
      </w:r>
      <w:r w:rsidRPr="00C002C4">
        <w:rPr>
          <w:rFonts w:ascii="Times New Roman" w:hAnsi="Times New Roman"/>
          <w:sz w:val="28"/>
          <w:szCs w:val="28"/>
        </w:rPr>
        <w:t xml:space="preserve"> = Т</w:t>
      </w:r>
      <w:r w:rsidRPr="00C002C4">
        <w:rPr>
          <w:rFonts w:ascii="Times New Roman" w:hAnsi="Times New Roman"/>
          <w:sz w:val="28"/>
          <w:szCs w:val="28"/>
          <w:vertAlign w:val="subscript"/>
        </w:rPr>
        <w:t>комф</w:t>
      </w:r>
      <w:r w:rsidRPr="00C002C4">
        <w:rPr>
          <w:rFonts w:ascii="Times New Roman" w:hAnsi="Times New Roman"/>
          <w:sz w:val="28"/>
          <w:szCs w:val="28"/>
        </w:rPr>
        <w:t xml:space="preserve"> x С</w:t>
      </w:r>
      <w:r w:rsidRPr="00C002C4">
        <w:rPr>
          <w:rFonts w:ascii="Times New Roman" w:hAnsi="Times New Roman"/>
          <w:sz w:val="28"/>
          <w:szCs w:val="28"/>
          <w:vertAlign w:val="subscript"/>
        </w:rPr>
        <w:t>комф</w:t>
      </w:r>
      <w:r w:rsidRPr="00C002C4">
        <w:rPr>
          <w:rFonts w:ascii="Times New Roman" w:hAnsi="Times New Roman"/>
          <w:sz w:val="28"/>
          <w:szCs w:val="28"/>
        </w:rPr>
        <w:t>, (2.1)</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bscript"/>
        </w:rPr>
        <w:t>комф</w:t>
      </w:r>
      <w:r w:rsidRPr="00C002C4">
        <w:rPr>
          <w:rFonts w:ascii="Times New Roman" w:hAnsi="Times New Roman"/>
          <w:sz w:val="28"/>
          <w:szCs w:val="28"/>
        </w:rPr>
        <w:t xml:space="preserve"> - количество баллов за наличие в организации комфортных усл</w:t>
      </w:r>
      <w:r w:rsidRPr="00C002C4">
        <w:rPr>
          <w:rFonts w:ascii="Times New Roman" w:hAnsi="Times New Roman"/>
          <w:sz w:val="28"/>
          <w:szCs w:val="28"/>
        </w:rPr>
        <w:t>о</w:t>
      </w:r>
      <w:r w:rsidRPr="00C002C4">
        <w:rPr>
          <w:rFonts w:ascii="Times New Roman" w:hAnsi="Times New Roman"/>
          <w:sz w:val="28"/>
          <w:szCs w:val="28"/>
        </w:rPr>
        <w:t>вий предоставления услуг (по 20 баллов за каждое комфортное условие);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комф</w:t>
      </w:r>
      <w:r w:rsidRPr="00C002C4">
        <w:rPr>
          <w:rFonts w:ascii="Times New Roman" w:hAnsi="Times New Roman"/>
          <w:sz w:val="28"/>
          <w:szCs w:val="28"/>
        </w:rPr>
        <w:t xml:space="preserve"> - количество комфортных условий предоставления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Время ожидания предоста</w:t>
      </w:r>
      <w:r w:rsidRPr="00C002C4">
        <w:rPr>
          <w:rFonts w:ascii="Times New Roman" w:hAnsi="Times New Roman"/>
          <w:sz w:val="28"/>
          <w:szCs w:val="28"/>
        </w:rPr>
        <w:t>в</w:t>
      </w:r>
      <w:r w:rsidRPr="00C002C4">
        <w:rPr>
          <w:rFonts w:ascii="Times New Roman" w:hAnsi="Times New Roman"/>
          <w:sz w:val="28"/>
          <w:szCs w:val="28"/>
        </w:rPr>
        <w:t>ления услуги &lt;1&gt; (среднее время ожидания и своевременность предоставл</w:t>
      </w:r>
      <w:r w:rsidRPr="00C002C4">
        <w:rPr>
          <w:rFonts w:ascii="Times New Roman" w:hAnsi="Times New Roman"/>
          <w:sz w:val="28"/>
          <w:szCs w:val="28"/>
        </w:rPr>
        <w:t>е</w:t>
      </w:r>
      <w:r w:rsidRPr="00C002C4">
        <w:rPr>
          <w:rFonts w:ascii="Times New Roman" w:hAnsi="Times New Roman"/>
          <w:sz w:val="28"/>
          <w:szCs w:val="28"/>
        </w:rPr>
        <w:t>ния услуги</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ожид</w:t>
      </w:r>
      <w:r w:rsidRPr="00C002C4">
        <w:rPr>
          <w:rFonts w:ascii="Times New Roman" w:hAnsi="Times New Roman"/>
          <w:sz w:val="28"/>
          <w:szCs w:val="28"/>
        </w:rPr>
        <w:t>) определяется:</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1641EB85" wp14:editId="79F50296">
            <wp:extent cx="2838450" cy="514350"/>
            <wp:effectExtent l="0" t="0" r="0" b="0"/>
            <wp:docPr id="15" name="Рисунок 15"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8927_32770"/>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bscript"/>
        </w:rPr>
        <w:t>ожид</w:t>
      </w:r>
      <w:r w:rsidRPr="00C002C4">
        <w:rPr>
          <w:rFonts w:ascii="Times New Roman" w:hAnsi="Times New Roman"/>
          <w:sz w:val="28"/>
          <w:szCs w:val="28"/>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w:t>
      </w:r>
      <w:r w:rsidRPr="00C002C4">
        <w:rPr>
          <w:rFonts w:ascii="Times New Roman" w:hAnsi="Times New Roman"/>
          <w:sz w:val="28"/>
          <w:szCs w:val="28"/>
        </w:rPr>
        <w:t>о</w:t>
      </w:r>
      <w:r w:rsidRPr="00C002C4">
        <w:rPr>
          <w:rFonts w:ascii="Times New Roman" w:hAnsi="Times New Roman"/>
          <w:sz w:val="28"/>
          <w:szCs w:val="28"/>
        </w:rPr>
        <w:t xml:space="preserve">ка ожидания не менее, чем на </w:t>
      </w:r>
      <w:r w:rsidRPr="00C002C4">
        <w:rPr>
          <w:rFonts w:ascii="Times New Roman" w:hAnsi="Times New Roman"/>
          <w:noProof/>
          <w:position w:val="-15"/>
          <w:sz w:val="28"/>
          <w:szCs w:val="28"/>
          <w:lang w:eastAsia="ru-RU"/>
        </w:rPr>
        <w:drawing>
          <wp:inline distT="0" distB="0" distL="0" distR="0" wp14:anchorId="47713A50" wp14:editId="5DD6F8C9">
            <wp:extent cx="247650" cy="333375"/>
            <wp:effectExtent l="0" t="0" r="0" b="0"/>
            <wp:docPr id="13" name="Рисунок 13"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8927_32771"/>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C002C4">
        <w:rPr>
          <w:rFonts w:ascii="Times New Roman" w:hAnsi="Times New Roman"/>
          <w:sz w:val="28"/>
          <w:szCs w:val="28"/>
        </w:rPr>
        <w:t xml:space="preserve"> срока - 100 баллов);</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своевр</w:t>
      </w:r>
      <w:r w:rsidRPr="00C002C4">
        <w:rPr>
          <w:rFonts w:ascii="Times New Roman" w:hAnsi="Times New Roman"/>
          <w:sz w:val="28"/>
          <w:szCs w:val="28"/>
        </w:rPr>
        <w:t xml:space="preserve"> - число получателей услуг, которым услуга предоставлена сво</w:t>
      </w:r>
      <w:r w:rsidRPr="00C002C4">
        <w:rPr>
          <w:rFonts w:ascii="Times New Roman" w:hAnsi="Times New Roman"/>
          <w:sz w:val="28"/>
          <w:szCs w:val="28"/>
        </w:rPr>
        <w:t>е</w:t>
      </w:r>
      <w:r w:rsidRPr="00C002C4">
        <w:rPr>
          <w:rFonts w:ascii="Times New Roman" w:hAnsi="Times New Roman"/>
          <w:sz w:val="28"/>
          <w:szCs w:val="28"/>
        </w:rPr>
        <w:t>временно;</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в случае применения только одного условия оценки качества, в расчете учитывается один из них:</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t>П</w:t>
      </w:r>
      <w:r w:rsidRPr="00C002C4">
        <w:rPr>
          <w:rFonts w:ascii="Times New Roman" w:hAnsi="Times New Roman"/>
          <w:sz w:val="28"/>
          <w:szCs w:val="28"/>
          <w:vertAlign w:val="subscript"/>
        </w:rPr>
        <w:t>ожид</w:t>
      </w:r>
      <w:r w:rsidRPr="00C002C4">
        <w:rPr>
          <w:rFonts w:ascii="Times New Roman" w:hAnsi="Times New Roman"/>
          <w:sz w:val="28"/>
          <w:szCs w:val="28"/>
        </w:rPr>
        <w:t xml:space="preserve"> = С</w:t>
      </w:r>
      <w:r w:rsidRPr="00C002C4">
        <w:rPr>
          <w:rFonts w:ascii="Times New Roman" w:hAnsi="Times New Roman"/>
          <w:sz w:val="28"/>
          <w:szCs w:val="28"/>
          <w:vertAlign w:val="subscript"/>
        </w:rPr>
        <w:t>ожид</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sz w:val="28"/>
          <w:szCs w:val="28"/>
        </w:rPr>
        <w:lastRenderedPageBreak/>
        <w:t>или</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1B131C2D" wp14:editId="472CA611">
            <wp:extent cx="1628775" cy="514350"/>
            <wp:effectExtent l="0" t="0" r="0" b="0"/>
            <wp:docPr id="12" name="Рисунок 12"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8927_32772"/>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комфортностью предоставления услуг организацией социал</w:t>
      </w:r>
      <w:r w:rsidRPr="00C002C4">
        <w:rPr>
          <w:rFonts w:ascii="Times New Roman" w:hAnsi="Times New Roman"/>
          <w:sz w:val="28"/>
          <w:szCs w:val="28"/>
        </w:rPr>
        <w:t>ь</w:t>
      </w:r>
      <w:r w:rsidRPr="00C002C4">
        <w:rPr>
          <w:rFonts w:ascii="Times New Roman" w:hAnsi="Times New Roman"/>
          <w:sz w:val="28"/>
          <w:szCs w:val="28"/>
        </w:rPr>
        <w:t>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комф</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16EBAB1A" wp14:editId="6A0FBE83">
            <wp:extent cx="2047875" cy="514350"/>
            <wp:effectExtent l="0" t="0" r="0" b="0"/>
            <wp:docPr id="11" name="Рисунок 11"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08927_32773"/>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комф</w:t>
      </w:r>
      <w:r w:rsidRPr="00C002C4">
        <w:rPr>
          <w:rFonts w:ascii="Times New Roman" w:hAnsi="Times New Roman"/>
          <w:sz w:val="28"/>
          <w:szCs w:val="28"/>
        </w:rPr>
        <w:t xml:space="preserve"> - число получателей услуг, удовлетворенных комфортностью предоставления услуг организацией социальной сферы;</w:t>
      </w:r>
    </w:p>
    <w:p w:rsidR="002B7419"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2B7419">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3.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Доступность услуг для инвали</w:t>
      </w:r>
      <w:r>
        <w:rPr>
          <w:rFonts w:ascii="Times New Roman" w:hAnsi="Times New Roman"/>
          <w:i/>
          <w:sz w:val="28"/>
          <w:szCs w:val="28"/>
        </w:rPr>
        <w:t>дов»</w:t>
      </w:r>
      <w:r w:rsidRPr="00C002C4">
        <w:rPr>
          <w:rFonts w:ascii="Times New Roman" w:hAnsi="Times New Roman"/>
          <w:i/>
          <w:sz w:val="28"/>
          <w:szCs w:val="28"/>
        </w:rPr>
        <w:t>:</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Оборудование помещений о</w:t>
      </w:r>
      <w:r w:rsidRPr="00C002C4">
        <w:rPr>
          <w:rFonts w:ascii="Times New Roman" w:hAnsi="Times New Roman"/>
          <w:sz w:val="28"/>
          <w:szCs w:val="28"/>
        </w:rPr>
        <w:t>р</w:t>
      </w:r>
      <w:r w:rsidRPr="00C002C4">
        <w:rPr>
          <w:rFonts w:ascii="Times New Roman" w:hAnsi="Times New Roman"/>
          <w:sz w:val="28"/>
          <w:szCs w:val="28"/>
        </w:rPr>
        <w:t>ганизации социальной сферы и прилегающей к ней территории с учетом д</w:t>
      </w:r>
      <w:r w:rsidRPr="00C002C4">
        <w:rPr>
          <w:rFonts w:ascii="Times New Roman" w:hAnsi="Times New Roman"/>
          <w:sz w:val="28"/>
          <w:szCs w:val="28"/>
        </w:rPr>
        <w:t>о</w:t>
      </w:r>
      <w:r w:rsidRPr="00C002C4">
        <w:rPr>
          <w:rFonts w:ascii="Times New Roman" w:hAnsi="Times New Roman"/>
          <w:sz w:val="28"/>
          <w:szCs w:val="28"/>
        </w:rPr>
        <w:t>ступности для инвалидов</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790C9F06" wp14:editId="743D978C">
            <wp:extent cx="2276475" cy="266700"/>
            <wp:effectExtent l="0" t="0" r="0" b="0"/>
            <wp:docPr id="10" name="Рисунок 10"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08927_32774"/>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баллов за обеспечение условий доступности орг</w:t>
      </w:r>
      <w:r w:rsidRPr="00C002C4">
        <w:rPr>
          <w:rFonts w:ascii="Times New Roman" w:hAnsi="Times New Roman"/>
          <w:sz w:val="28"/>
          <w:szCs w:val="28"/>
        </w:rPr>
        <w:t>а</w:t>
      </w:r>
      <w:r w:rsidRPr="00C002C4">
        <w:rPr>
          <w:rFonts w:ascii="Times New Roman" w:hAnsi="Times New Roman"/>
          <w:sz w:val="28"/>
          <w:szCs w:val="28"/>
        </w:rPr>
        <w:t>низации для инвалидов (по 20 баллов за каждое условие доступности);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perscript"/>
        </w:rPr>
        <w:t>орг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условий доступности организации для инвалидов.</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9"/>
          <w:sz w:val="28"/>
          <w:szCs w:val="28"/>
          <w:lang w:eastAsia="ru-RU"/>
        </w:rPr>
        <w:drawing>
          <wp:inline distT="0" distB="0" distL="0" distR="0" wp14:anchorId="79EBC520" wp14:editId="64F652C9">
            <wp:extent cx="2543175" cy="266700"/>
            <wp:effectExtent l="0" t="0" r="0" b="0"/>
            <wp:docPr id="9" name="Рисунок 9"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08927_32775"/>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p w:rsidR="008B5D91" w:rsidRDefault="008B5D91" w:rsidP="002B7419">
      <w:pPr>
        <w:pStyle w:val="ConsPlusNormal"/>
        <w:spacing w:line="360" w:lineRule="auto"/>
        <w:ind w:firstLine="709"/>
        <w:jc w:val="both"/>
        <w:rPr>
          <w:rFonts w:ascii="Times New Roman" w:hAnsi="Times New Roman"/>
          <w:sz w:val="28"/>
          <w:szCs w:val="28"/>
        </w:rPr>
      </w:pPr>
    </w:p>
    <w:p w:rsidR="008B5D91" w:rsidRDefault="008B5D91" w:rsidP="002B7419">
      <w:pPr>
        <w:pStyle w:val="ConsPlusNormal"/>
        <w:spacing w:line="360" w:lineRule="auto"/>
        <w:ind w:firstLine="709"/>
        <w:jc w:val="both"/>
        <w:rPr>
          <w:rFonts w:ascii="Times New Roman" w:hAnsi="Times New Roman"/>
          <w:sz w:val="28"/>
          <w:szCs w:val="28"/>
        </w:rPr>
      </w:pP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Т</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баллов за обеспечение условий доступности, по</w:t>
      </w:r>
      <w:r w:rsidRPr="00C002C4">
        <w:rPr>
          <w:rFonts w:ascii="Times New Roman" w:hAnsi="Times New Roman"/>
          <w:sz w:val="28"/>
          <w:szCs w:val="28"/>
        </w:rPr>
        <w:t>з</w:t>
      </w:r>
      <w:r w:rsidRPr="00C002C4">
        <w:rPr>
          <w:rFonts w:ascii="Times New Roman" w:hAnsi="Times New Roman"/>
          <w:sz w:val="28"/>
          <w:szCs w:val="28"/>
        </w:rPr>
        <w:t>воляющих инвалидам получать услуги наравне с другими (по 20 баллов за каждое условие доступности);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С</w:t>
      </w:r>
      <w:r w:rsidRPr="00C002C4">
        <w:rPr>
          <w:rFonts w:ascii="Times New Roman" w:hAnsi="Times New Roman"/>
          <w:sz w:val="28"/>
          <w:szCs w:val="28"/>
          <w:vertAlign w:val="superscript"/>
        </w:rPr>
        <w:t>услуг</w:t>
      </w:r>
      <w:r w:rsidRPr="00C002C4">
        <w:rPr>
          <w:rFonts w:ascii="Times New Roman" w:hAnsi="Times New Roman"/>
          <w:sz w:val="28"/>
          <w:szCs w:val="28"/>
          <w:vertAlign w:val="subscript"/>
        </w:rPr>
        <w:t>дост</w:t>
      </w:r>
      <w:r w:rsidRPr="00C002C4">
        <w:rPr>
          <w:rFonts w:ascii="Times New Roman" w:hAnsi="Times New Roman"/>
          <w:sz w:val="28"/>
          <w:szCs w:val="28"/>
        </w:rPr>
        <w:t xml:space="preserve"> - количество условий доступности, позволяющих инвалидам получать услуги наравне с другими.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доступностью услуг для инвалидов</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дост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8"/>
          <w:sz w:val="28"/>
          <w:szCs w:val="28"/>
          <w:lang w:eastAsia="ru-RU"/>
        </w:rPr>
        <w:drawing>
          <wp:inline distT="0" distB="0" distL="0" distR="0" wp14:anchorId="58D2D417" wp14:editId="2B1F65DA">
            <wp:extent cx="2066925" cy="504825"/>
            <wp:effectExtent l="0" t="0" r="0" b="0"/>
            <wp:docPr id="8" name="Рисунок 8"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8927_3277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дост</w:t>
      </w:r>
      <w:r w:rsidRPr="00C002C4">
        <w:rPr>
          <w:rFonts w:ascii="Times New Roman" w:hAnsi="Times New Roman"/>
          <w:sz w:val="28"/>
          <w:szCs w:val="28"/>
        </w:rPr>
        <w:t xml:space="preserve"> - число получателей услуг - инвалидов, удовлетворенных досту</w:t>
      </w:r>
      <w:r w:rsidRPr="00C002C4">
        <w:rPr>
          <w:rFonts w:ascii="Times New Roman" w:hAnsi="Times New Roman"/>
          <w:sz w:val="28"/>
          <w:szCs w:val="28"/>
        </w:rPr>
        <w:t>п</w:t>
      </w:r>
      <w:r w:rsidRPr="00C002C4">
        <w:rPr>
          <w:rFonts w:ascii="Times New Roman" w:hAnsi="Times New Roman"/>
          <w:sz w:val="28"/>
          <w:szCs w:val="28"/>
        </w:rPr>
        <w:t>ностью услуг для инвалидов;</w:t>
      </w:r>
    </w:p>
    <w:p w:rsidR="002B7419"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инв</w:t>
      </w:r>
      <w:r w:rsidRPr="00C002C4">
        <w:rPr>
          <w:rFonts w:ascii="Times New Roman" w:hAnsi="Times New Roman"/>
          <w:sz w:val="28"/>
          <w:szCs w:val="28"/>
        </w:rPr>
        <w:t xml:space="preserve"> - число опрошенных получателей услуг - инвалидов.</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2B7419">
      <w:pPr>
        <w:pStyle w:val="ConsPlusNormal"/>
        <w:spacing w:line="360" w:lineRule="auto"/>
        <w:ind w:firstLine="709"/>
        <w:jc w:val="both"/>
        <w:rPr>
          <w:rFonts w:ascii="Times New Roman" w:hAnsi="Times New Roman"/>
          <w:i/>
          <w:sz w:val="28"/>
          <w:szCs w:val="28"/>
        </w:rPr>
      </w:pPr>
      <w:r w:rsidRPr="00C002C4">
        <w:rPr>
          <w:rFonts w:ascii="Times New Roman" w:hAnsi="Times New Roman"/>
          <w:i/>
          <w:sz w:val="28"/>
          <w:szCs w:val="28"/>
        </w:rPr>
        <w:t>4. Расчет показателей, характериз</w:t>
      </w:r>
      <w:r>
        <w:rPr>
          <w:rFonts w:ascii="Times New Roman" w:hAnsi="Times New Roman"/>
          <w:i/>
          <w:sz w:val="28"/>
          <w:szCs w:val="28"/>
        </w:rPr>
        <w:t>ующих критерий оценки качества «</w:t>
      </w:r>
      <w:r w:rsidRPr="00C002C4">
        <w:rPr>
          <w:rFonts w:ascii="Times New Roman" w:hAnsi="Times New Roman"/>
          <w:i/>
          <w:sz w:val="28"/>
          <w:szCs w:val="28"/>
        </w:rPr>
        <w:t>Доброжелательность, вежливость работник</w:t>
      </w:r>
      <w:r>
        <w:rPr>
          <w:rFonts w:ascii="Times New Roman" w:hAnsi="Times New Roman"/>
          <w:i/>
          <w:sz w:val="28"/>
          <w:szCs w:val="28"/>
        </w:rPr>
        <w:t>ов организации социальной сферы»</w:t>
      </w:r>
      <w:r w:rsidRPr="00C002C4">
        <w:rPr>
          <w:rFonts w:ascii="Times New Roman" w:hAnsi="Times New Roman"/>
          <w:i/>
          <w:sz w:val="28"/>
          <w:szCs w:val="28"/>
        </w:rPr>
        <w:t>:</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w:t>
      </w:r>
      <w:r w:rsidRPr="00C002C4">
        <w:rPr>
          <w:rFonts w:ascii="Times New Roman" w:hAnsi="Times New Roman"/>
          <w:sz w:val="28"/>
          <w:szCs w:val="28"/>
        </w:rPr>
        <w:t>и</w:t>
      </w:r>
      <w:r w:rsidRPr="00C002C4">
        <w:rPr>
          <w:rFonts w:ascii="Times New Roman" w:hAnsi="Times New Roman"/>
          <w:sz w:val="28"/>
          <w:szCs w:val="28"/>
        </w:rPr>
        <w:t>альной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перв.конт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6E931A75" wp14:editId="1C6AF889">
            <wp:extent cx="2505075" cy="514350"/>
            <wp:effectExtent l="0" t="0" r="0" b="0"/>
            <wp:docPr id="7" name="Рисунок 7"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8927_3277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У</w:t>
      </w:r>
      <w:r w:rsidRPr="00C002C4">
        <w:rPr>
          <w:rFonts w:ascii="Times New Roman" w:hAnsi="Times New Roman"/>
          <w:sz w:val="28"/>
          <w:szCs w:val="28"/>
          <w:vertAlign w:val="superscript"/>
        </w:rPr>
        <w:t>перв.конт</w:t>
      </w:r>
      <w:r w:rsidRPr="00C002C4">
        <w:rPr>
          <w:rFonts w:ascii="Times New Roman" w:hAnsi="Times New Roman"/>
          <w:sz w:val="28"/>
          <w:szCs w:val="28"/>
        </w:rPr>
        <w:t xml:space="preserve"> - число получателей услуг, удовлетворенных доброжелател</w:t>
      </w:r>
      <w:r w:rsidRPr="00C002C4">
        <w:rPr>
          <w:rFonts w:ascii="Times New Roman" w:hAnsi="Times New Roman"/>
          <w:sz w:val="28"/>
          <w:szCs w:val="28"/>
        </w:rPr>
        <w:t>ь</w:t>
      </w:r>
      <w:r w:rsidRPr="00C002C4">
        <w:rPr>
          <w:rFonts w:ascii="Times New Roman" w:hAnsi="Times New Roman"/>
          <w:sz w:val="28"/>
          <w:szCs w:val="28"/>
        </w:rPr>
        <w:t>ностью, вежливостью работников организации, обеспечивающих первичный контакт и информирование получателя услуги;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оказ.услуг</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4ECD6753" wp14:editId="3901C6E6">
            <wp:extent cx="2543175" cy="514350"/>
            <wp:effectExtent l="0" t="0" r="0" b="0"/>
            <wp:docPr id="6" name="Рисунок 6"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8927_3277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оказ.услуг</w:t>
      </w:r>
      <w:r w:rsidRPr="00C002C4">
        <w:rPr>
          <w:rFonts w:ascii="Times New Roman" w:hAnsi="Times New Roman"/>
          <w:sz w:val="28"/>
          <w:szCs w:val="28"/>
        </w:rPr>
        <w:t xml:space="preserve"> - число получателей услуг, удовлетворенных доброжелател</w:t>
      </w:r>
      <w:r w:rsidRPr="00C002C4">
        <w:rPr>
          <w:rFonts w:ascii="Times New Roman" w:hAnsi="Times New Roman"/>
          <w:sz w:val="28"/>
          <w:szCs w:val="28"/>
        </w:rPr>
        <w:t>ь</w:t>
      </w:r>
      <w:r w:rsidRPr="00C002C4">
        <w:rPr>
          <w:rFonts w:ascii="Times New Roman" w:hAnsi="Times New Roman"/>
          <w:sz w:val="28"/>
          <w:szCs w:val="28"/>
        </w:rPr>
        <w:t>ностью, вежливостью работников организации, обеспечивающих непосре</w:t>
      </w:r>
      <w:r w:rsidRPr="00C002C4">
        <w:rPr>
          <w:rFonts w:ascii="Times New Roman" w:hAnsi="Times New Roman"/>
          <w:sz w:val="28"/>
          <w:szCs w:val="28"/>
        </w:rPr>
        <w:t>д</w:t>
      </w:r>
      <w:r w:rsidRPr="00C002C4">
        <w:rPr>
          <w:rFonts w:ascii="Times New Roman" w:hAnsi="Times New Roman"/>
          <w:sz w:val="28"/>
          <w:szCs w:val="28"/>
        </w:rPr>
        <w:t>ственное оказание услуги;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доброжелательностью, вежливостью работников организации социальной сферы при использовании дистанционных форм взаимоде</w:t>
      </w:r>
      <w:r w:rsidRPr="00C002C4">
        <w:rPr>
          <w:rFonts w:ascii="Times New Roman" w:hAnsi="Times New Roman"/>
          <w:sz w:val="28"/>
          <w:szCs w:val="28"/>
        </w:rPr>
        <w:t>й</w:t>
      </w:r>
      <w:r w:rsidRPr="00C002C4">
        <w:rPr>
          <w:rFonts w:ascii="Times New Roman" w:hAnsi="Times New Roman"/>
          <w:sz w:val="28"/>
          <w:szCs w:val="28"/>
        </w:rPr>
        <w:t>ствия</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вежл.дист</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1438470A" wp14:editId="4E0A0A2C">
            <wp:extent cx="2524125" cy="514350"/>
            <wp:effectExtent l="0" t="0" r="0" b="0"/>
            <wp:docPr id="5" name="Рисунок 5"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8927_3277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вежл.дист</w:t>
      </w:r>
      <w:r w:rsidRPr="00C002C4">
        <w:rPr>
          <w:rFonts w:ascii="Times New Roman" w:hAnsi="Times New Roman"/>
          <w:sz w:val="28"/>
          <w:szCs w:val="28"/>
        </w:rPr>
        <w:t xml:space="preserve"> - число получателей услуг, удовлетворенных доброжелател</w:t>
      </w:r>
      <w:r w:rsidRPr="00C002C4">
        <w:rPr>
          <w:rFonts w:ascii="Times New Roman" w:hAnsi="Times New Roman"/>
          <w:sz w:val="28"/>
          <w:szCs w:val="28"/>
        </w:rPr>
        <w:t>ь</w:t>
      </w:r>
      <w:r w:rsidRPr="00C002C4">
        <w:rPr>
          <w:rFonts w:ascii="Times New Roman" w:hAnsi="Times New Roman"/>
          <w:sz w:val="28"/>
          <w:szCs w:val="28"/>
        </w:rPr>
        <w:t>ностью, вежливостью работников организации при использовании дистанц</w:t>
      </w:r>
      <w:r w:rsidRPr="00C002C4">
        <w:rPr>
          <w:rFonts w:ascii="Times New Roman" w:hAnsi="Times New Roman"/>
          <w:sz w:val="28"/>
          <w:szCs w:val="28"/>
        </w:rPr>
        <w:t>и</w:t>
      </w:r>
      <w:r w:rsidRPr="00C002C4">
        <w:rPr>
          <w:rFonts w:ascii="Times New Roman" w:hAnsi="Times New Roman"/>
          <w:sz w:val="28"/>
          <w:szCs w:val="28"/>
        </w:rPr>
        <w:t>онных форм взаимодействия;</w:t>
      </w:r>
    </w:p>
    <w:p w:rsidR="002B7419"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2B7419">
      <w:pPr>
        <w:pStyle w:val="ConsPlusNormal"/>
        <w:spacing w:line="360" w:lineRule="auto"/>
        <w:ind w:firstLine="709"/>
        <w:jc w:val="both"/>
        <w:rPr>
          <w:rFonts w:ascii="Times New Roman" w:hAnsi="Times New Roman"/>
          <w:i/>
          <w:sz w:val="28"/>
          <w:szCs w:val="28"/>
        </w:rPr>
      </w:pPr>
      <w:bookmarkStart w:id="7" w:name="P153"/>
      <w:bookmarkEnd w:id="7"/>
      <w:r w:rsidRPr="00C002C4">
        <w:rPr>
          <w:rFonts w:ascii="Times New Roman" w:hAnsi="Times New Roman"/>
          <w:i/>
          <w:sz w:val="28"/>
          <w:szCs w:val="28"/>
        </w:rPr>
        <w:lastRenderedPageBreak/>
        <w:t>5. Расчет показателей, характеризующих критерий оценки</w:t>
      </w:r>
      <w:r>
        <w:rPr>
          <w:rFonts w:ascii="Times New Roman" w:hAnsi="Times New Roman"/>
          <w:i/>
          <w:sz w:val="28"/>
          <w:szCs w:val="28"/>
        </w:rPr>
        <w:t xml:space="preserve"> качества «</w:t>
      </w:r>
      <w:r w:rsidRPr="00C002C4">
        <w:rPr>
          <w:rFonts w:ascii="Times New Roman" w:hAnsi="Times New Roman"/>
          <w:i/>
          <w:sz w:val="28"/>
          <w:szCs w:val="28"/>
        </w:rPr>
        <w:t>Удовлетворе</w:t>
      </w:r>
      <w:r>
        <w:rPr>
          <w:rFonts w:ascii="Times New Roman" w:hAnsi="Times New Roman"/>
          <w:i/>
          <w:sz w:val="28"/>
          <w:szCs w:val="28"/>
        </w:rPr>
        <w:t>нность условиями оказания услуг»</w:t>
      </w:r>
      <w:r w:rsidRPr="00C002C4">
        <w:rPr>
          <w:rFonts w:ascii="Times New Roman" w:hAnsi="Times New Roman"/>
          <w:i/>
          <w:sz w:val="28"/>
          <w:szCs w:val="28"/>
        </w:rPr>
        <w:t>:</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а)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к</w:t>
      </w:r>
      <w:r w:rsidRPr="00C002C4">
        <w:rPr>
          <w:rFonts w:ascii="Times New Roman" w:hAnsi="Times New Roman"/>
          <w:sz w:val="28"/>
          <w:szCs w:val="28"/>
        </w:rPr>
        <w:t>о</w:t>
      </w:r>
      <w:r w:rsidRPr="00C002C4">
        <w:rPr>
          <w:rFonts w:ascii="Times New Roman" w:hAnsi="Times New Roman"/>
          <w:sz w:val="28"/>
          <w:szCs w:val="28"/>
        </w:rPr>
        <w:t>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реком</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8B5D91">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1992CA4B" wp14:editId="2F6756B2">
            <wp:extent cx="2095500" cy="514350"/>
            <wp:effectExtent l="0" t="0" r="0" b="0"/>
            <wp:docPr id="4" name="Рисунок 4"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8927_32780"/>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реком</w:t>
      </w:r>
      <w:r w:rsidRPr="00C002C4">
        <w:rPr>
          <w:rFonts w:ascii="Times New Roman" w:hAnsi="Times New Roman"/>
          <w:sz w:val="28"/>
          <w:szCs w:val="28"/>
        </w:rPr>
        <w:t xml:space="preserve"> - число получателей услуг, которые готовы рекомендовать орг</w:t>
      </w:r>
      <w:r w:rsidRPr="00C002C4">
        <w:rPr>
          <w:rFonts w:ascii="Times New Roman" w:hAnsi="Times New Roman"/>
          <w:sz w:val="28"/>
          <w:szCs w:val="28"/>
        </w:rPr>
        <w:t>а</w:t>
      </w:r>
      <w:r w:rsidRPr="00C002C4">
        <w:rPr>
          <w:rFonts w:ascii="Times New Roman" w:hAnsi="Times New Roman"/>
          <w:sz w:val="28"/>
          <w:szCs w:val="28"/>
        </w:rPr>
        <w:t>низацию родственникам и знакомым (могли бы ее рекомендовать, если бы была возможность выбора организации);</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б)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организационными условиями предоставления услуг</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perscript"/>
        </w:rPr>
        <w:t>орг.усл</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both"/>
        <w:rPr>
          <w:rFonts w:ascii="Times New Roman" w:hAnsi="Times New Roman"/>
          <w:sz w:val="28"/>
          <w:szCs w:val="28"/>
        </w:rPr>
      </w:pPr>
    </w:p>
    <w:p w:rsidR="002B7419" w:rsidRPr="00C002C4" w:rsidRDefault="002B7419" w:rsidP="008B5D91">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50B0202F" wp14:editId="0FCF9E64">
            <wp:extent cx="2295525" cy="514350"/>
            <wp:effectExtent l="0" t="0" r="0" b="0"/>
            <wp:docPr id="2" name="Рисунок 2"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8927_32781"/>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perscript"/>
        </w:rPr>
        <w:t>орг.усл</w:t>
      </w:r>
      <w:r w:rsidRPr="00C002C4">
        <w:rPr>
          <w:rFonts w:ascii="Times New Roman" w:hAnsi="Times New Roman"/>
          <w:sz w:val="28"/>
          <w:szCs w:val="28"/>
        </w:rPr>
        <w:t xml:space="preserve"> - число получателей услуг, удовлетворенных организационными условиями предоставления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число опрошенных получателей услуг;</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 xml:space="preserve">в) значение показателя оценки качества </w:t>
      </w:r>
      <w:r>
        <w:rPr>
          <w:rFonts w:ascii="Times New Roman" w:hAnsi="Times New Roman"/>
          <w:sz w:val="28"/>
          <w:szCs w:val="28"/>
        </w:rPr>
        <w:t>«</w:t>
      </w:r>
      <w:r w:rsidRPr="00C002C4">
        <w:rPr>
          <w:rFonts w:ascii="Times New Roman" w:hAnsi="Times New Roman"/>
          <w:sz w:val="28"/>
          <w:szCs w:val="28"/>
        </w:rPr>
        <w:t>Доля получателей услуг, уд</w:t>
      </w:r>
      <w:r w:rsidRPr="00C002C4">
        <w:rPr>
          <w:rFonts w:ascii="Times New Roman" w:hAnsi="Times New Roman"/>
          <w:sz w:val="28"/>
          <w:szCs w:val="28"/>
        </w:rPr>
        <w:t>о</w:t>
      </w:r>
      <w:r w:rsidRPr="00C002C4">
        <w:rPr>
          <w:rFonts w:ascii="Times New Roman" w:hAnsi="Times New Roman"/>
          <w:sz w:val="28"/>
          <w:szCs w:val="28"/>
        </w:rPr>
        <w:t>влетворенных в целом условиями оказания услуг в организации социальной сферы</w:t>
      </w:r>
      <w:r>
        <w:rPr>
          <w:rFonts w:ascii="Times New Roman" w:hAnsi="Times New Roman"/>
          <w:sz w:val="28"/>
          <w:szCs w:val="28"/>
        </w:rPr>
        <w:t>»</w:t>
      </w:r>
      <w:r w:rsidRPr="00C002C4">
        <w:rPr>
          <w:rFonts w:ascii="Times New Roman" w:hAnsi="Times New Roman"/>
          <w:sz w:val="28"/>
          <w:szCs w:val="28"/>
        </w:rPr>
        <w:t xml:space="preserve"> (П</w:t>
      </w:r>
      <w:r w:rsidRPr="00C002C4">
        <w:rPr>
          <w:rFonts w:ascii="Times New Roman" w:hAnsi="Times New Roman"/>
          <w:sz w:val="28"/>
          <w:szCs w:val="28"/>
          <w:vertAlign w:val="subscript"/>
        </w:rPr>
        <w:t>уд</w:t>
      </w:r>
      <w:r w:rsidRPr="00C002C4">
        <w:rPr>
          <w:rFonts w:ascii="Times New Roman" w:hAnsi="Times New Roman"/>
          <w:sz w:val="28"/>
          <w:szCs w:val="28"/>
        </w:rPr>
        <w:t>) определяется по формуле:</w:t>
      </w:r>
    </w:p>
    <w:p w:rsidR="002B7419" w:rsidRPr="00C002C4" w:rsidRDefault="002B7419" w:rsidP="002B7419">
      <w:pPr>
        <w:pStyle w:val="ConsPlusNormal"/>
        <w:spacing w:line="360" w:lineRule="auto"/>
        <w:ind w:firstLine="709"/>
        <w:jc w:val="center"/>
        <w:rPr>
          <w:rFonts w:ascii="Times New Roman" w:hAnsi="Times New Roman"/>
          <w:sz w:val="28"/>
          <w:szCs w:val="28"/>
        </w:rPr>
      </w:pPr>
      <w:r w:rsidRPr="00C002C4">
        <w:rPr>
          <w:rFonts w:ascii="Times New Roman" w:hAnsi="Times New Roman"/>
          <w:noProof/>
          <w:position w:val="-29"/>
          <w:sz w:val="28"/>
          <w:szCs w:val="28"/>
          <w:lang w:eastAsia="ru-RU"/>
        </w:rPr>
        <w:drawing>
          <wp:inline distT="0" distB="0" distL="0" distR="0" wp14:anchorId="2B208C98" wp14:editId="1ABE5C18">
            <wp:extent cx="1857375" cy="514350"/>
            <wp:effectExtent l="0" t="0" r="0" b="0"/>
            <wp:docPr id="1" name="Рисунок 1"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8927_32782"/>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lastRenderedPageBreak/>
        <w:t>где</w:t>
      </w:r>
    </w:p>
    <w:p w:rsidR="002B7419" w:rsidRPr="00C002C4" w:rsidRDefault="002B7419" w:rsidP="002B7419">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У</w:t>
      </w:r>
      <w:r w:rsidRPr="00C002C4">
        <w:rPr>
          <w:rFonts w:ascii="Times New Roman" w:hAnsi="Times New Roman"/>
          <w:sz w:val="28"/>
          <w:szCs w:val="28"/>
          <w:vertAlign w:val="subscript"/>
        </w:rPr>
        <w:t>уд</w:t>
      </w:r>
      <w:r w:rsidRPr="00C002C4">
        <w:rPr>
          <w:rFonts w:ascii="Times New Roman" w:hAnsi="Times New Roman"/>
          <w:sz w:val="28"/>
          <w:szCs w:val="28"/>
        </w:rPr>
        <w:t xml:space="preserve"> - число получателей услуг, удовлетворенных в целом условиями оказания услуг в организации социальной сферы;</w:t>
      </w:r>
    </w:p>
    <w:p w:rsidR="00561E0C" w:rsidRPr="008B5D91" w:rsidRDefault="002B7419" w:rsidP="008B5D91">
      <w:pPr>
        <w:pStyle w:val="ConsPlusNormal"/>
        <w:spacing w:line="360" w:lineRule="auto"/>
        <w:ind w:firstLine="709"/>
        <w:jc w:val="both"/>
        <w:rPr>
          <w:rFonts w:ascii="Times New Roman" w:hAnsi="Times New Roman"/>
          <w:sz w:val="28"/>
          <w:szCs w:val="28"/>
        </w:rPr>
      </w:pPr>
      <w:r w:rsidRPr="00C002C4">
        <w:rPr>
          <w:rFonts w:ascii="Times New Roman" w:hAnsi="Times New Roman"/>
          <w:sz w:val="28"/>
          <w:szCs w:val="28"/>
        </w:rPr>
        <w:t>Ч</w:t>
      </w:r>
      <w:r w:rsidRPr="00C002C4">
        <w:rPr>
          <w:rFonts w:ascii="Times New Roman" w:hAnsi="Times New Roman"/>
          <w:sz w:val="28"/>
          <w:szCs w:val="28"/>
          <w:vertAlign w:val="subscript"/>
        </w:rPr>
        <w:t>общ</w:t>
      </w:r>
      <w:r w:rsidRPr="00C002C4">
        <w:rPr>
          <w:rFonts w:ascii="Times New Roman" w:hAnsi="Times New Roman"/>
          <w:sz w:val="28"/>
          <w:szCs w:val="28"/>
        </w:rPr>
        <w:t xml:space="preserve"> - общее числ</w:t>
      </w:r>
      <w:r w:rsidR="008B5D91">
        <w:rPr>
          <w:rFonts w:ascii="Times New Roman" w:hAnsi="Times New Roman"/>
          <w:sz w:val="28"/>
          <w:szCs w:val="28"/>
        </w:rPr>
        <w:t>о опрошенных получателей услуг.</w:t>
      </w:r>
    </w:p>
    <w:p w:rsidR="008B5D91" w:rsidRDefault="008B5D91" w:rsidP="00880604">
      <w:pPr>
        <w:pStyle w:val="af9"/>
        <w:spacing w:line="360" w:lineRule="auto"/>
        <w:ind w:left="0" w:firstLine="709"/>
        <w:jc w:val="center"/>
        <w:rPr>
          <w:b/>
          <w:sz w:val="28"/>
          <w:szCs w:val="28"/>
        </w:rPr>
      </w:pPr>
    </w:p>
    <w:p w:rsidR="002B7419" w:rsidRPr="00067C47" w:rsidRDefault="002B7419" w:rsidP="00880604">
      <w:pPr>
        <w:pStyle w:val="af9"/>
        <w:spacing w:line="360" w:lineRule="auto"/>
        <w:ind w:left="0" w:firstLine="709"/>
        <w:jc w:val="center"/>
        <w:rPr>
          <w:b/>
          <w:sz w:val="28"/>
          <w:szCs w:val="28"/>
        </w:rPr>
      </w:pPr>
      <w:r w:rsidRPr="00067C47">
        <w:rPr>
          <w:b/>
          <w:sz w:val="28"/>
          <w:szCs w:val="28"/>
        </w:rPr>
        <w:t>Методика работы с бланком опроса</w:t>
      </w:r>
    </w:p>
    <w:p w:rsidR="002B7419" w:rsidRPr="00532A6F" w:rsidRDefault="002B7419" w:rsidP="002B7419">
      <w:pPr>
        <w:pStyle w:val="af9"/>
        <w:spacing w:line="360" w:lineRule="auto"/>
        <w:ind w:left="0" w:firstLine="709"/>
        <w:jc w:val="both"/>
        <w:rPr>
          <w:sz w:val="28"/>
          <w:szCs w:val="28"/>
        </w:rPr>
      </w:pPr>
      <w:r w:rsidRPr="00532A6F">
        <w:rPr>
          <w:sz w:val="28"/>
          <w:szCs w:val="28"/>
        </w:rPr>
        <w:t xml:space="preserve">Перед началом опроса </w:t>
      </w:r>
      <w:r>
        <w:rPr>
          <w:sz w:val="28"/>
          <w:szCs w:val="28"/>
        </w:rPr>
        <w:t>интервьюер</w:t>
      </w:r>
      <w:r w:rsidRPr="00532A6F">
        <w:rPr>
          <w:sz w:val="28"/>
          <w:szCs w:val="28"/>
        </w:rPr>
        <w:t xml:space="preserve"> заполняет таблицу информации, содержащую дату проведения анализа, наименование обследуемого учреждения, ФИО </w:t>
      </w:r>
      <w:r>
        <w:rPr>
          <w:sz w:val="28"/>
          <w:szCs w:val="28"/>
        </w:rPr>
        <w:t>интервьюера</w:t>
      </w:r>
      <w:r w:rsidRPr="00532A6F">
        <w:rPr>
          <w:sz w:val="28"/>
          <w:szCs w:val="28"/>
        </w:rPr>
        <w:t>, форму обслуживания</w:t>
      </w:r>
      <w:r>
        <w:rPr>
          <w:sz w:val="28"/>
          <w:szCs w:val="28"/>
        </w:rPr>
        <w:t xml:space="preserve"> (если требуется)</w:t>
      </w:r>
      <w:r w:rsidRPr="00532A6F">
        <w:rPr>
          <w:sz w:val="28"/>
          <w:szCs w:val="28"/>
        </w:rPr>
        <w:t>, виды предоставляемых услуг</w:t>
      </w:r>
      <w:r>
        <w:rPr>
          <w:sz w:val="28"/>
          <w:szCs w:val="28"/>
        </w:rPr>
        <w:t>/сферу деятельности</w:t>
      </w:r>
      <w:r w:rsidRPr="00532A6F">
        <w:rPr>
          <w:sz w:val="28"/>
          <w:szCs w:val="28"/>
        </w:rPr>
        <w:t>.</w:t>
      </w:r>
    </w:p>
    <w:p w:rsidR="002B7419" w:rsidRDefault="002B7419" w:rsidP="002B7419">
      <w:pPr>
        <w:pStyle w:val="af9"/>
        <w:spacing w:line="360" w:lineRule="auto"/>
        <w:ind w:left="0" w:firstLine="709"/>
        <w:jc w:val="both"/>
        <w:rPr>
          <w:sz w:val="28"/>
          <w:szCs w:val="28"/>
        </w:rPr>
      </w:pPr>
      <w:r w:rsidRPr="00067C47">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w:t>
      </w:r>
      <w:r>
        <w:rPr>
          <w:sz w:val="28"/>
          <w:szCs w:val="28"/>
        </w:rPr>
        <w:br/>
      </w:r>
      <w:r w:rsidRPr="00067C47">
        <w:rPr>
          <w:sz w:val="28"/>
          <w:szCs w:val="28"/>
        </w:rPr>
        <w:t xml:space="preserve">на участие. Получает согласие на продолжение беседы. В случае отказа извиняется за беспокойство и переходит к следующему потенциальному респонденту. </w:t>
      </w:r>
    </w:p>
    <w:p w:rsidR="002B7419" w:rsidRPr="00B0098C" w:rsidRDefault="002B7419" w:rsidP="002B7419">
      <w:pPr>
        <w:pStyle w:val="af9"/>
        <w:spacing w:line="360" w:lineRule="auto"/>
        <w:ind w:left="0" w:firstLine="709"/>
        <w:jc w:val="both"/>
        <w:rPr>
          <w:sz w:val="28"/>
          <w:szCs w:val="28"/>
        </w:rPr>
      </w:pPr>
      <w:r w:rsidRPr="00B0098C">
        <w:rPr>
          <w:sz w:val="28"/>
          <w:szCs w:val="28"/>
        </w:rPr>
        <w:t xml:space="preserve">Опрос проводится методом раздаточного анкетирования, однако </w:t>
      </w:r>
      <w:r w:rsidRPr="00B0098C">
        <w:rPr>
          <w:sz w:val="28"/>
          <w:szCs w:val="28"/>
        </w:rPr>
        <w:br/>
        <w:t>в случае, если получатель услуг испытывает трудности при заполнении анкеты - он может быть опрошен в режиме интер</w:t>
      </w:r>
      <w:r w:rsidR="006602CF">
        <w:rPr>
          <w:sz w:val="28"/>
          <w:szCs w:val="28"/>
        </w:rPr>
        <w:t xml:space="preserve">вью. В случае, если физические </w:t>
      </w:r>
      <w:r w:rsidRPr="00B0098C">
        <w:rPr>
          <w:sz w:val="28"/>
          <w:szCs w:val="28"/>
        </w:rPr>
        <w:t>и психические ограничения со стороны</w:t>
      </w:r>
      <w:r w:rsidR="006602CF">
        <w:rPr>
          <w:sz w:val="28"/>
          <w:szCs w:val="28"/>
        </w:rPr>
        <w:t xml:space="preserve"> получателя услуг не позволяют </w:t>
      </w:r>
      <w:r w:rsidRPr="00B0098C">
        <w:rPr>
          <w:sz w:val="28"/>
          <w:szCs w:val="28"/>
        </w:rPr>
        <w:t>его опросить – могут быть опрошены родственники.</w:t>
      </w:r>
    </w:p>
    <w:p w:rsidR="002B7419" w:rsidRPr="00067C47" w:rsidRDefault="002B7419" w:rsidP="002B7419">
      <w:pPr>
        <w:pStyle w:val="af9"/>
        <w:spacing w:line="360" w:lineRule="auto"/>
        <w:ind w:left="0" w:firstLine="709"/>
        <w:jc w:val="both"/>
        <w:rPr>
          <w:sz w:val="28"/>
          <w:szCs w:val="28"/>
        </w:rPr>
      </w:pPr>
      <w:r w:rsidRPr="00067C47">
        <w:rPr>
          <w:sz w:val="28"/>
          <w:szCs w:val="28"/>
        </w:rPr>
        <w:t xml:space="preserve">Не допускается давить на потенциальных респондентов, склонять </w:t>
      </w:r>
      <w:r>
        <w:rPr>
          <w:sz w:val="28"/>
          <w:szCs w:val="28"/>
        </w:rPr>
        <w:br/>
      </w:r>
      <w:r w:rsidRPr="00067C47">
        <w:rPr>
          <w:sz w:val="28"/>
          <w:szCs w:val="28"/>
        </w:rPr>
        <w:t xml:space="preserve">их участию в опросе. </w:t>
      </w:r>
    </w:p>
    <w:p w:rsidR="002B7419" w:rsidRPr="00067C47" w:rsidRDefault="002B7419" w:rsidP="002B7419">
      <w:pPr>
        <w:pStyle w:val="af9"/>
        <w:spacing w:line="360" w:lineRule="auto"/>
        <w:ind w:left="0" w:firstLine="709"/>
        <w:jc w:val="both"/>
        <w:rPr>
          <w:sz w:val="28"/>
          <w:szCs w:val="28"/>
        </w:rPr>
      </w:pPr>
      <w:r w:rsidRPr="00067C47">
        <w:rPr>
          <w:sz w:val="28"/>
          <w:szCs w:val="28"/>
        </w:rPr>
        <w:t xml:space="preserve">Нумерация вопросов в бланке ответов сплошная, вопросы задаются строго по порядку. </w:t>
      </w:r>
    </w:p>
    <w:p w:rsidR="002B7419" w:rsidRPr="00067C47" w:rsidRDefault="002B7419" w:rsidP="002B7419">
      <w:pPr>
        <w:pStyle w:val="af9"/>
        <w:spacing w:line="360" w:lineRule="auto"/>
        <w:ind w:left="0" w:firstLine="709"/>
        <w:jc w:val="both"/>
        <w:rPr>
          <w:sz w:val="28"/>
          <w:szCs w:val="28"/>
        </w:rPr>
      </w:pPr>
      <w:r w:rsidRPr="00067C47">
        <w:rPr>
          <w:sz w:val="28"/>
          <w:szCs w:val="28"/>
        </w:rPr>
        <w:t>Ответы фиксируются синей или черной ручкой со слов респондентов.</w:t>
      </w:r>
    </w:p>
    <w:p w:rsidR="002B7419" w:rsidRPr="00067C47" w:rsidRDefault="002B7419" w:rsidP="002B7419">
      <w:pPr>
        <w:pStyle w:val="af9"/>
        <w:spacing w:line="360" w:lineRule="auto"/>
        <w:ind w:left="0" w:firstLine="709"/>
        <w:jc w:val="both"/>
        <w:rPr>
          <w:sz w:val="28"/>
          <w:szCs w:val="28"/>
        </w:rPr>
      </w:pPr>
      <w:r w:rsidRPr="00067C47">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rsidR="002B7419" w:rsidRPr="00067C47" w:rsidRDefault="002B7419" w:rsidP="002B7419">
      <w:pPr>
        <w:pStyle w:val="af9"/>
        <w:spacing w:line="360" w:lineRule="auto"/>
        <w:ind w:left="0" w:firstLine="709"/>
        <w:jc w:val="both"/>
        <w:rPr>
          <w:sz w:val="28"/>
          <w:szCs w:val="28"/>
        </w:rPr>
      </w:pPr>
      <w:r w:rsidRPr="00067C47">
        <w:rPr>
          <w:sz w:val="28"/>
          <w:szCs w:val="28"/>
        </w:rPr>
        <w:t>Интервьюер должен обязательно обращать внимание на подсказки, указанные в скобках рядом с вопросом.</w:t>
      </w:r>
    </w:p>
    <w:p w:rsidR="002B7419" w:rsidRDefault="002B7419" w:rsidP="002B7419">
      <w:pPr>
        <w:pStyle w:val="af9"/>
        <w:spacing w:line="360" w:lineRule="auto"/>
        <w:ind w:left="0" w:firstLine="709"/>
        <w:jc w:val="both"/>
        <w:rPr>
          <w:sz w:val="28"/>
          <w:szCs w:val="28"/>
        </w:rPr>
      </w:pPr>
      <w:r w:rsidRPr="00067C47">
        <w:rPr>
          <w:sz w:val="28"/>
          <w:szCs w:val="28"/>
        </w:rPr>
        <w:lastRenderedPageBreak/>
        <w:t xml:space="preserve">Все исправления необходимо делать аккуратно, так, чтобы было понятно, какой именно ответ дал респондент. </w:t>
      </w:r>
    </w:p>
    <w:p w:rsidR="002B7419" w:rsidRDefault="002B7419" w:rsidP="002B7419">
      <w:pPr>
        <w:pStyle w:val="af9"/>
        <w:spacing w:line="360" w:lineRule="auto"/>
        <w:ind w:left="0" w:firstLine="709"/>
        <w:jc w:val="both"/>
        <w:rPr>
          <w:sz w:val="28"/>
          <w:szCs w:val="28"/>
        </w:rPr>
      </w:pPr>
      <w:r>
        <w:rPr>
          <w:sz w:val="28"/>
          <w:szCs w:val="28"/>
        </w:rPr>
        <w:t xml:space="preserve">В бланке анкеты личного опроса предусмотрен блок наблюдения, который предусматривает оценку ряда критериев при визуальном осмотре помещений и </w:t>
      </w:r>
      <w:r w:rsidRPr="00BB4529">
        <w:rPr>
          <w:sz w:val="28"/>
          <w:szCs w:val="28"/>
        </w:rPr>
        <w:t>оборудованности</w:t>
      </w:r>
      <w:r>
        <w:rPr>
          <w:sz w:val="28"/>
          <w:szCs w:val="28"/>
        </w:rPr>
        <w:t xml:space="preserve"> организаций, дополнительных материалов (стендов). </w:t>
      </w:r>
    </w:p>
    <w:p w:rsidR="002B7419" w:rsidRPr="00535F98" w:rsidRDefault="002B7419" w:rsidP="00880604">
      <w:pPr>
        <w:pStyle w:val="af9"/>
        <w:spacing w:line="360" w:lineRule="auto"/>
        <w:ind w:left="0" w:firstLine="624"/>
        <w:jc w:val="center"/>
        <w:rPr>
          <w:b/>
          <w:sz w:val="28"/>
          <w:szCs w:val="28"/>
        </w:rPr>
      </w:pPr>
      <w:r w:rsidRPr="00535F98">
        <w:rPr>
          <w:b/>
          <w:sz w:val="28"/>
          <w:szCs w:val="28"/>
        </w:rPr>
        <w:t xml:space="preserve">Методика работы с бланком </w:t>
      </w:r>
      <w:r>
        <w:rPr>
          <w:b/>
          <w:sz w:val="28"/>
          <w:szCs w:val="28"/>
        </w:rPr>
        <w:t>наблюдения</w:t>
      </w:r>
    </w:p>
    <w:p w:rsidR="002B7419" w:rsidRDefault="002B7419" w:rsidP="002B7419">
      <w:pPr>
        <w:pStyle w:val="af9"/>
        <w:spacing w:line="360" w:lineRule="auto"/>
        <w:ind w:left="0" w:firstLine="709"/>
        <w:jc w:val="both"/>
        <w:rPr>
          <w:sz w:val="28"/>
          <w:szCs w:val="28"/>
        </w:rPr>
      </w:pPr>
      <w:r w:rsidRPr="00535F98">
        <w:rPr>
          <w:sz w:val="28"/>
          <w:szCs w:val="28"/>
        </w:rPr>
        <w:t xml:space="preserve">Перед началом опроса </w:t>
      </w:r>
      <w:r>
        <w:rPr>
          <w:sz w:val="28"/>
          <w:szCs w:val="28"/>
        </w:rPr>
        <w:t xml:space="preserve">эксперт заполняет таблицу информации, содержащую дату проведения анализа, наименование обследуемого учреждения, ФИО эксперта, форму обслуживания, виды предоставляемых социальных услуг. </w:t>
      </w:r>
    </w:p>
    <w:p w:rsidR="002B7419" w:rsidRDefault="002B7419" w:rsidP="002B7419">
      <w:pPr>
        <w:pStyle w:val="af9"/>
        <w:spacing w:line="360" w:lineRule="auto"/>
        <w:ind w:left="0" w:firstLine="709"/>
        <w:jc w:val="both"/>
        <w:rPr>
          <w:sz w:val="28"/>
          <w:szCs w:val="28"/>
        </w:rPr>
      </w:pPr>
      <w:r>
        <w:rPr>
          <w:sz w:val="28"/>
          <w:szCs w:val="28"/>
        </w:rPr>
        <w:t xml:space="preserve">Далее, следуя вопросам бланка, эксперт заполняет его на основе полученной и наблюдаемой информации. </w:t>
      </w:r>
    </w:p>
    <w:p w:rsidR="002B7419" w:rsidRDefault="002B7419" w:rsidP="002B7419">
      <w:pPr>
        <w:suppressAutoHyphens w:val="0"/>
        <w:spacing w:line="360" w:lineRule="auto"/>
        <w:ind w:firstLine="709"/>
        <w:jc w:val="both"/>
        <w:rPr>
          <w:b/>
          <w:sz w:val="28"/>
          <w:szCs w:val="22"/>
          <w:lang w:eastAsia="en-US"/>
        </w:rPr>
      </w:pPr>
      <w:r>
        <w:rPr>
          <w:b/>
          <w:sz w:val="28"/>
          <w:szCs w:val="22"/>
          <w:lang w:eastAsia="en-US"/>
        </w:rPr>
        <w:t>Составление рейтинга организаций социального обслуживания:</w:t>
      </w:r>
    </w:p>
    <w:p w:rsidR="002B7419" w:rsidRDefault="002B7419" w:rsidP="002B7419">
      <w:pPr>
        <w:spacing w:line="360" w:lineRule="auto"/>
        <w:ind w:firstLine="709"/>
        <w:jc w:val="both"/>
        <w:rPr>
          <w:sz w:val="28"/>
          <w:szCs w:val="28"/>
        </w:rPr>
      </w:pPr>
      <w:r>
        <w:rPr>
          <w:sz w:val="28"/>
          <w:szCs w:val="28"/>
        </w:rPr>
        <w:t>Для расчета количественных результатов независимой оценки устанавливается следующая значимость критериев оценки качества:</w:t>
      </w:r>
    </w:p>
    <w:p w:rsidR="002B7419" w:rsidRDefault="002B7419" w:rsidP="002B7419">
      <w:pPr>
        <w:spacing w:line="360" w:lineRule="auto"/>
        <w:ind w:firstLine="709"/>
        <w:jc w:val="center"/>
        <w:rPr>
          <w:sz w:val="28"/>
          <w:szCs w:val="28"/>
        </w:rPr>
      </w:pPr>
      <w:r>
        <w:rPr>
          <w:sz w:val="28"/>
          <w:szCs w:val="28"/>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411"/>
      </w:tblGrid>
      <w:tr w:rsidR="002B7419" w:rsidRPr="0018768C" w:rsidTr="00B22100">
        <w:trPr>
          <w:jc w:val="center"/>
        </w:trPr>
        <w:tc>
          <w:tcPr>
            <w:tcW w:w="6572" w:type="dxa"/>
          </w:tcPr>
          <w:p w:rsidR="002B7419" w:rsidRPr="00B73D86" w:rsidRDefault="002B7419" w:rsidP="00B22100">
            <w:pPr>
              <w:tabs>
                <w:tab w:val="left" w:pos="851"/>
              </w:tabs>
              <w:ind w:left="131"/>
              <w:jc w:val="center"/>
              <w:rPr>
                <w:sz w:val="28"/>
                <w:szCs w:val="28"/>
              </w:rPr>
            </w:pPr>
            <w:r w:rsidRPr="00B73D86">
              <w:rPr>
                <w:sz w:val="28"/>
                <w:szCs w:val="28"/>
              </w:rPr>
              <w:t>Критерий</w:t>
            </w:r>
          </w:p>
        </w:tc>
        <w:tc>
          <w:tcPr>
            <w:tcW w:w="2411" w:type="dxa"/>
            <w:vAlign w:val="bottom"/>
          </w:tcPr>
          <w:p w:rsidR="002B7419" w:rsidRPr="00B73D86" w:rsidRDefault="002B7419" w:rsidP="00B22100">
            <w:pPr>
              <w:jc w:val="center"/>
              <w:rPr>
                <w:sz w:val="28"/>
                <w:szCs w:val="28"/>
              </w:rPr>
            </w:pPr>
            <w:r w:rsidRPr="00B73D86">
              <w:rPr>
                <w:sz w:val="28"/>
                <w:szCs w:val="28"/>
              </w:rPr>
              <w:t>Коэффициент значимости</w:t>
            </w:r>
          </w:p>
        </w:tc>
      </w:tr>
      <w:tr w:rsidR="002B7419" w:rsidRPr="0018768C" w:rsidTr="00B22100">
        <w:trPr>
          <w:jc w:val="center"/>
        </w:trPr>
        <w:tc>
          <w:tcPr>
            <w:tcW w:w="6572" w:type="dxa"/>
          </w:tcPr>
          <w:p w:rsidR="002B7419" w:rsidRPr="00B73D86" w:rsidRDefault="002B7419" w:rsidP="00B22100">
            <w:pPr>
              <w:tabs>
                <w:tab w:val="left" w:pos="851"/>
              </w:tabs>
              <w:ind w:left="131"/>
              <w:rPr>
                <w:sz w:val="28"/>
                <w:szCs w:val="28"/>
              </w:rPr>
            </w:pPr>
            <w:r w:rsidRPr="00B73D86">
              <w:rPr>
                <w:sz w:val="28"/>
                <w:szCs w:val="28"/>
              </w:rPr>
              <w:t>открытость и доступность информации об организации социальной сферы</w:t>
            </w:r>
          </w:p>
        </w:tc>
        <w:tc>
          <w:tcPr>
            <w:tcW w:w="2411" w:type="dxa"/>
            <w:vAlign w:val="bottom"/>
          </w:tcPr>
          <w:p w:rsidR="002B7419" w:rsidRPr="00B73D86" w:rsidRDefault="002B7419" w:rsidP="00B22100">
            <w:pPr>
              <w:jc w:val="center"/>
              <w:rPr>
                <w:sz w:val="28"/>
                <w:szCs w:val="28"/>
              </w:rPr>
            </w:pPr>
            <w:r w:rsidRPr="00B73D86">
              <w:rPr>
                <w:sz w:val="28"/>
                <w:szCs w:val="28"/>
              </w:rPr>
              <w:t>20%</w:t>
            </w:r>
          </w:p>
        </w:tc>
      </w:tr>
      <w:tr w:rsidR="002B7419" w:rsidRPr="0018768C" w:rsidTr="00B22100">
        <w:trPr>
          <w:jc w:val="center"/>
        </w:trPr>
        <w:tc>
          <w:tcPr>
            <w:tcW w:w="6572" w:type="dxa"/>
          </w:tcPr>
          <w:p w:rsidR="002B7419" w:rsidRPr="00B73D86" w:rsidRDefault="002B7419" w:rsidP="00B22100">
            <w:pPr>
              <w:tabs>
                <w:tab w:val="left" w:pos="851"/>
              </w:tabs>
              <w:ind w:left="131"/>
              <w:rPr>
                <w:sz w:val="28"/>
                <w:szCs w:val="28"/>
              </w:rPr>
            </w:pPr>
            <w:r w:rsidRPr="00B73D86">
              <w:rPr>
                <w:sz w:val="28"/>
                <w:szCs w:val="28"/>
              </w:rPr>
              <w:t>комфортность условий предоставления услуг, в том числе время ожидания предоставления услуги</w:t>
            </w:r>
          </w:p>
        </w:tc>
        <w:tc>
          <w:tcPr>
            <w:tcW w:w="2411" w:type="dxa"/>
            <w:vAlign w:val="bottom"/>
          </w:tcPr>
          <w:p w:rsidR="002B7419" w:rsidRPr="00B73D86" w:rsidRDefault="002B7419" w:rsidP="00B22100">
            <w:pPr>
              <w:jc w:val="center"/>
              <w:rPr>
                <w:sz w:val="28"/>
                <w:szCs w:val="28"/>
              </w:rPr>
            </w:pPr>
            <w:r w:rsidRPr="00B73D86">
              <w:rPr>
                <w:sz w:val="28"/>
                <w:szCs w:val="28"/>
              </w:rPr>
              <w:t>20%</w:t>
            </w:r>
          </w:p>
        </w:tc>
      </w:tr>
      <w:tr w:rsidR="002B7419" w:rsidRPr="0018768C" w:rsidTr="00B22100">
        <w:trPr>
          <w:jc w:val="center"/>
        </w:trPr>
        <w:tc>
          <w:tcPr>
            <w:tcW w:w="6572" w:type="dxa"/>
          </w:tcPr>
          <w:p w:rsidR="002B7419" w:rsidRPr="00B73D86" w:rsidRDefault="002B7419" w:rsidP="00B22100">
            <w:pPr>
              <w:tabs>
                <w:tab w:val="left" w:pos="851"/>
              </w:tabs>
              <w:ind w:left="131"/>
              <w:rPr>
                <w:sz w:val="28"/>
                <w:szCs w:val="28"/>
              </w:rPr>
            </w:pPr>
            <w:r w:rsidRPr="00B73D86">
              <w:rPr>
                <w:sz w:val="28"/>
                <w:szCs w:val="28"/>
              </w:rPr>
              <w:t>доступность услуг для инвалидов</w:t>
            </w:r>
          </w:p>
        </w:tc>
        <w:tc>
          <w:tcPr>
            <w:tcW w:w="2411" w:type="dxa"/>
            <w:vAlign w:val="bottom"/>
          </w:tcPr>
          <w:p w:rsidR="002B7419" w:rsidRPr="00B73D86" w:rsidRDefault="002B7419" w:rsidP="00B22100">
            <w:pPr>
              <w:jc w:val="center"/>
              <w:rPr>
                <w:sz w:val="28"/>
                <w:szCs w:val="28"/>
              </w:rPr>
            </w:pPr>
            <w:r w:rsidRPr="00B73D86">
              <w:rPr>
                <w:sz w:val="28"/>
                <w:szCs w:val="28"/>
              </w:rPr>
              <w:t>15%</w:t>
            </w:r>
          </w:p>
        </w:tc>
      </w:tr>
      <w:tr w:rsidR="002B7419" w:rsidRPr="0018768C" w:rsidTr="00B22100">
        <w:trPr>
          <w:jc w:val="center"/>
        </w:trPr>
        <w:tc>
          <w:tcPr>
            <w:tcW w:w="6572" w:type="dxa"/>
          </w:tcPr>
          <w:p w:rsidR="002B7419" w:rsidRPr="00B73D86" w:rsidRDefault="002B7419" w:rsidP="00B22100">
            <w:pPr>
              <w:tabs>
                <w:tab w:val="left" w:pos="851"/>
              </w:tabs>
              <w:ind w:left="131"/>
              <w:rPr>
                <w:sz w:val="28"/>
                <w:szCs w:val="28"/>
              </w:rPr>
            </w:pPr>
            <w:r w:rsidRPr="00B73D86">
              <w:rPr>
                <w:sz w:val="28"/>
                <w:szCs w:val="28"/>
              </w:rPr>
              <w:t>доброжелательность, вежливость работников организаций социальной сферы</w:t>
            </w:r>
          </w:p>
        </w:tc>
        <w:tc>
          <w:tcPr>
            <w:tcW w:w="2411" w:type="dxa"/>
            <w:vAlign w:val="bottom"/>
          </w:tcPr>
          <w:p w:rsidR="002B7419" w:rsidRPr="00B73D86" w:rsidRDefault="002B7419" w:rsidP="00B22100">
            <w:pPr>
              <w:jc w:val="center"/>
              <w:rPr>
                <w:sz w:val="28"/>
                <w:szCs w:val="28"/>
              </w:rPr>
            </w:pPr>
            <w:r w:rsidRPr="00B73D86">
              <w:rPr>
                <w:sz w:val="28"/>
                <w:szCs w:val="28"/>
              </w:rPr>
              <w:t>15%</w:t>
            </w:r>
          </w:p>
        </w:tc>
      </w:tr>
      <w:tr w:rsidR="002B7419" w:rsidRPr="0018768C" w:rsidTr="00B22100">
        <w:trPr>
          <w:jc w:val="center"/>
        </w:trPr>
        <w:tc>
          <w:tcPr>
            <w:tcW w:w="6572" w:type="dxa"/>
          </w:tcPr>
          <w:p w:rsidR="002B7419" w:rsidRPr="00B73D86" w:rsidRDefault="002B7419" w:rsidP="00B22100">
            <w:pPr>
              <w:tabs>
                <w:tab w:val="left" w:pos="851"/>
              </w:tabs>
              <w:ind w:left="131"/>
              <w:rPr>
                <w:sz w:val="28"/>
                <w:szCs w:val="28"/>
              </w:rPr>
            </w:pPr>
            <w:r w:rsidRPr="00B73D86">
              <w:rPr>
                <w:sz w:val="28"/>
                <w:szCs w:val="28"/>
              </w:rPr>
              <w:t>удовлетворенность условиями оказания услуг</w:t>
            </w:r>
          </w:p>
        </w:tc>
        <w:tc>
          <w:tcPr>
            <w:tcW w:w="2411" w:type="dxa"/>
            <w:vAlign w:val="bottom"/>
          </w:tcPr>
          <w:p w:rsidR="002B7419" w:rsidRPr="00B73D86" w:rsidRDefault="002B7419" w:rsidP="00B22100">
            <w:pPr>
              <w:jc w:val="center"/>
              <w:rPr>
                <w:sz w:val="28"/>
                <w:szCs w:val="28"/>
              </w:rPr>
            </w:pPr>
            <w:r w:rsidRPr="00B73D86">
              <w:rPr>
                <w:sz w:val="28"/>
                <w:szCs w:val="28"/>
              </w:rPr>
              <w:t>30%</w:t>
            </w:r>
          </w:p>
        </w:tc>
      </w:tr>
    </w:tbl>
    <w:p w:rsidR="002B7419" w:rsidRDefault="002B7419" w:rsidP="008B5D91">
      <w:pPr>
        <w:spacing w:line="360" w:lineRule="auto"/>
        <w:rPr>
          <w:sz w:val="28"/>
          <w:szCs w:val="28"/>
        </w:rPr>
      </w:pPr>
    </w:p>
    <w:p w:rsidR="002B7419" w:rsidRDefault="002B7419" w:rsidP="002B7419">
      <w:pPr>
        <w:spacing w:line="360" w:lineRule="auto"/>
        <w:ind w:firstLine="709"/>
        <w:rPr>
          <w:sz w:val="28"/>
          <w:szCs w:val="28"/>
        </w:rPr>
      </w:pPr>
      <w:r w:rsidRPr="00725C37">
        <w:rPr>
          <w:sz w:val="28"/>
          <w:szCs w:val="28"/>
        </w:rPr>
        <w:t xml:space="preserve">Сумма величин значимости критериев </w:t>
      </w:r>
      <w:r>
        <w:rPr>
          <w:sz w:val="28"/>
          <w:szCs w:val="28"/>
        </w:rPr>
        <w:t>оценки качества</w:t>
      </w:r>
      <w:r w:rsidRPr="00725C37">
        <w:rPr>
          <w:sz w:val="28"/>
          <w:szCs w:val="28"/>
        </w:rPr>
        <w:t xml:space="preserve"> составляет 100 процентов. </w:t>
      </w:r>
      <w:bookmarkStart w:id="8" w:name="sub_1010"/>
    </w:p>
    <w:bookmarkEnd w:id="8"/>
    <w:p w:rsidR="002B7419" w:rsidRPr="00532A6F" w:rsidRDefault="002B7419" w:rsidP="002B7419">
      <w:pPr>
        <w:widowControl w:val="0"/>
        <w:autoSpaceDE w:val="0"/>
        <w:spacing w:line="360" w:lineRule="auto"/>
        <w:ind w:firstLine="709"/>
        <w:jc w:val="both"/>
        <w:rPr>
          <w:sz w:val="28"/>
          <w:szCs w:val="28"/>
        </w:rPr>
      </w:pPr>
      <w:r w:rsidRPr="007D20B4">
        <w:rPr>
          <w:bCs/>
          <w:sz w:val="28"/>
          <w:szCs w:val="28"/>
        </w:rPr>
        <w:t xml:space="preserve">Методика расчета показателей </w:t>
      </w:r>
      <w:r w:rsidRPr="007D20B4">
        <w:rPr>
          <w:sz w:val="28"/>
          <w:szCs w:val="28"/>
        </w:rPr>
        <w:t>независимой оценки качества условий оказания услуг</w:t>
      </w:r>
      <w:r w:rsidRPr="007D20B4">
        <w:rPr>
          <w:bCs/>
          <w:sz w:val="28"/>
          <w:szCs w:val="28"/>
        </w:rPr>
        <w:t xml:space="preserve"> по каждому индикатору определена</w:t>
      </w:r>
      <w:r w:rsidRPr="007D20B4">
        <w:rPr>
          <w:sz w:val="28"/>
          <w:szCs w:val="28"/>
        </w:rPr>
        <w:t xml:space="preserve"> от </w:t>
      </w:r>
      <w:r w:rsidRPr="007D20B4">
        <w:rPr>
          <w:sz w:val="28"/>
          <w:szCs w:val="28"/>
          <w:lang w:val="en-US"/>
        </w:rPr>
        <w:t>min</w:t>
      </w:r>
      <w:r w:rsidRPr="007D20B4">
        <w:rPr>
          <w:sz w:val="28"/>
          <w:szCs w:val="28"/>
        </w:rPr>
        <w:t xml:space="preserve"> 0 до </w:t>
      </w:r>
      <w:r w:rsidRPr="007D20B4">
        <w:rPr>
          <w:sz w:val="28"/>
          <w:szCs w:val="28"/>
          <w:lang w:val="en-US"/>
        </w:rPr>
        <w:t>max</w:t>
      </w:r>
      <w:r>
        <w:rPr>
          <w:sz w:val="28"/>
          <w:szCs w:val="28"/>
        </w:rPr>
        <w:t xml:space="preserve"> </w:t>
      </w:r>
      <w:r w:rsidRPr="007D20B4">
        <w:rPr>
          <w:sz w:val="28"/>
          <w:szCs w:val="28"/>
        </w:rPr>
        <w:t xml:space="preserve">100 </w:t>
      </w:r>
      <w:r w:rsidRPr="007D20B4">
        <w:rPr>
          <w:sz w:val="28"/>
          <w:szCs w:val="28"/>
        </w:rPr>
        <w:lastRenderedPageBreak/>
        <w:t>баллов. При наличии обоснованных замечаний, недочетов по индикатору балл не присваивается </w:t>
      </w:r>
      <w:r w:rsidRPr="007D20B4">
        <w:rPr>
          <w:bCs/>
          <w:sz w:val="28"/>
          <w:szCs w:val="28"/>
        </w:rPr>
        <w:t>(0 баллов).</w:t>
      </w:r>
    </w:p>
    <w:p w:rsidR="002B7419" w:rsidRDefault="002B7419" w:rsidP="002B7419">
      <w:pPr>
        <w:widowControl w:val="0"/>
        <w:autoSpaceDE w:val="0"/>
        <w:spacing w:line="360" w:lineRule="auto"/>
        <w:ind w:firstLine="709"/>
        <w:jc w:val="both"/>
        <w:rPr>
          <w:bCs/>
          <w:sz w:val="28"/>
          <w:szCs w:val="28"/>
        </w:rPr>
      </w:pPr>
      <w:r>
        <w:rPr>
          <w:bCs/>
          <w:sz w:val="28"/>
          <w:szCs w:val="28"/>
        </w:rPr>
        <w:t>Таким образом, на основе полученных итоговых баллов составлен общий рейтинг организаций социального обслуживания</w:t>
      </w:r>
      <w:r w:rsidRPr="00826CC7">
        <w:rPr>
          <w:bCs/>
          <w:sz w:val="28"/>
          <w:szCs w:val="28"/>
        </w:rPr>
        <w:t xml:space="preserve"> (входящих в список исследуемых) по типам</w:t>
      </w:r>
      <w:r>
        <w:rPr>
          <w:bCs/>
          <w:sz w:val="28"/>
          <w:szCs w:val="28"/>
        </w:rPr>
        <w:t xml:space="preserve"> и формам обслуживания. </w:t>
      </w:r>
      <w:r w:rsidR="00664C8A">
        <w:rPr>
          <w:bCs/>
          <w:sz w:val="28"/>
          <w:szCs w:val="28"/>
        </w:rPr>
        <w:t xml:space="preserve">Выявлены </w:t>
      </w:r>
      <w:r>
        <w:rPr>
          <w:bCs/>
          <w:sz w:val="28"/>
          <w:szCs w:val="28"/>
        </w:rPr>
        <w:t xml:space="preserve">лидеры и аутсайдеры рейтинга. </w:t>
      </w:r>
    </w:p>
    <w:p w:rsidR="002B7419" w:rsidRPr="00A42BD6" w:rsidRDefault="004C756E" w:rsidP="004C756E">
      <w:pPr>
        <w:pStyle w:val="10"/>
        <w:tabs>
          <w:tab w:val="clear" w:pos="432"/>
        </w:tabs>
        <w:spacing w:line="360" w:lineRule="auto"/>
        <w:ind w:left="1069" w:firstLine="0"/>
        <w:jc w:val="left"/>
        <w:rPr>
          <w:bCs/>
          <w:sz w:val="28"/>
          <w:szCs w:val="28"/>
        </w:rPr>
      </w:pPr>
      <w:bookmarkStart w:id="9" w:name="_Toc16584478"/>
      <w:bookmarkStart w:id="10" w:name="_Toc82439758"/>
      <w:r>
        <w:rPr>
          <w:bCs/>
          <w:sz w:val="28"/>
          <w:szCs w:val="28"/>
        </w:rPr>
        <w:t xml:space="preserve">1.3. </w:t>
      </w:r>
      <w:r w:rsidR="002B7419" w:rsidRPr="00A42BD6">
        <w:rPr>
          <w:bCs/>
          <w:sz w:val="28"/>
          <w:szCs w:val="28"/>
        </w:rPr>
        <w:t>Организационный раздел</w:t>
      </w:r>
      <w:bookmarkEnd w:id="9"/>
      <w:bookmarkEnd w:id="10"/>
    </w:p>
    <w:p w:rsidR="002B7419" w:rsidRDefault="002B7419" w:rsidP="002B7419">
      <w:pPr>
        <w:widowControl w:val="0"/>
        <w:autoSpaceDE w:val="0"/>
        <w:spacing w:line="360" w:lineRule="auto"/>
        <w:ind w:firstLine="709"/>
        <w:jc w:val="both"/>
        <w:rPr>
          <w:bCs/>
          <w:sz w:val="28"/>
          <w:szCs w:val="28"/>
        </w:rPr>
      </w:pPr>
      <w:bookmarkStart w:id="11" w:name="_Toc483214585"/>
      <w:r w:rsidRPr="00B63874">
        <w:rPr>
          <w:bCs/>
          <w:sz w:val="28"/>
          <w:szCs w:val="28"/>
          <w:u w:val="single"/>
        </w:rPr>
        <w:t>Проведение инструктажа перед началом полевого этапа</w:t>
      </w:r>
      <w:r>
        <w:rPr>
          <w:bCs/>
          <w:sz w:val="28"/>
          <w:szCs w:val="28"/>
        </w:rPr>
        <w:t>.</w:t>
      </w:r>
    </w:p>
    <w:p w:rsidR="002B7419" w:rsidRDefault="002B7419" w:rsidP="002B7419">
      <w:pPr>
        <w:widowControl w:val="0"/>
        <w:autoSpaceDE w:val="0"/>
        <w:spacing w:line="360" w:lineRule="auto"/>
        <w:ind w:firstLine="709"/>
        <w:jc w:val="both"/>
        <w:rPr>
          <w:bCs/>
          <w:sz w:val="28"/>
          <w:szCs w:val="28"/>
        </w:rPr>
      </w:pPr>
      <w:r>
        <w:rPr>
          <w:bCs/>
          <w:sz w:val="28"/>
          <w:szCs w:val="28"/>
        </w:rPr>
        <w:t>План инструктажа:</w:t>
      </w:r>
    </w:p>
    <w:p w:rsidR="002B7419"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 xml:space="preserve">Общая информация о проведении независимой оценки качества услуг организаций </w:t>
      </w:r>
      <w:r w:rsidRPr="00883269">
        <w:rPr>
          <w:bCs/>
          <w:sz w:val="28"/>
          <w:szCs w:val="28"/>
        </w:rPr>
        <w:t xml:space="preserve">в сфере </w:t>
      </w:r>
      <w:r>
        <w:rPr>
          <w:bCs/>
          <w:sz w:val="28"/>
          <w:szCs w:val="28"/>
        </w:rPr>
        <w:t>социального обслуживания населения</w:t>
      </w:r>
      <w:r w:rsidRPr="00883269">
        <w:rPr>
          <w:bCs/>
          <w:sz w:val="28"/>
          <w:szCs w:val="28"/>
        </w:rPr>
        <w:t xml:space="preserve"> </w:t>
      </w:r>
      <w:r>
        <w:rPr>
          <w:bCs/>
          <w:sz w:val="28"/>
          <w:szCs w:val="28"/>
        </w:rPr>
        <w:t>– цели, задачи исследования.</w:t>
      </w:r>
    </w:p>
    <w:p w:rsidR="002B7419" w:rsidRDefault="002B7419" w:rsidP="00E412B1">
      <w:pPr>
        <w:widowControl w:val="0"/>
        <w:numPr>
          <w:ilvl w:val="0"/>
          <w:numId w:val="6"/>
        </w:numPr>
        <w:autoSpaceDE w:val="0"/>
        <w:spacing w:line="360" w:lineRule="auto"/>
        <w:ind w:left="0" w:firstLine="709"/>
        <w:jc w:val="both"/>
        <w:rPr>
          <w:bCs/>
          <w:sz w:val="28"/>
          <w:szCs w:val="28"/>
        </w:rPr>
      </w:pPr>
      <w:r w:rsidRPr="00B63874">
        <w:rPr>
          <w:bCs/>
          <w:sz w:val="28"/>
          <w:szCs w:val="28"/>
        </w:rPr>
        <w:t>Этические принципы проведения независимой о</w:t>
      </w:r>
      <w:r>
        <w:rPr>
          <w:bCs/>
          <w:sz w:val="28"/>
          <w:szCs w:val="28"/>
        </w:rPr>
        <w:t>ценки качества.</w:t>
      </w:r>
    </w:p>
    <w:p w:rsidR="002B7419"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Знакомство с инструментариями исследования (анкетой опроса, бланком наблюдений, бланком анализа сайтов).</w:t>
      </w:r>
    </w:p>
    <w:p w:rsidR="002B7419"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 xml:space="preserve">Подробный разбор всех вопросов анкеты, пунктов из бланка наблюдений и анализа сайтов – принципы, методы заполнения. </w:t>
      </w:r>
    </w:p>
    <w:p w:rsidR="002B7419"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rsidR="002B7419"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 xml:space="preserve">Доведение информации о системе контроля качества работы интервьюеров. </w:t>
      </w:r>
    </w:p>
    <w:p w:rsidR="002B7419" w:rsidRPr="00B63874" w:rsidRDefault="002B7419" w:rsidP="00E412B1">
      <w:pPr>
        <w:widowControl w:val="0"/>
        <w:numPr>
          <w:ilvl w:val="0"/>
          <w:numId w:val="6"/>
        </w:numPr>
        <w:autoSpaceDE w:val="0"/>
        <w:spacing w:line="360" w:lineRule="auto"/>
        <w:ind w:left="0" w:firstLine="709"/>
        <w:jc w:val="both"/>
        <w:rPr>
          <w:bCs/>
          <w:sz w:val="28"/>
          <w:szCs w:val="28"/>
        </w:rPr>
      </w:pPr>
      <w:r>
        <w:rPr>
          <w:bCs/>
          <w:sz w:val="28"/>
          <w:szCs w:val="28"/>
        </w:rPr>
        <w:t xml:space="preserve">Раздача письменных памяток. </w:t>
      </w:r>
    </w:p>
    <w:p w:rsidR="002B7419" w:rsidRPr="00B63874" w:rsidRDefault="002B7419" w:rsidP="002B7419">
      <w:pPr>
        <w:widowControl w:val="0"/>
        <w:autoSpaceDE w:val="0"/>
        <w:spacing w:line="360" w:lineRule="auto"/>
        <w:ind w:firstLine="709"/>
        <w:jc w:val="both"/>
        <w:rPr>
          <w:bCs/>
          <w:sz w:val="28"/>
          <w:szCs w:val="28"/>
          <w:u w:val="single"/>
        </w:rPr>
      </w:pPr>
      <w:r w:rsidRPr="00B63874">
        <w:rPr>
          <w:bCs/>
          <w:sz w:val="28"/>
          <w:szCs w:val="28"/>
          <w:u w:val="single"/>
        </w:rPr>
        <w:t>Проведение полевого этапа (сбора данных).</w:t>
      </w:r>
    </w:p>
    <w:p w:rsidR="002B7419" w:rsidRDefault="002B7419" w:rsidP="002B7419">
      <w:pPr>
        <w:widowControl w:val="0"/>
        <w:autoSpaceDE w:val="0"/>
        <w:spacing w:line="360" w:lineRule="auto"/>
        <w:ind w:firstLine="709"/>
        <w:jc w:val="both"/>
        <w:rPr>
          <w:bCs/>
          <w:sz w:val="28"/>
          <w:szCs w:val="28"/>
        </w:rPr>
      </w:pPr>
      <w:r w:rsidRPr="007178A9">
        <w:rPr>
          <w:bCs/>
          <w:sz w:val="28"/>
          <w:szCs w:val="28"/>
        </w:rPr>
        <w:t>Сбор полевых данных осуществляется согласно утвержденному графику посещения организаций социального обслуживания.</w:t>
      </w:r>
    </w:p>
    <w:p w:rsidR="002B7419" w:rsidRDefault="002B7419" w:rsidP="002B7419">
      <w:pPr>
        <w:widowControl w:val="0"/>
        <w:autoSpaceDE w:val="0"/>
        <w:spacing w:line="360" w:lineRule="auto"/>
        <w:ind w:firstLine="709"/>
        <w:jc w:val="both"/>
        <w:rPr>
          <w:bCs/>
          <w:sz w:val="28"/>
          <w:szCs w:val="28"/>
        </w:rPr>
      </w:pPr>
      <w:r>
        <w:rPr>
          <w:bCs/>
          <w:sz w:val="28"/>
          <w:szCs w:val="28"/>
        </w:rPr>
        <w:t xml:space="preserve">График посещения организаций социального обслуживания согласовывается с Заказчиком на основании представленных им перечней отделений и площадок организаций социального обслуживания, с указанием их адресов, а также контактных данных лиц, ответственных за организацию </w:t>
      </w:r>
      <w:r w:rsidRPr="0061571B">
        <w:rPr>
          <w:bCs/>
          <w:sz w:val="28"/>
          <w:szCs w:val="28"/>
        </w:rPr>
        <w:lastRenderedPageBreak/>
        <w:t>взаимодействи</w:t>
      </w:r>
      <w:r>
        <w:rPr>
          <w:bCs/>
          <w:sz w:val="28"/>
          <w:szCs w:val="28"/>
        </w:rPr>
        <w:t>я</w:t>
      </w:r>
      <w:r w:rsidRPr="0061571B">
        <w:rPr>
          <w:bCs/>
          <w:sz w:val="28"/>
          <w:szCs w:val="28"/>
        </w:rPr>
        <w:t xml:space="preserve"> </w:t>
      </w:r>
      <w:r>
        <w:rPr>
          <w:bCs/>
          <w:sz w:val="28"/>
          <w:szCs w:val="28"/>
        </w:rPr>
        <w:t>при</w:t>
      </w:r>
      <w:r w:rsidRPr="0061571B">
        <w:rPr>
          <w:bCs/>
          <w:sz w:val="28"/>
          <w:szCs w:val="28"/>
        </w:rPr>
        <w:t xml:space="preserve"> проведен</w:t>
      </w:r>
      <w:r>
        <w:rPr>
          <w:bCs/>
          <w:sz w:val="28"/>
          <w:szCs w:val="28"/>
        </w:rPr>
        <w:t xml:space="preserve">ии </w:t>
      </w:r>
      <w:r w:rsidRPr="0061571B">
        <w:rPr>
          <w:bCs/>
          <w:sz w:val="28"/>
          <w:szCs w:val="28"/>
        </w:rPr>
        <w:t>мероприятий по независимой оценке</w:t>
      </w:r>
      <w:r>
        <w:rPr>
          <w:bCs/>
          <w:sz w:val="28"/>
          <w:szCs w:val="28"/>
        </w:rPr>
        <w:t>.</w:t>
      </w:r>
    </w:p>
    <w:p w:rsidR="002B7419" w:rsidRDefault="002B7419" w:rsidP="002B7419">
      <w:pPr>
        <w:widowControl w:val="0"/>
        <w:autoSpaceDE w:val="0"/>
        <w:spacing w:line="360" w:lineRule="auto"/>
        <w:ind w:firstLine="709"/>
        <w:jc w:val="both"/>
        <w:rPr>
          <w:bCs/>
          <w:sz w:val="28"/>
          <w:szCs w:val="28"/>
        </w:rPr>
      </w:pPr>
      <w:r w:rsidRPr="00B63874">
        <w:rPr>
          <w:bCs/>
          <w:sz w:val="28"/>
          <w:szCs w:val="28"/>
        </w:rPr>
        <w:t xml:space="preserve">В каждую организацию направлено письмо от </w:t>
      </w:r>
      <w:r>
        <w:rPr>
          <w:bCs/>
          <w:sz w:val="28"/>
          <w:szCs w:val="28"/>
        </w:rPr>
        <w:t>Заказчика</w:t>
      </w:r>
      <w:r w:rsidRPr="00B63874">
        <w:rPr>
          <w:bCs/>
          <w:sz w:val="28"/>
          <w:szCs w:val="28"/>
        </w:rPr>
        <w:t xml:space="preserve"> с информацией о проведении независимой оценки качества социальных услуг. Дата посещения организации согласов</w:t>
      </w:r>
      <w:r w:rsidR="00664C8A">
        <w:rPr>
          <w:bCs/>
          <w:sz w:val="28"/>
          <w:szCs w:val="28"/>
        </w:rPr>
        <w:t>аны</w:t>
      </w:r>
      <w:r w:rsidRPr="00B63874">
        <w:rPr>
          <w:bCs/>
          <w:sz w:val="28"/>
          <w:szCs w:val="28"/>
        </w:rPr>
        <w:t xml:space="preserve"> с руководителями оцениваемых организаций</w:t>
      </w:r>
      <w:r>
        <w:rPr>
          <w:bCs/>
          <w:sz w:val="28"/>
          <w:szCs w:val="28"/>
        </w:rPr>
        <w:t xml:space="preserve"> социального обслуживания</w:t>
      </w:r>
      <w:r w:rsidRPr="00B63874">
        <w:rPr>
          <w:bCs/>
          <w:sz w:val="28"/>
          <w:szCs w:val="28"/>
        </w:rPr>
        <w:t>.</w:t>
      </w:r>
    </w:p>
    <w:p w:rsidR="002B7419" w:rsidRPr="007178A9" w:rsidRDefault="002B7419" w:rsidP="002B7419">
      <w:pPr>
        <w:widowControl w:val="0"/>
        <w:autoSpaceDE w:val="0"/>
        <w:spacing w:line="360" w:lineRule="auto"/>
        <w:ind w:firstLine="709"/>
        <w:jc w:val="both"/>
        <w:rPr>
          <w:bCs/>
          <w:sz w:val="28"/>
          <w:szCs w:val="28"/>
        </w:rPr>
      </w:pPr>
      <w:r>
        <w:rPr>
          <w:bCs/>
          <w:sz w:val="28"/>
          <w:szCs w:val="28"/>
        </w:rPr>
        <w:t xml:space="preserve">Эксперты проводят наблюдение и фиксирование визуальных показателей, дистанционно </w:t>
      </w:r>
      <w:r w:rsidRPr="007178A9">
        <w:rPr>
          <w:bCs/>
          <w:sz w:val="28"/>
          <w:szCs w:val="28"/>
        </w:rPr>
        <w:t>проводят</w:t>
      </w:r>
      <w:r>
        <w:rPr>
          <w:bCs/>
          <w:sz w:val="28"/>
          <w:szCs w:val="28"/>
        </w:rPr>
        <w:t xml:space="preserve"> контент-анализ интернет-сайтов</w:t>
      </w:r>
      <w:r w:rsidRPr="007178A9">
        <w:rPr>
          <w:bCs/>
          <w:sz w:val="28"/>
          <w:szCs w:val="28"/>
        </w:rPr>
        <w:t xml:space="preserve">. </w:t>
      </w:r>
    </w:p>
    <w:p w:rsidR="002B7419" w:rsidRPr="00B63874" w:rsidRDefault="002B7419" w:rsidP="002B7419">
      <w:pPr>
        <w:widowControl w:val="0"/>
        <w:autoSpaceDE w:val="0"/>
        <w:spacing w:line="360" w:lineRule="auto"/>
        <w:ind w:firstLine="709"/>
        <w:jc w:val="both"/>
        <w:rPr>
          <w:bCs/>
          <w:sz w:val="28"/>
          <w:szCs w:val="28"/>
        </w:rPr>
      </w:pPr>
      <w:r w:rsidRPr="007178A9">
        <w:rPr>
          <w:bCs/>
          <w:sz w:val="28"/>
          <w:szCs w:val="28"/>
        </w:rPr>
        <w:t>Опрос получателей услуг осуществляется при непосредственном посещении организации социаль</w:t>
      </w:r>
      <w:r>
        <w:rPr>
          <w:bCs/>
          <w:sz w:val="28"/>
          <w:szCs w:val="28"/>
        </w:rPr>
        <w:t xml:space="preserve">ного обслуживания интервьюерами. </w:t>
      </w:r>
      <w:r w:rsidRPr="007178A9">
        <w:rPr>
          <w:bCs/>
          <w:sz w:val="28"/>
          <w:szCs w:val="28"/>
        </w:rPr>
        <w:t>Получатели социальных услуг на дому опрашива</w:t>
      </w:r>
      <w:r>
        <w:rPr>
          <w:bCs/>
          <w:sz w:val="28"/>
          <w:szCs w:val="28"/>
        </w:rPr>
        <w:t xml:space="preserve">ются методом телефонного опроса и интернет-опроса.  </w:t>
      </w:r>
    </w:p>
    <w:p w:rsidR="002B7419" w:rsidRPr="00B63874" w:rsidRDefault="002B7419" w:rsidP="002B7419">
      <w:pPr>
        <w:widowControl w:val="0"/>
        <w:autoSpaceDE w:val="0"/>
        <w:spacing w:line="360" w:lineRule="auto"/>
        <w:ind w:firstLine="709"/>
        <w:jc w:val="both"/>
        <w:rPr>
          <w:bCs/>
          <w:sz w:val="28"/>
          <w:szCs w:val="28"/>
        </w:rPr>
      </w:pPr>
      <w:r w:rsidRPr="00B63874">
        <w:rPr>
          <w:bCs/>
          <w:sz w:val="28"/>
          <w:szCs w:val="28"/>
        </w:rPr>
        <w:t>Основные процедуры анализа данных:</w:t>
      </w:r>
    </w:p>
    <w:p w:rsidR="002B7419" w:rsidRPr="00B63874" w:rsidRDefault="002B7419" w:rsidP="002B7419">
      <w:pPr>
        <w:widowControl w:val="0"/>
        <w:autoSpaceDE w:val="0"/>
        <w:spacing w:line="360" w:lineRule="auto"/>
        <w:ind w:firstLine="709"/>
        <w:jc w:val="both"/>
        <w:rPr>
          <w:bCs/>
          <w:sz w:val="28"/>
          <w:szCs w:val="28"/>
        </w:rPr>
      </w:pPr>
      <w:r w:rsidRPr="00B63874">
        <w:rPr>
          <w:bCs/>
          <w:sz w:val="28"/>
          <w:szCs w:val="28"/>
        </w:rPr>
        <w:t>1.</w:t>
      </w:r>
      <w:r w:rsidRPr="00B63874">
        <w:rPr>
          <w:bCs/>
          <w:sz w:val="28"/>
          <w:szCs w:val="28"/>
        </w:rPr>
        <w:tab/>
        <w:t>Способ обработки массива эмпирических данных, используемый в исследовании: машинный.</w:t>
      </w:r>
    </w:p>
    <w:p w:rsidR="002B7419" w:rsidRPr="00B63874" w:rsidRDefault="002B7419" w:rsidP="002B7419">
      <w:pPr>
        <w:widowControl w:val="0"/>
        <w:autoSpaceDE w:val="0"/>
        <w:spacing w:line="360" w:lineRule="auto"/>
        <w:ind w:firstLine="709"/>
        <w:jc w:val="both"/>
        <w:rPr>
          <w:bCs/>
          <w:sz w:val="28"/>
          <w:szCs w:val="28"/>
        </w:rPr>
      </w:pPr>
      <w:r w:rsidRPr="00B0098C">
        <w:rPr>
          <w:bCs/>
          <w:sz w:val="28"/>
          <w:szCs w:val="28"/>
        </w:rPr>
        <w:t>2.</w:t>
      </w:r>
      <w:r w:rsidRPr="00B0098C">
        <w:rPr>
          <w:bCs/>
          <w:sz w:val="28"/>
          <w:szCs w:val="28"/>
        </w:rPr>
        <w:tab/>
        <w:t>Данные анализируются в программном пакете Excel Microsoft Office.</w:t>
      </w:r>
    </w:p>
    <w:p w:rsidR="002B7419" w:rsidRPr="00B63874" w:rsidRDefault="002B7419" w:rsidP="002B7419">
      <w:pPr>
        <w:widowControl w:val="0"/>
        <w:autoSpaceDE w:val="0"/>
        <w:spacing w:line="360" w:lineRule="auto"/>
        <w:ind w:firstLine="709"/>
        <w:jc w:val="both"/>
        <w:rPr>
          <w:bCs/>
          <w:sz w:val="28"/>
          <w:szCs w:val="28"/>
        </w:rPr>
      </w:pPr>
      <w:r w:rsidRPr="00B63874">
        <w:rPr>
          <w:bCs/>
          <w:sz w:val="28"/>
          <w:szCs w:val="28"/>
        </w:rPr>
        <w:t>Этапы обработки данных:</w:t>
      </w:r>
    </w:p>
    <w:p w:rsidR="002B7419" w:rsidRPr="00B63874" w:rsidRDefault="002B7419" w:rsidP="00E412B1">
      <w:pPr>
        <w:widowControl w:val="0"/>
        <w:numPr>
          <w:ilvl w:val="0"/>
          <w:numId w:val="7"/>
        </w:numPr>
        <w:autoSpaceDE w:val="0"/>
        <w:spacing w:line="360" w:lineRule="auto"/>
        <w:ind w:left="0" w:firstLine="709"/>
        <w:jc w:val="both"/>
        <w:rPr>
          <w:bCs/>
          <w:sz w:val="28"/>
          <w:szCs w:val="28"/>
        </w:rPr>
      </w:pPr>
      <w:r w:rsidRPr="00B63874">
        <w:rPr>
          <w:bCs/>
          <w:sz w:val="28"/>
          <w:szCs w:val="28"/>
        </w:rPr>
        <w:t xml:space="preserve">Ввод </w:t>
      </w:r>
      <w:r w:rsidRPr="001A6F97">
        <w:rPr>
          <w:bCs/>
          <w:sz w:val="28"/>
          <w:szCs w:val="28"/>
        </w:rPr>
        <w:t xml:space="preserve">операторами </w:t>
      </w:r>
      <w:r w:rsidRPr="00B63874">
        <w:rPr>
          <w:bCs/>
          <w:sz w:val="28"/>
          <w:szCs w:val="28"/>
        </w:rPr>
        <w:t xml:space="preserve">полученных эмпирических данных </w:t>
      </w:r>
      <w:r>
        <w:rPr>
          <w:bCs/>
          <w:sz w:val="28"/>
          <w:szCs w:val="28"/>
        </w:rPr>
        <w:br/>
      </w:r>
      <w:r w:rsidRPr="00B63874">
        <w:rPr>
          <w:bCs/>
          <w:sz w:val="28"/>
          <w:szCs w:val="28"/>
        </w:rPr>
        <w:t>в статистический массив в формате *</w:t>
      </w:r>
      <w:r>
        <w:rPr>
          <w:bCs/>
          <w:sz w:val="28"/>
          <w:szCs w:val="28"/>
          <w:lang w:val="en-US"/>
        </w:rPr>
        <w:t>xls</w:t>
      </w:r>
      <w:r w:rsidRPr="00B63874">
        <w:rPr>
          <w:bCs/>
          <w:sz w:val="28"/>
          <w:szCs w:val="28"/>
        </w:rPr>
        <w:t>.</w:t>
      </w:r>
    </w:p>
    <w:p w:rsidR="002B7419" w:rsidRPr="00B63874" w:rsidRDefault="002B7419" w:rsidP="00E412B1">
      <w:pPr>
        <w:widowControl w:val="0"/>
        <w:numPr>
          <w:ilvl w:val="0"/>
          <w:numId w:val="7"/>
        </w:numPr>
        <w:autoSpaceDE w:val="0"/>
        <w:spacing w:line="360" w:lineRule="auto"/>
        <w:ind w:left="0" w:firstLine="709"/>
        <w:jc w:val="both"/>
        <w:rPr>
          <w:bCs/>
          <w:sz w:val="28"/>
          <w:szCs w:val="28"/>
        </w:rPr>
      </w:pPr>
      <w:r w:rsidRPr="00B63874">
        <w:rPr>
          <w:bCs/>
          <w:sz w:val="28"/>
          <w:szCs w:val="28"/>
        </w:rPr>
        <w:t>Пр</w:t>
      </w:r>
      <w:r>
        <w:rPr>
          <w:bCs/>
          <w:sz w:val="28"/>
          <w:szCs w:val="28"/>
        </w:rPr>
        <w:t>оверка массива данных на ошибки кодировки</w:t>
      </w:r>
      <w:r w:rsidRPr="00B63874">
        <w:rPr>
          <w:bCs/>
          <w:sz w:val="28"/>
          <w:szCs w:val="28"/>
        </w:rPr>
        <w:t>.</w:t>
      </w:r>
    </w:p>
    <w:p w:rsidR="002B7419" w:rsidRDefault="002B7419" w:rsidP="00E412B1">
      <w:pPr>
        <w:widowControl w:val="0"/>
        <w:numPr>
          <w:ilvl w:val="0"/>
          <w:numId w:val="7"/>
        </w:numPr>
        <w:autoSpaceDE w:val="0"/>
        <w:spacing w:line="360" w:lineRule="auto"/>
        <w:ind w:left="0" w:firstLine="709"/>
        <w:jc w:val="both"/>
        <w:rPr>
          <w:bCs/>
          <w:sz w:val="28"/>
          <w:szCs w:val="28"/>
        </w:rPr>
      </w:pPr>
      <w:r w:rsidRPr="00B63874">
        <w:rPr>
          <w:bCs/>
          <w:sz w:val="28"/>
          <w:szCs w:val="28"/>
        </w:rPr>
        <w:t>Формирование сводного итогового массива</w:t>
      </w:r>
      <w:r>
        <w:rPr>
          <w:bCs/>
          <w:sz w:val="28"/>
          <w:szCs w:val="28"/>
        </w:rPr>
        <w:t xml:space="preserve"> по каждому учреждению.</w:t>
      </w:r>
    </w:p>
    <w:p w:rsidR="002B7419" w:rsidRDefault="002B7419" w:rsidP="00E412B1">
      <w:pPr>
        <w:widowControl w:val="0"/>
        <w:numPr>
          <w:ilvl w:val="0"/>
          <w:numId w:val="7"/>
        </w:numPr>
        <w:autoSpaceDE w:val="0"/>
        <w:spacing w:line="360" w:lineRule="auto"/>
        <w:ind w:left="0" w:firstLine="709"/>
        <w:jc w:val="both"/>
        <w:rPr>
          <w:bCs/>
          <w:sz w:val="28"/>
          <w:szCs w:val="28"/>
        </w:rPr>
      </w:pPr>
      <w:r w:rsidRPr="001A6F97">
        <w:rPr>
          <w:bCs/>
          <w:sz w:val="28"/>
          <w:szCs w:val="28"/>
        </w:rPr>
        <w:t>Расчёт стандартных показателей оценки качества услуг организаций социального обслуживания населения (в соответствии с рекомендациями Министерств</w:t>
      </w:r>
      <w:r>
        <w:rPr>
          <w:bCs/>
          <w:sz w:val="28"/>
          <w:szCs w:val="28"/>
        </w:rPr>
        <w:t>а труда и социальной защиты РФ).</w:t>
      </w:r>
    </w:p>
    <w:p w:rsidR="002B7419" w:rsidRDefault="002B7419" w:rsidP="00E412B1">
      <w:pPr>
        <w:widowControl w:val="0"/>
        <w:numPr>
          <w:ilvl w:val="0"/>
          <w:numId w:val="7"/>
        </w:numPr>
        <w:autoSpaceDE w:val="0"/>
        <w:spacing w:line="360" w:lineRule="auto"/>
        <w:ind w:left="0" w:firstLine="709"/>
        <w:jc w:val="both"/>
        <w:rPr>
          <w:bCs/>
          <w:sz w:val="28"/>
          <w:szCs w:val="28"/>
        </w:rPr>
      </w:pPr>
      <w:r>
        <w:rPr>
          <w:bCs/>
          <w:sz w:val="28"/>
          <w:szCs w:val="28"/>
        </w:rPr>
        <w:t>Построение</w:t>
      </w:r>
      <w:r w:rsidRPr="00A7758D">
        <w:rPr>
          <w:bCs/>
          <w:sz w:val="28"/>
          <w:szCs w:val="28"/>
        </w:rPr>
        <w:t xml:space="preserve"> диаграмм, графиков по результатам проведенной </w:t>
      </w:r>
      <w:r w:rsidRPr="00B0098C">
        <w:rPr>
          <w:bCs/>
          <w:sz w:val="28"/>
          <w:szCs w:val="28"/>
        </w:rPr>
        <w:t>независимой оценки организаций социального обслуживания.</w:t>
      </w:r>
    </w:p>
    <w:p w:rsidR="002B7419" w:rsidRPr="003E622B" w:rsidRDefault="002B7419" w:rsidP="00E412B1">
      <w:pPr>
        <w:widowControl w:val="0"/>
        <w:numPr>
          <w:ilvl w:val="0"/>
          <w:numId w:val="7"/>
        </w:numPr>
        <w:autoSpaceDE w:val="0"/>
        <w:spacing w:line="360" w:lineRule="auto"/>
        <w:ind w:left="0" w:firstLine="709"/>
        <w:jc w:val="both"/>
        <w:rPr>
          <w:bCs/>
          <w:sz w:val="28"/>
          <w:szCs w:val="28"/>
        </w:rPr>
      </w:pPr>
      <w:r w:rsidRPr="003E622B">
        <w:rPr>
          <w:bCs/>
          <w:sz w:val="28"/>
          <w:szCs w:val="28"/>
        </w:rPr>
        <w:t xml:space="preserve">Формирование выводов и предложений по улучшению деятельности каждой организации социального обслуживания, </w:t>
      </w:r>
      <w:r w:rsidRPr="003E622B">
        <w:rPr>
          <w:bCs/>
          <w:sz w:val="28"/>
          <w:szCs w:val="28"/>
        </w:rPr>
        <w:lastRenderedPageBreak/>
        <w:t>участвовавшей в проведении независимой о</w:t>
      </w:r>
      <w:r w:rsidR="0041119C">
        <w:rPr>
          <w:bCs/>
          <w:sz w:val="28"/>
          <w:szCs w:val="28"/>
        </w:rPr>
        <w:t>ценки в 2021</w:t>
      </w:r>
      <w:r w:rsidRPr="003E622B">
        <w:rPr>
          <w:bCs/>
          <w:sz w:val="28"/>
          <w:szCs w:val="28"/>
        </w:rPr>
        <w:t xml:space="preserve"> году.</w:t>
      </w:r>
    </w:p>
    <w:p w:rsidR="002B7419" w:rsidRDefault="002B7419" w:rsidP="00947B60">
      <w:pPr>
        <w:widowControl w:val="0"/>
        <w:autoSpaceDE w:val="0"/>
        <w:ind w:firstLine="709"/>
        <w:jc w:val="center"/>
        <w:rPr>
          <w:b/>
          <w:bCs/>
          <w:sz w:val="28"/>
          <w:szCs w:val="28"/>
        </w:rPr>
      </w:pPr>
      <w:r w:rsidRPr="000417B7">
        <w:rPr>
          <w:b/>
          <w:bCs/>
          <w:sz w:val="28"/>
          <w:szCs w:val="28"/>
        </w:rPr>
        <w:t xml:space="preserve">Результаты проведения </w:t>
      </w:r>
      <w:r>
        <w:rPr>
          <w:b/>
          <w:bCs/>
          <w:sz w:val="28"/>
          <w:szCs w:val="28"/>
        </w:rPr>
        <w:t>независимой оценки</w:t>
      </w:r>
    </w:p>
    <w:p w:rsidR="002B7419" w:rsidRDefault="002B7419" w:rsidP="002B7419">
      <w:pPr>
        <w:widowControl w:val="0"/>
        <w:autoSpaceDE w:val="0"/>
        <w:ind w:firstLine="709"/>
        <w:jc w:val="both"/>
        <w:rPr>
          <w:b/>
          <w:bCs/>
          <w:sz w:val="28"/>
          <w:szCs w:val="28"/>
        </w:rPr>
      </w:pPr>
    </w:p>
    <w:p w:rsidR="002B7419" w:rsidRDefault="002B7419" w:rsidP="002B7419">
      <w:pPr>
        <w:widowControl w:val="0"/>
        <w:autoSpaceDE w:val="0"/>
        <w:spacing w:line="360" w:lineRule="auto"/>
        <w:ind w:firstLine="709"/>
        <w:jc w:val="both"/>
        <w:rPr>
          <w:bCs/>
          <w:sz w:val="28"/>
          <w:szCs w:val="28"/>
        </w:rPr>
      </w:pPr>
      <w:r w:rsidRPr="0016076A">
        <w:rPr>
          <w:bCs/>
          <w:sz w:val="28"/>
          <w:szCs w:val="28"/>
        </w:rPr>
        <w:t xml:space="preserve">Результаты проведения </w:t>
      </w:r>
      <w:r>
        <w:rPr>
          <w:bCs/>
          <w:sz w:val="28"/>
          <w:szCs w:val="28"/>
        </w:rPr>
        <w:t>независимой оценки</w:t>
      </w:r>
      <w:r w:rsidRPr="0016076A">
        <w:rPr>
          <w:bCs/>
          <w:sz w:val="28"/>
          <w:szCs w:val="28"/>
        </w:rPr>
        <w:t xml:space="preserve"> оформлены в виде текстового отчёта.</w:t>
      </w:r>
      <w:r>
        <w:rPr>
          <w:bCs/>
          <w:sz w:val="28"/>
          <w:szCs w:val="28"/>
        </w:rPr>
        <w:t xml:space="preserve"> </w:t>
      </w:r>
      <w:r w:rsidRPr="00E6292D">
        <w:rPr>
          <w:bCs/>
          <w:sz w:val="28"/>
          <w:szCs w:val="28"/>
        </w:rPr>
        <w:t xml:space="preserve">Результаты исследования оформляются </w:t>
      </w:r>
      <w:r>
        <w:rPr>
          <w:bCs/>
          <w:sz w:val="28"/>
          <w:szCs w:val="28"/>
        </w:rPr>
        <w:br/>
      </w:r>
      <w:r w:rsidRPr="00E6292D">
        <w:rPr>
          <w:bCs/>
          <w:sz w:val="28"/>
          <w:szCs w:val="28"/>
        </w:rPr>
        <w:t>на бу</w:t>
      </w:r>
      <w:r>
        <w:rPr>
          <w:bCs/>
          <w:sz w:val="28"/>
          <w:szCs w:val="28"/>
        </w:rPr>
        <w:t>мажном и электронном носителях, содержат:</w:t>
      </w:r>
    </w:p>
    <w:bookmarkEnd w:id="11"/>
    <w:p w:rsidR="002B7419" w:rsidRPr="003E622B" w:rsidRDefault="002B7419" w:rsidP="008D36B5">
      <w:pPr>
        <w:pStyle w:val="af9"/>
        <w:numPr>
          <w:ilvl w:val="0"/>
          <w:numId w:val="32"/>
        </w:numPr>
        <w:spacing w:line="360" w:lineRule="auto"/>
        <w:ind w:left="0" w:firstLine="709"/>
        <w:jc w:val="both"/>
        <w:rPr>
          <w:bCs/>
          <w:sz w:val="28"/>
          <w:szCs w:val="28"/>
        </w:rPr>
      </w:pPr>
      <w:r w:rsidRPr="003E622B">
        <w:rPr>
          <w:bCs/>
          <w:sz w:val="28"/>
          <w:szCs w:val="28"/>
        </w:rPr>
        <w:t>перечень организаций социального обслуживания, в отношении которых проводились сбор и обобщение информации о качестве условий оказания услуг;</w:t>
      </w:r>
    </w:p>
    <w:p w:rsidR="002B7419" w:rsidRPr="003E622B" w:rsidRDefault="002B7419" w:rsidP="008D36B5">
      <w:pPr>
        <w:pStyle w:val="af9"/>
        <w:numPr>
          <w:ilvl w:val="0"/>
          <w:numId w:val="32"/>
        </w:numPr>
        <w:spacing w:line="360" w:lineRule="auto"/>
        <w:ind w:left="0" w:firstLine="709"/>
        <w:jc w:val="both"/>
        <w:rPr>
          <w:bCs/>
          <w:sz w:val="28"/>
          <w:szCs w:val="28"/>
        </w:rPr>
      </w:pPr>
      <w:r w:rsidRPr="003E622B">
        <w:rPr>
          <w:bCs/>
          <w:sz w:val="28"/>
          <w:szCs w:val="28"/>
        </w:rPr>
        <w:t>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rsidR="002B7419" w:rsidRPr="003E622B" w:rsidRDefault="002B7419" w:rsidP="008D36B5">
      <w:pPr>
        <w:pStyle w:val="af9"/>
        <w:numPr>
          <w:ilvl w:val="0"/>
          <w:numId w:val="32"/>
        </w:numPr>
        <w:spacing w:line="360" w:lineRule="auto"/>
        <w:ind w:left="0" w:firstLine="709"/>
        <w:jc w:val="both"/>
        <w:rPr>
          <w:bCs/>
          <w:sz w:val="28"/>
          <w:szCs w:val="28"/>
        </w:rPr>
      </w:pPr>
      <w:r w:rsidRPr="003E622B">
        <w:rPr>
          <w:bCs/>
          <w:sz w:val="28"/>
          <w:szCs w:val="28"/>
        </w:rPr>
        <w:t>результаты удовлетворенности граждан качеством условий оказания услуг, в том числе объем и параметры выборочной совокупности респондентов;</w:t>
      </w:r>
    </w:p>
    <w:p w:rsidR="002B7419" w:rsidRPr="003E622B" w:rsidRDefault="002B7419" w:rsidP="008D36B5">
      <w:pPr>
        <w:pStyle w:val="af9"/>
        <w:numPr>
          <w:ilvl w:val="0"/>
          <w:numId w:val="32"/>
        </w:numPr>
        <w:spacing w:line="360" w:lineRule="auto"/>
        <w:ind w:left="0" w:firstLine="709"/>
        <w:jc w:val="both"/>
        <w:rPr>
          <w:bCs/>
          <w:sz w:val="28"/>
          <w:szCs w:val="28"/>
        </w:rPr>
      </w:pPr>
      <w:r w:rsidRPr="003E622B">
        <w:rPr>
          <w:bCs/>
          <w:sz w:val="28"/>
          <w:szCs w:val="28"/>
        </w:rPr>
        <w:t>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2B7419" w:rsidRPr="003E622B" w:rsidRDefault="002B7419" w:rsidP="008D36B5">
      <w:pPr>
        <w:pStyle w:val="af9"/>
        <w:numPr>
          <w:ilvl w:val="0"/>
          <w:numId w:val="32"/>
        </w:numPr>
        <w:spacing w:line="360" w:lineRule="auto"/>
        <w:ind w:left="0" w:firstLine="709"/>
        <w:jc w:val="both"/>
        <w:rPr>
          <w:bCs/>
          <w:sz w:val="28"/>
          <w:szCs w:val="28"/>
        </w:rPr>
      </w:pPr>
      <w:r w:rsidRPr="003E622B">
        <w:rPr>
          <w:bCs/>
          <w:sz w:val="28"/>
          <w:szCs w:val="28"/>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2B7419" w:rsidRPr="003E622B" w:rsidRDefault="002B7419" w:rsidP="008D36B5">
      <w:pPr>
        <w:pStyle w:val="af9"/>
        <w:numPr>
          <w:ilvl w:val="0"/>
          <w:numId w:val="32"/>
        </w:numPr>
        <w:spacing w:line="360" w:lineRule="auto"/>
        <w:ind w:left="0" w:firstLine="709"/>
        <w:jc w:val="both"/>
        <w:rPr>
          <w:sz w:val="28"/>
          <w:szCs w:val="26"/>
          <w:lang w:eastAsia="ru-RU"/>
        </w:rPr>
      </w:pPr>
      <w:r w:rsidRPr="003E622B">
        <w:rPr>
          <w:bCs/>
          <w:sz w:val="28"/>
          <w:szCs w:val="28"/>
        </w:rPr>
        <w:t>выводы и предложения по совершенствованию деятельности организаций социальной сферы.</w:t>
      </w:r>
    </w:p>
    <w:p w:rsidR="002B7419" w:rsidRDefault="002B7419" w:rsidP="00D37895">
      <w:pPr>
        <w:suppressAutoHyphens w:val="0"/>
        <w:autoSpaceDE w:val="0"/>
        <w:autoSpaceDN w:val="0"/>
        <w:adjustRightInd w:val="0"/>
        <w:spacing w:line="360" w:lineRule="auto"/>
        <w:rPr>
          <w:b/>
          <w:sz w:val="28"/>
          <w:szCs w:val="28"/>
          <w:lang w:eastAsia="ru-RU"/>
        </w:rPr>
      </w:pPr>
    </w:p>
    <w:p w:rsidR="00AA394B" w:rsidRDefault="00AA394B" w:rsidP="00D37895">
      <w:pPr>
        <w:suppressAutoHyphens w:val="0"/>
        <w:autoSpaceDE w:val="0"/>
        <w:autoSpaceDN w:val="0"/>
        <w:adjustRightInd w:val="0"/>
        <w:spacing w:line="360" w:lineRule="auto"/>
        <w:rPr>
          <w:b/>
          <w:sz w:val="28"/>
          <w:szCs w:val="28"/>
          <w:lang w:eastAsia="ru-RU"/>
        </w:rPr>
      </w:pPr>
      <w:r>
        <w:rPr>
          <w:b/>
          <w:sz w:val="28"/>
          <w:szCs w:val="28"/>
          <w:lang w:eastAsia="ru-RU"/>
        </w:rPr>
        <w:br w:type="page"/>
      </w:r>
    </w:p>
    <w:p w:rsidR="00A00C1B" w:rsidRPr="00B21996" w:rsidRDefault="00A00C1B" w:rsidP="00A00C1B">
      <w:pPr>
        <w:pStyle w:val="af9"/>
        <w:widowControl w:val="0"/>
        <w:autoSpaceDE w:val="0"/>
        <w:spacing w:line="360" w:lineRule="auto"/>
        <w:ind w:left="450"/>
        <w:jc w:val="both"/>
        <w:outlineLvl w:val="0"/>
        <w:rPr>
          <w:b/>
          <w:bCs/>
          <w:sz w:val="28"/>
          <w:szCs w:val="28"/>
        </w:rPr>
      </w:pPr>
      <w:bookmarkStart w:id="12" w:name="_Toc82439759"/>
      <w:r>
        <w:rPr>
          <w:b/>
          <w:sz w:val="28"/>
          <w:szCs w:val="28"/>
          <w:lang w:eastAsia="ru-RU"/>
        </w:rPr>
        <w:lastRenderedPageBreak/>
        <w:t xml:space="preserve">2. </w:t>
      </w:r>
      <w:bookmarkStart w:id="13" w:name="_Toc80776230"/>
      <w:bookmarkStart w:id="14" w:name="_Toc81559584"/>
      <w:r w:rsidRPr="00B21996">
        <w:rPr>
          <w:b/>
          <w:bCs/>
          <w:sz w:val="28"/>
          <w:szCs w:val="28"/>
        </w:rPr>
        <w:t xml:space="preserve">Результаты проведения независимой оценки качества работы </w:t>
      </w:r>
      <w:bookmarkEnd w:id="13"/>
      <w:r w:rsidRPr="00EB154E">
        <w:rPr>
          <w:b/>
          <w:bCs/>
          <w:sz w:val="28"/>
          <w:szCs w:val="28"/>
        </w:rPr>
        <w:t xml:space="preserve">учреждений социального обслуживания на территории </w:t>
      </w:r>
      <w:bookmarkEnd w:id="14"/>
      <w:r>
        <w:rPr>
          <w:b/>
          <w:bCs/>
          <w:sz w:val="28"/>
          <w:szCs w:val="28"/>
        </w:rPr>
        <w:t>Амурской области</w:t>
      </w:r>
      <w:bookmarkEnd w:id="12"/>
      <w:r>
        <w:rPr>
          <w:b/>
          <w:bCs/>
          <w:sz w:val="28"/>
          <w:szCs w:val="28"/>
        </w:rPr>
        <w:t xml:space="preserve"> </w:t>
      </w:r>
    </w:p>
    <w:p w:rsidR="00A00C1B" w:rsidRPr="00B21996" w:rsidRDefault="00A00C1B" w:rsidP="00A00C1B">
      <w:pPr>
        <w:pStyle w:val="af9"/>
        <w:widowControl w:val="0"/>
        <w:autoSpaceDE w:val="0"/>
        <w:spacing w:line="360" w:lineRule="auto"/>
        <w:ind w:left="709"/>
        <w:jc w:val="both"/>
        <w:outlineLvl w:val="0"/>
        <w:rPr>
          <w:b/>
          <w:bCs/>
          <w:sz w:val="28"/>
          <w:szCs w:val="28"/>
        </w:rPr>
      </w:pPr>
      <w:bookmarkStart w:id="15" w:name="_Toc80776231"/>
      <w:bookmarkStart w:id="16" w:name="_Toc81559585"/>
      <w:bookmarkStart w:id="17" w:name="_Toc82439760"/>
      <w:r>
        <w:rPr>
          <w:b/>
          <w:bCs/>
          <w:sz w:val="28"/>
          <w:szCs w:val="28"/>
        </w:rPr>
        <w:t xml:space="preserve">2.1. </w:t>
      </w:r>
      <w:r w:rsidRPr="00B21996">
        <w:rPr>
          <w:b/>
          <w:bCs/>
          <w:sz w:val="28"/>
          <w:szCs w:val="28"/>
        </w:rPr>
        <w:t>Общая характеристика независимой оценки</w:t>
      </w:r>
      <w:bookmarkEnd w:id="15"/>
      <w:bookmarkEnd w:id="16"/>
      <w:bookmarkEnd w:id="17"/>
    </w:p>
    <w:p w:rsidR="00A00C1B" w:rsidRPr="00BA3DE9" w:rsidRDefault="00A00C1B" w:rsidP="00A00C1B">
      <w:pPr>
        <w:pStyle w:val="af9"/>
        <w:spacing w:line="360" w:lineRule="auto"/>
        <w:ind w:left="0" w:firstLine="709"/>
        <w:jc w:val="both"/>
        <w:rPr>
          <w:sz w:val="28"/>
          <w:szCs w:val="28"/>
          <w:lang w:eastAsia="ru-RU"/>
        </w:rPr>
      </w:pPr>
      <w:r w:rsidRPr="00BA3DE9">
        <w:rPr>
          <w:sz w:val="28"/>
          <w:szCs w:val="28"/>
          <w:lang w:eastAsia="ru-RU"/>
        </w:rPr>
        <w:t xml:space="preserve">В </w:t>
      </w:r>
      <w:r>
        <w:rPr>
          <w:sz w:val="28"/>
          <w:szCs w:val="28"/>
          <w:lang w:eastAsia="ru-RU"/>
        </w:rPr>
        <w:t>ходе подготовки предварительного отчета были проанализированы результаты оценки 2</w:t>
      </w:r>
      <w:r w:rsidR="001530A6">
        <w:rPr>
          <w:sz w:val="28"/>
          <w:szCs w:val="28"/>
          <w:lang w:eastAsia="ru-RU"/>
        </w:rPr>
        <w:t>8</w:t>
      </w:r>
      <w:r>
        <w:rPr>
          <w:sz w:val="28"/>
          <w:szCs w:val="28"/>
          <w:lang w:eastAsia="ru-RU"/>
        </w:rPr>
        <w:t xml:space="preserve"> организаций, оказывающих социальные услуги в сфере социального обслуживания населения в </w:t>
      </w:r>
      <w:r w:rsidR="001530A6">
        <w:rPr>
          <w:sz w:val="28"/>
          <w:szCs w:val="28"/>
          <w:lang w:eastAsia="ru-RU"/>
        </w:rPr>
        <w:t>Амурской области</w:t>
      </w:r>
      <w:r>
        <w:rPr>
          <w:sz w:val="28"/>
          <w:szCs w:val="28"/>
          <w:lang w:eastAsia="ru-RU"/>
        </w:rPr>
        <w:t xml:space="preserve">. </w:t>
      </w:r>
      <w:r w:rsidRPr="00BA3DE9">
        <w:rPr>
          <w:sz w:val="28"/>
          <w:szCs w:val="28"/>
          <w:lang w:eastAsia="ru-RU"/>
        </w:rPr>
        <w:t>В ходе проведения оценки использовались следующие методы:</w:t>
      </w:r>
    </w:p>
    <w:p w:rsidR="00A00C1B" w:rsidRPr="00BA3DE9" w:rsidRDefault="00A00C1B" w:rsidP="008C4654">
      <w:pPr>
        <w:pStyle w:val="af9"/>
        <w:numPr>
          <w:ilvl w:val="0"/>
          <w:numId w:val="43"/>
        </w:numPr>
        <w:spacing w:line="360" w:lineRule="auto"/>
        <w:ind w:left="0" w:firstLine="709"/>
        <w:jc w:val="both"/>
        <w:rPr>
          <w:sz w:val="28"/>
          <w:szCs w:val="28"/>
          <w:lang w:eastAsia="ru-RU"/>
        </w:rPr>
      </w:pPr>
      <w:r w:rsidRPr="00BA3DE9">
        <w:rPr>
          <w:sz w:val="28"/>
          <w:szCs w:val="28"/>
          <w:lang w:eastAsia="ru-RU"/>
        </w:rPr>
        <w:t xml:space="preserve">опрос получателей услуг/посетителей учреждений </w:t>
      </w:r>
      <w:r>
        <w:rPr>
          <w:sz w:val="28"/>
          <w:szCs w:val="28"/>
          <w:lang w:eastAsia="ru-RU"/>
        </w:rPr>
        <w:t>социального обслуживания</w:t>
      </w:r>
      <w:r w:rsidRPr="00BA3DE9">
        <w:rPr>
          <w:sz w:val="28"/>
          <w:szCs w:val="28"/>
          <w:lang w:eastAsia="ru-RU"/>
        </w:rPr>
        <w:t>;</w:t>
      </w:r>
    </w:p>
    <w:p w:rsidR="00A00C1B" w:rsidRPr="00BA3DE9" w:rsidRDefault="00A00C1B" w:rsidP="008C4654">
      <w:pPr>
        <w:pStyle w:val="af9"/>
        <w:numPr>
          <w:ilvl w:val="0"/>
          <w:numId w:val="43"/>
        </w:numPr>
        <w:spacing w:line="360" w:lineRule="auto"/>
        <w:ind w:left="0" w:firstLine="709"/>
        <w:jc w:val="both"/>
        <w:rPr>
          <w:sz w:val="28"/>
          <w:szCs w:val="28"/>
          <w:lang w:eastAsia="ru-RU"/>
        </w:rPr>
      </w:pPr>
      <w:r w:rsidRPr="00BA3DE9">
        <w:rPr>
          <w:sz w:val="28"/>
          <w:szCs w:val="28"/>
          <w:lang w:eastAsia="ru-RU"/>
        </w:rPr>
        <w:t xml:space="preserve">наблюдение в учреждениях </w:t>
      </w:r>
      <w:r w:rsidRPr="009F3953">
        <w:rPr>
          <w:sz w:val="28"/>
          <w:szCs w:val="28"/>
          <w:lang w:eastAsia="ru-RU"/>
        </w:rPr>
        <w:t>социального обслуживания</w:t>
      </w:r>
      <w:r w:rsidRPr="00BA3DE9">
        <w:rPr>
          <w:sz w:val="28"/>
          <w:szCs w:val="28"/>
          <w:lang w:eastAsia="ru-RU"/>
        </w:rPr>
        <w:t>;</w:t>
      </w:r>
    </w:p>
    <w:p w:rsidR="00A00C1B" w:rsidRPr="00EB154E" w:rsidRDefault="00A00C1B" w:rsidP="008C4654">
      <w:pPr>
        <w:pStyle w:val="af9"/>
        <w:numPr>
          <w:ilvl w:val="0"/>
          <w:numId w:val="43"/>
        </w:numPr>
        <w:spacing w:line="360" w:lineRule="auto"/>
        <w:ind w:left="0" w:firstLine="709"/>
        <w:jc w:val="both"/>
        <w:rPr>
          <w:sz w:val="28"/>
          <w:szCs w:val="28"/>
          <w:lang w:eastAsia="ru-RU"/>
        </w:rPr>
      </w:pPr>
      <w:r w:rsidRPr="00BA3DE9">
        <w:rPr>
          <w:sz w:val="28"/>
          <w:szCs w:val="28"/>
          <w:lang w:eastAsia="ru-RU"/>
        </w:rPr>
        <w:t xml:space="preserve">контент-анализ официальных сайтов учреждений </w:t>
      </w:r>
      <w:r w:rsidRPr="009F3953">
        <w:rPr>
          <w:sz w:val="28"/>
          <w:szCs w:val="28"/>
          <w:lang w:eastAsia="ru-RU"/>
        </w:rPr>
        <w:t>социального обслуживания</w:t>
      </w:r>
      <w:r w:rsidRPr="00EB154E">
        <w:rPr>
          <w:sz w:val="28"/>
          <w:szCs w:val="28"/>
          <w:lang w:eastAsia="ru-RU"/>
        </w:rPr>
        <w:t>.</w:t>
      </w:r>
    </w:p>
    <w:p w:rsidR="00A00C1B" w:rsidRDefault="00A00C1B" w:rsidP="00A00C1B">
      <w:pPr>
        <w:pStyle w:val="af9"/>
        <w:spacing w:line="360" w:lineRule="auto"/>
        <w:ind w:left="0" w:firstLine="709"/>
        <w:jc w:val="both"/>
        <w:rPr>
          <w:sz w:val="28"/>
          <w:szCs w:val="28"/>
          <w:lang w:eastAsia="ru-RU"/>
        </w:rPr>
      </w:pPr>
      <w:r w:rsidRPr="00BA3DE9">
        <w:rPr>
          <w:sz w:val="28"/>
          <w:szCs w:val="28"/>
          <w:lang w:eastAsia="ru-RU"/>
        </w:rPr>
        <w:t xml:space="preserve">По итогам </w:t>
      </w:r>
      <w:r>
        <w:rPr>
          <w:sz w:val="28"/>
          <w:szCs w:val="28"/>
          <w:lang w:eastAsia="ru-RU"/>
        </w:rPr>
        <w:t xml:space="preserve">независимой </w:t>
      </w:r>
      <w:r w:rsidRPr="00BA3DE9">
        <w:rPr>
          <w:sz w:val="28"/>
          <w:szCs w:val="28"/>
          <w:lang w:eastAsia="ru-RU"/>
        </w:rPr>
        <w:t>оцен</w:t>
      </w:r>
      <w:r>
        <w:rPr>
          <w:sz w:val="28"/>
          <w:szCs w:val="28"/>
          <w:lang w:eastAsia="ru-RU"/>
        </w:rPr>
        <w:t xml:space="preserve">ки было опрошено </w:t>
      </w:r>
      <w:r w:rsidR="006C2FF7">
        <w:rPr>
          <w:sz w:val="28"/>
          <w:szCs w:val="28"/>
          <w:lang w:eastAsia="ru-RU"/>
        </w:rPr>
        <w:t>6311</w:t>
      </w:r>
      <w:r>
        <w:rPr>
          <w:sz w:val="28"/>
          <w:szCs w:val="28"/>
          <w:lang w:eastAsia="ru-RU"/>
        </w:rPr>
        <w:t xml:space="preserve"> респонден</w:t>
      </w:r>
      <w:r w:rsidR="001A2CA5">
        <w:rPr>
          <w:sz w:val="28"/>
          <w:szCs w:val="28"/>
          <w:lang w:eastAsia="ru-RU"/>
        </w:rPr>
        <w:t>ов</w:t>
      </w:r>
      <w:r w:rsidRPr="00BA3DE9">
        <w:rPr>
          <w:sz w:val="28"/>
          <w:szCs w:val="28"/>
          <w:lang w:eastAsia="ru-RU"/>
        </w:rPr>
        <w:t xml:space="preserve"> посредством </w:t>
      </w:r>
      <w:r>
        <w:rPr>
          <w:sz w:val="28"/>
          <w:szCs w:val="28"/>
          <w:lang w:eastAsia="ru-RU"/>
        </w:rPr>
        <w:t xml:space="preserve">онлайн </w:t>
      </w:r>
      <w:r w:rsidRPr="00BA3DE9">
        <w:rPr>
          <w:sz w:val="28"/>
          <w:szCs w:val="28"/>
          <w:lang w:eastAsia="ru-RU"/>
        </w:rPr>
        <w:t xml:space="preserve">анкетирования. По каждому из учреждений </w:t>
      </w:r>
      <w:r w:rsidRPr="009F3953">
        <w:rPr>
          <w:sz w:val="28"/>
          <w:szCs w:val="28"/>
          <w:lang w:eastAsia="ru-RU"/>
        </w:rPr>
        <w:t>социального обслуживания</w:t>
      </w:r>
      <w:r>
        <w:rPr>
          <w:sz w:val="28"/>
          <w:szCs w:val="28"/>
          <w:lang w:eastAsia="ru-RU"/>
        </w:rPr>
        <w:t xml:space="preserve"> заполнен бланк наблюдения, </w:t>
      </w:r>
      <w:r w:rsidRPr="00BA3DE9">
        <w:rPr>
          <w:sz w:val="28"/>
          <w:szCs w:val="28"/>
          <w:lang w:eastAsia="ru-RU"/>
        </w:rPr>
        <w:t>бл</w:t>
      </w:r>
      <w:r>
        <w:rPr>
          <w:sz w:val="28"/>
          <w:szCs w:val="28"/>
          <w:lang w:eastAsia="ru-RU"/>
        </w:rPr>
        <w:t>анк анализа официального сайта.</w:t>
      </w:r>
    </w:p>
    <w:p w:rsidR="001530A6" w:rsidRDefault="001530A6" w:rsidP="00A00C1B">
      <w:pPr>
        <w:pStyle w:val="af9"/>
        <w:spacing w:line="360" w:lineRule="auto"/>
        <w:ind w:left="0" w:firstLine="709"/>
        <w:jc w:val="both"/>
        <w:rPr>
          <w:sz w:val="28"/>
          <w:szCs w:val="28"/>
          <w:lang w:eastAsia="ru-RU"/>
        </w:rPr>
      </w:pPr>
    </w:p>
    <w:p w:rsidR="00A00C1B" w:rsidRDefault="00A00C1B" w:rsidP="00A00C1B">
      <w:pPr>
        <w:pStyle w:val="af9"/>
        <w:spacing w:line="360" w:lineRule="auto"/>
        <w:ind w:left="0" w:firstLine="709"/>
        <w:jc w:val="both"/>
        <w:rPr>
          <w:b/>
          <w:sz w:val="28"/>
          <w:szCs w:val="28"/>
        </w:rPr>
      </w:pPr>
      <w:r w:rsidRPr="007178A9">
        <w:rPr>
          <w:b/>
          <w:sz w:val="28"/>
          <w:szCs w:val="28"/>
        </w:rPr>
        <w:t xml:space="preserve">Структура </w:t>
      </w:r>
      <w:r>
        <w:rPr>
          <w:b/>
          <w:sz w:val="28"/>
          <w:szCs w:val="28"/>
        </w:rPr>
        <w:t xml:space="preserve">фактической </w:t>
      </w:r>
      <w:r w:rsidRPr="007178A9">
        <w:rPr>
          <w:b/>
          <w:sz w:val="28"/>
          <w:szCs w:val="28"/>
        </w:rPr>
        <w:t>выборочной совокупности</w:t>
      </w:r>
      <w:r>
        <w:rPr>
          <w:b/>
          <w:sz w:val="28"/>
          <w:szCs w:val="28"/>
        </w:rPr>
        <w:t>:</w:t>
      </w:r>
    </w:p>
    <w:tbl>
      <w:tblPr>
        <w:tblW w:w="9782" w:type="dxa"/>
        <w:tblInd w:w="-318" w:type="dxa"/>
        <w:tblLayout w:type="fixed"/>
        <w:tblLook w:val="04A0" w:firstRow="1" w:lastRow="0" w:firstColumn="1" w:lastColumn="0" w:noHBand="0" w:noVBand="1"/>
      </w:tblPr>
      <w:tblGrid>
        <w:gridCol w:w="567"/>
        <w:gridCol w:w="4395"/>
        <w:gridCol w:w="3686"/>
        <w:gridCol w:w="1134"/>
      </w:tblGrid>
      <w:tr w:rsidR="001530A6" w:rsidRPr="00152A56" w:rsidTr="00D52951">
        <w:trPr>
          <w:trHeight w:val="1332"/>
        </w:trPr>
        <w:tc>
          <w:tcPr>
            <w:tcW w:w="567" w:type="dxa"/>
            <w:tcBorders>
              <w:top w:val="single" w:sz="4" w:space="0" w:color="auto"/>
              <w:left w:val="single" w:sz="4" w:space="0" w:color="auto"/>
              <w:bottom w:val="single" w:sz="4" w:space="0" w:color="auto"/>
              <w:right w:val="single" w:sz="4" w:space="0" w:color="auto"/>
            </w:tcBorders>
            <w:vAlign w:val="center"/>
            <w:hideMark/>
          </w:tcPr>
          <w:p w:rsidR="001530A6" w:rsidRPr="00152A56" w:rsidRDefault="001530A6" w:rsidP="00D52951">
            <w:pPr>
              <w:widowControl w:val="0"/>
              <w:suppressAutoHyphens w:val="0"/>
              <w:jc w:val="center"/>
              <w:rPr>
                <w:b/>
                <w:bCs/>
                <w:color w:val="000000"/>
                <w:szCs w:val="28"/>
                <w:lang w:eastAsia="ru-RU"/>
              </w:rPr>
            </w:pPr>
            <w:r w:rsidRPr="00152A56">
              <w:rPr>
                <w:b/>
                <w:bCs/>
                <w:color w:val="000000"/>
                <w:szCs w:val="28"/>
                <w:lang w:eastAsia="ru-RU"/>
              </w:rPr>
              <w:t>№ п/п</w:t>
            </w:r>
          </w:p>
        </w:tc>
        <w:tc>
          <w:tcPr>
            <w:tcW w:w="4395" w:type="dxa"/>
            <w:tcBorders>
              <w:top w:val="single" w:sz="4" w:space="0" w:color="auto"/>
              <w:left w:val="nil"/>
              <w:bottom w:val="single" w:sz="4" w:space="0" w:color="auto"/>
              <w:right w:val="single" w:sz="4" w:space="0" w:color="auto"/>
            </w:tcBorders>
            <w:vAlign w:val="center"/>
            <w:hideMark/>
          </w:tcPr>
          <w:p w:rsidR="001530A6" w:rsidRPr="00152A56" w:rsidRDefault="001530A6" w:rsidP="00D52951">
            <w:pPr>
              <w:widowControl w:val="0"/>
              <w:suppressAutoHyphens w:val="0"/>
              <w:jc w:val="center"/>
              <w:rPr>
                <w:b/>
                <w:bCs/>
                <w:color w:val="000000"/>
                <w:szCs w:val="28"/>
                <w:lang w:eastAsia="ru-RU"/>
              </w:rPr>
            </w:pPr>
            <w:r w:rsidRPr="00152A56">
              <w:rPr>
                <w:b/>
                <w:bCs/>
                <w:color w:val="000000"/>
                <w:szCs w:val="28"/>
                <w:lang w:eastAsia="ru-RU"/>
              </w:rPr>
              <w:t>Полное наименование учреждения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1530A6" w:rsidRPr="00152A56" w:rsidRDefault="001530A6" w:rsidP="00D52951">
            <w:pPr>
              <w:widowControl w:val="0"/>
              <w:suppressAutoHyphens w:val="0"/>
              <w:jc w:val="center"/>
              <w:rPr>
                <w:b/>
                <w:bCs/>
                <w:color w:val="000000"/>
                <w:szCs w:val="28"/>
                <w:lang w:eastAsia="ru-RU"/>
              </w:rPr>
            </w:pPr>
            <w:r w:rsidRPr="00152A56">
              <w:rPr>
                <w:b/>
                <w:bCs/>
                <w:color w:val="000000"/>
                <w:szCs w:val="28"/>
                <w:lang w:eastAsia="ru-RU"/>
              </w:rPr>
              <w:t>Адрес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1530A6" w:rsidRPr="00152A56" w:rsidRDefault="001530A6" w:rsidP="00D52951">
            <w:pPr>
              <w:keepNext/>
              <w:suppressAutoHyphens w:val="0"/>
              <w:jc w:val="center"/>
              <w:outlineLvl w:val="4"/>
              <w:rPr>
                <w:b/>
                <w:color w:val="000000"/>
                <w:szCs w:val="28"/>
                <w:lang w:eastAsia="ru-RU"/>
              </w:rPr>
            </w:pPr>
            <w:r>
              <w:rPr>
                <w:b/>
                <w:color w:val="000000"/>
                <w:szCs w:val="28"/>
                <w:lang w:eastAsia="ru-RU"/>
              </w:rPr>
              <w:t>Выбо</w:t>
            </w:r>
            <w:r>
              <w:rPr>
                <w:b/>
                <w:color w:val="000000"/>
                <w:szCs w:val="28"/>
                <w:lang w:eastAsia="ru-RU"/>
              </w:rPr>
              <w:t>р</w:t>
            </w:r>
            <w:r>
              <w:rPr>
                <w:b/>
                <w:color w:val="000000"/>
                <w:szCs w:val="28"/>
                <w:lang w:eastAsia="ru-RU"/>
              </w:rPr>
              <w:t>ка</w:t>
            </w:r>
            <w:r w:rsidRPr="00152A56">
              <w:rPr>
                <w:b/>
                <w:color w:val="000000"/>
                <w:szCs w:val="28"/>
                <w:lang w:eastAsia="ru-RU"/>
              </w:rPr>
              <w:t xml:space="preserve"> </w:t>
            </w:r>
          </w:p>
        </w:tc>
      </w:tr>
      <w:tr w:rsidR="001530A6" w:rsidRPr="00152A56" w:rsidTr="001A2CA5">
        <w:trPr>
          <w:trHeight w:val="818"/>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АО УСЗН  в г.Белогорск</w:t>
            </w:r>
          </w:p>
        </w:tc>
        <w:tc>
          <w:tcPr>
            <w:tcW w:w="3686" w:type="dxa"/>
            <w:tcBorders>
              <w:top w:val="single" w:sz="4" w:space="0" w:color="auto"/>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 xml:space="preserve">676850, Амурская область, </w:t>
            </w:r>
          </w:p>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г. Белогорск, ул. Гагарина, 17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1530A6" w:rsidRPr="00152A56" w:rsidRDefault="001530A6" w:rsidP="001A2CA5">
            <w:pPr>
              <w:widowControl w:val="0"/>
              <w:jc w:val="center"/>
              <w:rPr>
                <w:color w:val="000000"/>
                <w:szCs w:val="28"/>
                <w:lang w:eastAsia="ru-RU"/>
              </w:rPr>
            </w:pPr>
            <w:r w:rsidRPr="00152A56">
              <w:rPr>
                <w:color w:val="000000"/>
                <w:szCs w:val="28"/>
                <w:lang w:eastAsia="ru-RU"/>
              </w:rPr>
              <w:t>6</w:t>
            </w:r>
            <w:r w:rsidR="001A2CA5">
              <w:rPr>
                <w:color w:val="000000"/>
                <w:szCs w:val="28"/>
                <w:lang w:eastAsia="ru-RU"/>
              </w:rPr>
              <w:t>14</w:t>
            </w:r>
          </w:p>
        </w:tc>
      </w:tr>
      <w:tr w:rsidR="001530A6" w:rsidRPr="00152A56" w:rsidTr="001A2CA5">
        <w:trPr>
          <w:trHeight w:val="591"/>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СО АО «Белогорский психоневр</w:t>
            </w:r>
            <w:r w:rsidRPr="00152A56">
              <w:rPr>
                <w:color w:val="000000"/>
                <w:szCs w:val="28"/>
                <w:lang w:eastAsia="ru-RU"/>
              </w:rPr>
              <w:t>о</w:t>
            </w:r>
            <w:r w:rsidRPr="00152A56">
              <w:rPr>
                <w:color w:val="000000"/>
                <w:szCs w:val="28"/>
                <w:lang w:eastAsia="ru-RU"/>
              </w:rPr>
              <w:t>логический дом-интернат»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Никольское шоссе, 170</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widowControl w:val="0"/>
              <w:jc w:val="center"/>
              <w:rPr>
                <w:color w:val="000000"/>
                <w:szCs w:val="28"/>
                <w:lang w:eastAsia="ru-RU"/>
              </w:rPr>
            </w:pPr>
            <w:r>
              <w:rPr>
                <w:color w:val="000000"/>
                <w:szCs w:val="28"/>
                <w:lang w:eastAsia="ru-RU"/>
              </w:rPr>
              <w:t>254</w:t>
            </w:r>
          </w:p>
        </w:tc>
      </w:tr>
      <w:tr w:rsidR="001530A6" w:rsidRPr="00152A56" w:rsidTr="001A2CA5">
        <w:trPr>
          <w:trHeight w:val="872"/>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3</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«Белогорский социально-реабилитационный центр для несове</w:t>
            </w:r>
            <w:r w:rsidRPr="00152A56">
              <w:rPr>
                <w:color w:val="000000"/>
                <w:szCs w:val="28"/>
                <w:lang w:eastAsia="ru-RU"/>
              </w:rPr>
              <w:t>р</w:t>
            </w:r>
            <w:r w:rsidRPr="00152A56">
              <w:rPr>
                <w:color w:val="000000"/>
                <w:szCs w:val="28"/>
                <w:lang w:eastAsia="ru-RU"/>
              </w:rPr>
              <w:t>шеннолетних»</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Низменная, 41</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widowControl w:val="0"/>
              <w:jc w:val="center"/>
              <w:rPr>
                <w:color w:val="000000"/>
                <w:szCs w:val="28"/>
                <w:lang w:eastAsia="ru-RU"/>
              </w:rPr>
            </w:pPr>
            <w:r>
              <w:rPr>
                <w:color w:val="000000"/>
                <w:szCs w:val="28"/>
                <w:lang w:eastAsia="ru-RU"/>
              </w:rPr>
              <w:t>24</w:t>
            </w:r>
          </w:p>
        </w:tc>
      </w:tr>
      <w:tr w:rsidR="001530A6" w:rsidRPr="00152A56" w:rsidTr="001A2CA5">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4</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ГБУ АО «Белогорский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676850, Амурская область, г. Белогорск, ул. 9 мая, 177-б</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widowControl w:val="0"/>
              <w:jc w:val="center"/>
              <w:rPr>
                <w:color w:val="000000"/>
                <w:szCs w:val="28"/>
                <w:lang w:eastAsia="ru-RU"/>
              </w:rPr>
            </w:pPr>
            <w:r>
              <w:rPr>
                <w:color w:val="000000"/>
                <w:szCs w:val="28"/>
                <w:lang w:eastAsia="ru-RU"/>
              </w:rPr>
              <w:t>247</w:t>
            </w:r>
          </w:p>
        </w:tc>
      </w:tr>
      <w:tr w:rsidR="001530A6" w:rsidRPr="00152A56" w:rsidTr="001A2CA5">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lastRenderedPageBreak/>
              <w:t>5</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«Белогорский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«Радуга»</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en-US"/>
              </w:rPr>
              <w:t>676854, Амурская область, г. Белогорск, ул. Производственная, 11</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widowControl w:val="0"/>
              <w:jc w:val="center"/>
              <w:rPr>
                <w:color w:val="000000"/>
                <w:szCs w:val="28"/>
              </w:rPr>
            </w:pPr>
            <w:r>
              <w:rPr>
                <w:color w:val="000000"/>
                <w:szCs w:val="28"/>
              </w:rPr>
              <w:t>126</w:t>
            </w:r>
          </w:p>
        </w:tc>
      </w:tr>
      <w:tr w:rsidR="001530A6" w:rsidRPr="00152A56" w:rsidTr="00664C8A">
        <w:trPr>
          <w:trHeight w:val="839"/>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АО УСЗН по г.Благовещенск и Благовещенскому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675004, Амурская область, г. Благовещенск, ул. Северная, 186</w:t>
            </w:r>
          </w:p>
        </w:tc>
        <w:tc>
          <w:tcPr>
            <w:tcW w:w="1134" w:type="dxa"/>
            <w:tcBorders>
              <w:top w:val="nil"/>
              <w:left w:val="nil"/>
              <w:bottom w:val="single" w:sz="4" w:space="0" w:color="auto"/>
              <w:right w:val="single" w:sz="4" w:space="0" w:color="auto"/>
            </w:tcBorders>
            <w:shd w:val="clear" w:color="auto" w:fill="auto"/>
            <w:vAlign w:val="center"/>
          </w:tcPr>
          <w:p w:rsidR="001530A6" w:rsidRPr="00152A56" w:rsidRDefault="006C2FF7" w:rsidP="00D52951">
            <w:pPr>
              <w:widowControl w:val="0"/>
              <w:jc w:val="center"/>
              <w:rPr>
                <w:color w:val="000000"/>
                <w:szCs w:val="28"/>
                <w:lang w:eastAsia="ru-RU"/>
              </w:rPr>
            </w:pPr>
            <w:r>
              <w:rPr>
                <w:color w:val="000000"/>
                <w:szCs w:val="28"/>
                <w:lang w:eastAsia="ru-RU"/>
              </w:rPr>
              <w:t>600</w:t>
            </w:r>
          </w:p>
        </w:tc>
      </w:tr>
      <w:tr w:rsidR="001530A6" w:rsidRPr="00152A56" w:rsidTr="001A2CA5">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7</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ГАУСО АО «Благовещенский дом-интернат»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675020, Амурская область, г. Благовещенск, ул. Чайковского, 307</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widowControl w:val="0"/>
              <w:jc w:val="center"/>
              <w:rPr>
                <w:color w:val="000000"/>
                <w:szCs w:val="28"/>
                <w:lang w:eastAsia="ru-RU"/>
              </w:rPr>
            </w:pPr>
            <w:r>
              <w:rPr>
                <w:color w:val="000000"/>
                <w:szCs w:val="28"/>
                <w:lang w:eastAsia="ru-RU"/>
              </w:rPr>
              <w:t>73</w:t>
            </w:r>
          </w:p>
        </w:tc>
      </w:tr>
      <w:tr w:rsidR="001530A6" w:rsidRPr="00152A56" w:rsidTr="001A2CA5">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8</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ГБУ АО «Благовещенский социально-реабилитационный центр для несове</w:t>
            </w:r>
            <w:r w:rsidRPr="00152A56">
              <w:rPr>
                <w:color w:val="000000"/>
                <w:szCs w:val="28"/>
                <w:lang w:eastAsia="ru-RU"/>
              </w:rPr>
              <w:t>р</w:t>
            </w:r>
            <w:r w:rsidRPr="00152A56">
              <w:rPr>
                <w:color w:val="000000"/>
                <w:szCs w:val="28"/>
                <w:lang w:eastAsia="ru-RU"/>
              </w:rPr>
              <w:t>шеннолетних «Мечта»</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suppressAutoHyphens w:val="0"/>
              <w:jc w:val="center"/>
              <w:rPr>
                <w:color w:val="000000"/>
                <w:szCs w:val="28"/>
                <w:lang w:eastAsia="ru-RU"/>
              </w:rPr>
            </w:pPr>
            <w:r w:rsidRPr="00152A56">
              <w:rPr>
                <w:color w:val="000000"/>
                <w:szCs w:val="28"/>
                <w:lang w:eastAsia="ru-RU"/>
              </w:rPr>
              <w:t>675014, Амурская область, г. Благовещенск,</w:t>
            </w:r>
          </w:p>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ул. 50 лет Октября, 198</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A2CA5" w:rsidP="00D52951">
            <w:pPr>
              <w:jc w:val="center"/>
              <w:rPr>
                <w:color w:val="000000"/>
                <w:szCs w:val="28"/>
                <w:lang w:eastAsia="ru-RU"/>
              </w:rPr>
            </w:pPr>
            <w:r>
              <w:rPr>
                <w:color w:val="000000"/>
                <w:szCs w:val="28"/>
                <w:lang w:eastAsia="ru-RU"/>
              </w:rPr>
              <w:t>105</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9</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«Благовещенский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675000, Амурская область, г. Благовещенск, п. Мясокомбинат, 4</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20</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10</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«Благовещенский комплек</w:t>
            </w:r>
            <w:r w:rsidRPr="00152A56">
              <w:rPr>
                <w:color w:val="000000"/>
                <w:szCs w:val="28"/>
                <w:lang w:eastAsia="ru-RU"/>
              </w:rPr>
              <w:t>с</w:t>
            </w:r>
            <w:r w:rsidRPr="00152A56">
              <w:rPr>
                <w:color w:val="000000"/>
                <w:szCs w:val="28"/>
                <w:lang w:eastAsia="ru-RU"/>
              </w:rPr>
              <w:t>ный центр социального обслуживания населения «Доброта»</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675016, Амурская область, г. Благовещенск, ул. Рабочая, 95</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626</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11</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ГБУ АО «Благовещенский специальный дом для одиноких престарелых «Вет</w:t>
            </w:r>
            <w:r w:rsidRPr="00152A56">
              <w:rPr>
                <w:color w:val="000000"/>
                <w:szCs w:val="28"/>
                <w:lang w:eastAsia="ru-RU"/>
              </w:rPr>
              <w:t>е</w:t>
            </w:r>
            <w:r w:rsidRPr="00152A56">
              <w:rPr>
                <w:color w:val="000000"/>
                <w:szCs w:val="28"/>
                <w:lang w:eastAsia="ru-RU"/>
              </w:rPr>
              <w:t>ран»</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675000, Амурская область, г. Благовещенск, ул. Зейская, 319, ул. Театральная, 96</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73</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12</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СО АО «Усть-Ивановский псих</w:t>
            </w:r>
            <w:r w:rsidRPr="00152A56">
              <w:rPr>
                <w:color w:val="000000"/>
                <w:szCs w:val="28"/>
                <w:lang w:eastAsia="ru-RU"/>
              </w:rPr>
              <w:t>о</w:t>
            </w:r>
            <w:r w:rsidRPr="00152A56">
              <w:rPr>
                <w:color w:val="000000"/>
                <w:szCs w:val="28"/>
                <w:lang w:eastAsia="ru-RU"/>
              </w:rPr>
              <w:t>неврологический интернат»</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675505, Амурская область, Бл</w:t>
            </w:r>
            <w:r w:rsidRPr="00152A56">
              <w:rPr>
                <w:color w:val="000000"/>
                <w:szCs w:val="28"/>
                <w:lang w:eastAsia="ru-RU"/>
              </w:rPr>
              <w:t>а</w:t>
            </w:r>
            <w:r w:rsidRPr="00152A56">
              <w:rPr>
                <w:color w:val="000000"/>
                <w:szCs w:val="28"/>
                <w:lang w:eastAsia="ru-RU"/>
              </w:rPr>
              <w:t>говещенский район, с. Усть-Ивановка, ул. Больничная, 2</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530A6" w:rsidP="00D52951">
            <w:pPr>
              <w:widowControl w:val="0"/>
              <w:jc w:val="center"/>
              <w:rPr>
                <w:color w:val="000000"/>
                <w:szCs w:val="28"/>
                <w:lang w:eastAsia="ru-RU"/>
              </w:rPr>
            </w:pPr>
            <w:r w:rsidRPr="00152A56">
              <w:rPr>
                <w:color w:val="000000"/>
                <w:szCs w:val="28"/>
                <w:lang w:eastAsia="ru-RU"/>
              </w:rPr>
              <w:t>136</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13</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 УСЗН по Ивановскому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676930, Амурская область, Ив</w:t>
            </w:r>
            <w:r w:rsidRPr="00152A56">
              <w:rPr>
                <w:color w:val="000000"/>
                <w:szCs w:val="28"/>
                <w:lang w:eastAsia="ru-RU"/>
              </w:rPr>
              <w:t>а</w:t>
            </w:r>
            <w:r w:rsidRPr="00152A56">
              <w:rPr>
                <w:color w:val="000000"/>
                <w:szCs w:val="28"/>
                <w:lang w:eastAsia="ru-RU"/>
              </w:rPr>
              <w:t>новский район, с. Ивановка, ул. Ленина, 152</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603</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14</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ГБУ АО «Ивановский социальный приют для детей»</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676925, Амурская область, Ив</w:t>
            </w:r>
            <w:r w:rsidRPr="00152A56">
              <w:rPr>
                <w:color w:val="000000"/>
                <w:szCs w:val="28"/>
                <w:lang w:eastAsia="ru-RU"/>
              </w:rPr>
              <w:t>а</w:t>
            </w:r>
            <w:r w:rsidRPr="00152A56">
              <w:rPr>
                <w:color w:val="000000"/>
                <w:szCs w:val="28"/>
                <w:lang w:eastAsia="ru-RU"/>
              </w:rPr>
              <w:t>новский район, с. Березовка, ул. Партизанская, 104</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12</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15</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«Дмитриевский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676631, Амурская область, Ив</w:t>
            </w:r>
            <w:r w:rsidRPr="00152A56">
              <w:rPr>
                <w:color w:val="000000"/>
                <w:szCs w:val="28"/>
                <w:lang w:eastAsia="ru-RU"/>
              </w:rPr>
              <w:t>а</w:t>
            </w:r>
            <w:r w:rsidRPr="00152A56">
              <w:rPr>
                <w:color w:val="000000"/>
                <w:szCs w:val="28"/>
                <w:lang w:eastAsia="ru-RU"/>
              </w:rPr>
              <w:t>новский район, с. Дмитриевка, ул. Мира, 20</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31</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16</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«Семиозерский детский дом»</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676630, Амурская область, Ив</w:t>
            </w:r>
            <w:r w:rsidRPr="00152A56">
              <w:rPr>
                <w:color w:val="000000"/>
                <w:szCs w:val="28"/>
                <w:lang w:eastAsia="ru-RU"/>
              </w:rPr>
              <w:t>а</w:t>
            </w:r>
            <w:r w:rsidRPr="00152A56">
              <w:rPr>
                <w:color w:val="000000"/>
                <w:szCs w:val="28"/>
                <w:lang w:eastAsia="ru-RU"/>
              </w:rPr>
              <w:t>новский район, с. Семиозерка, ул. Кирова, 41-а</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16</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17</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«Ивановский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 »</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676630, Амурская область, Ив</w:t>
            </w:r>
            <w:r w:rsidRPr="00152A56">
              <w:rPr>
                <w:color w:val="000000"/>
                <w:szCs w:val="28"/>
                <w:lang w:eastAsia="ru-RU"/>
              </w:rPr>
              <w:t>а</w:t>
            </w:r>
            <w:r w:rsidRPr="00152A56">
              <w:rPr>
                <w:color w:val="000000"/>
                <w:szCs w:val="28"/>
                <w:lang w:eastAsia="ru-RU"/>
              </w:rPr>
              <w:t>новский район, с. Ивановка, ул. Кирова, 54</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530A6" w:rsidP="001B0669">
            <w:pPr>
              <w:widowControl w:val="0"/>
              <w:jc w:val="center"/>
              <w:rPr>
                <w:color w:val="000000"/>
                <w:szCs w:val="28"/>
                <w:lang w:eastAsia="ru-RU"/>
              </w:rPr>
            </w:pPr>
            <w:r w:rsidRPr="00152A56">
              <w:rPr>
                <w:color w:val="000000"/>
                <w:szCs w:val="28"/>
                <w:lang w:eastAsia="ru-RU"/>
              </w:rPr>
              <w:t>8</w:t>
            </w:r>
            <w:r w:rsidR="001B0669">
              <w:rPr>
                <w:color w:val="000000"/>
                <w:szCs w:val="28"/>
                <w:lang w:eastAsia="ru-RU"/>
              </w:rPr>
              <w:t>4</w:t>
            </w:r>
          </w:p>
        </w:tc>
      </w:tr>
      <w:tr w:rsidR="001530A6" w:rsidRPr="00152A56" w:rsidTr="001B0669">
        <w:trPr>
          <w:trHeight w:val="1268"/>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18</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АО УСЗН по Константиновскому району</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676980, Амурская область, Ко</w:t>
            </w:r>
            <w:r w:rsidRPr="00152A56">
              <w:rPr>
                <w:color w:val="000000"/>
                <w:szCs w:val="28"/>
                <w:lang w:eastAsia="ru-RU"/>
              </w:rPr>
              <w:t>н</w:t>
            </w:r>
            <w:r w:rsidRPr="00152A56">
              <w:rPr>
                <w:color w:val="000000"/>
                <w:szCs w:val="28"/>
                <w:lang w:eastAsia="ru-RU"/>
              </w:rPr>
              <w:t>стантиновский район, с. Константиновка, ул. Константиновская, 37</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530A6" w:rsidP="001B0669">
            <w:pPr>
              <w:widowControl w:val="0"/>
              <w:jc w:val="center"/>
              <w:rPr>
                <w:color w:val="000000"/>
                <w:szCs w:val="28"/>
                <w:lang w:eastAsia="ru-RU"/>
              </w:rPr>
            </w:pPr>
            <w:r w:rsidRPr="00152A56">
              <w:rPr>
                <w:color w:val="000000"/>
                <w:szCs w:val="28"/>
                <w:lang w:eastAsia="ru-RU"/>
              </w:rPr>
              <w:t>6</w:t>
            </w:r>
            <w:r w:rsidR="001B0669">
              <w:rPr>
                <w:color w:val="000000"/>
                <w:szCs w:val="28"/>
                <w:lang w:eastAsia="ru-RU"/>
              </w:rPr>
              <w:t>70</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19</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«Константиновский центр с</w:t>
            </w:r>
            <w:r w:rsidRPr="00152A56">
              <w:rPr>
                <w:color w:val="000000"/>
                <w:szCs w:val="28"/>
                <w:lang w:eastAsia="ru-RU"/>
              </w:rPr>
              <w:t>о</w:t>
            </w:r>
            <w:r w:rsidRPr="00152A56">
              <w:rPr>
                <w:color w:val="000000"/>
                <w:szCs w:val="28"/>
                <w:lang w:eastAsia="ru-RU"/>
              </w:rPr>
              <w:t>циальной помощи семье и детям «Р</w:t>
            </w:r>
            <w:r w:rsidRPr="00152A56">
              <w:rPr>
                <w:color w:val="000000"/>
                <w:szCs w:val="28"/>
                <w:lang w:eastAsia="ru-RU"/>
              </w:rPr>
              <w:t>о</w:t>
            </w:r>
            <w:r w:rsidRPr="00152A56">
              <w:rPr>
                <w:color w:val="000000"/>
                <w:szCs w:val="28"/>
                <w:lang w:eastAsia="ru-RU"/>
              </w:rPr>
              <w:t>сток»</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676980, Амурская область, Ко</w:t>
            </w:r>
            <w:r w:rsidRPr="00152A56">
              <w:rPr>
                <w:color w:val="000000"/>
                <w:szCs w:val="28"/>
                <w:lang w:eastAsia="ru-RU"/>
              </w:rPr>
              <w:t>н</w:t>
            </w:r>
            <w:r w:rsidRPr="00152A56">
              <w:rPr>
                <w:color w:val="000000"/>
                <w:szCs w:val="28"/>
                <w:lang w:eastAsia="ru-RU"/>
              </w:rPr>
              <w:t>стантиновский район, с. Константиновка, ул. Советская, 100</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84</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lastRenderedPageBreak/>
              <w:t>20</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АО УСЗН по Михайловскому ра</w:t>
            </w:r>
            <w:r w:rsidRPr="00152A56">
              <w:rPr>
                <w:color w:val="000000"/>
                <w:szCs w:val="28"/>
                <w:lang w:eastAsia="ru-RU"/>
              </w:rPr>
              <w:t>й</w:t>
            </w:r>
            <w:r w:rsidRPr="00152A56">
              <w:rPr>
                <w:color w:val="000000"/>
                <w:szCs w:val="28"/>
                <w:lang w:eastAsia="ru-RU"/>
              </w:rPr>
              <w:t>ону</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с. Поярково, ул. Гагарина, 12</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530A6" w:rsidP="001B0669">
            <w:pPr>
              <w:widowControl w:val="0"/>
              <w:jc w:val="center"/>
              <w:rPr>
                <w:color w:val="000000"/>
                <w:szCs w:val="28"/>
                <w:lang w:eastAsia="ru-RU"/>
              </w:rPr>
            </w:pPr>
            <w:r w:rsidRPr="00152A56">
              <w:rPr>
                <w:color w:val="000000"/>
                <w:szCs w:val="28"/>
                <w:lang w:eastAsia="ru-RU"/>
              </w:rPr>
              <w:t>6</w:t>
            </w:r>
            <w:r w:rsidR="001B0669">
              <w:rPr>
                <w:color w:val="000000"/>
                <w:szCs w:val="28"/>
                <w:lang w:eastAsia="ru-RU"/>
              </w:rPr>
              <w:t>18</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21</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«Поярковский комплексный центр социального обслуживания нас</w:t>
            </w:r>
            <w:r w:rsidRPr="00152A56">
              <w:rPr>
                <w:color w:val="000000"/>
                <w:szCs w:val="28"/>
                <w:lang w:eastAsia="ru-RU"/>
              </w:rPr>
              <w:t>е</w:t>
            </w:r>
            <w:r w:rsidRPr="00152A56">
              <w:rPr>
                <w:color w:val="000000"/>
                <w:szCs w:val="28"/>
                <w:lang w:eastAsia="ru-RU"/>
              </w:rPr>
              <w:t>ления»</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с. Поярково, ул. Гагарина, 12</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311</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22</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«Поярковский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«Доверие»</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676680, Амурская область, М</w:t>
            </w:r>
            <w:r w:rsidRPr="00152A56">
              <w:rPr>
                <w:color w:val="000000"/>
                <w:szCs w:val="28"/>
                <w:lang w:eastAsia="ru-RU"/>
              </w:rPr>
              <w:t>и</w:t>
            </w:r>
            <w:r w:rsidRPr="00152A56">
              <w:rPr>
                <w:color w:val="000000"/>
                <w:szCs w:val="28"/>
                <w:lang w:eastAsia="ru-RU"/>
              </w:rPr>
              <w:t>хайловский район, п. Поярково, ул. Гагарина, 12</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58</w:t>
            </w:r>
          </w:p>
        </w:tc>
      </w:tr>
      <w:tr w:rsidR="001530A6" w:rsidRPr="00152A56" w:rsidTr="001B0669">
        <w:trPr>
          <w:trHeight w:val="751"/>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23</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ГКУ АО УСЗН по г.Райчихинск и п.г.т.Прогресс</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676770, Амурская область, г. Райчихинск, ул. Победы, 19</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530A6" w:rsidP="001B0669">
            <w:pPr>
              <w:widowControl w:val="0"/>
              <w:jc w:val="center"/>
              <w:rPr>
                <w:color w:val="000000"/>
                <w:szCs w:val="28"/>
                <w:lang w:eastAsia="ru-RU"/>
              </w:rPr>
            </w:pPr>
            <w:r w:rsidRPr="00152A56">
              <w:rPr>
                <w:color w:val="000000"/>
                <w:szCs w:val="28"/>
                <w:lang w:eastAsia="ru-RU"/>
              </w:rPr>
              <w:t>6</w:t>
            </w:r>
            <w:r w:rsidR="001B0669">
              <w:rPr>
                <w:color w:val="000000"/>
                <w:szCs w:val="28"/>
                <w:lang w:eastAsia="ru-RU"/>
              </w:rPr>
              <w:t>76</w:t>
            </w:r>
          </w:p>
        </w:tc>
      </w:tr>
      <w:tr w:rsidR="001530A6" w:rsidRPr="00152A56" w:rsidTr="001B0669">
        <w:trPr>
          <w:trHeight w:val="846"/>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24</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СО АО «Райчихинский дом-интернат для престарелых и инвалидов»</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676740, Амурская область, г. Райчихинск, ул. Курсовая, 3</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49</w:t>
            </w:r>
          </w:p>
        </w:tc>
      </w:tr>
      <w:tr w:rsidR="001530A6" w:rsidRPr="00152A56" w:rsidTr="001B0669">
        <w:trPr>
          <w:trHeight w:val="20"/>
        </w:trPr>
        <w:tc>
          <w:tcPr>
            <w:tcW w:w="567" w:type="dxa"/>
            <w:tcBorders>
              <w:top w:val="nil"/>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25</w:t>
            </w:r>
          </w:p>
        </w:tc>
        <w:tc>
          <w:tcPr>
            <w:tcW w:w="4395"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«Райчихинский центр соде</w:t>
            </w:r>
            <w:r w:rsidRPr="00152A56">
              <w:rPr>
                <w:color w:val="000000"/>
                <w:szCs w:val="28"/>
                <w:lang w:eastAsia="ru-RU"/>
              </w:rPr>
              <w:t>й</w:t>
            </w:r>
            <w:r w:rsidRPr="00152A56">
              <w:rPr>
                <w:color w:val="000000"/>
                <w:szCs w:val="28"/>
                <w:lang w:eastAsia="ru-RU"/>
              </w:rPr>
              <w:t>ствия семейному устройству детей, оставшихся без попечения родителей, подготовки и сопровождения замещ</w:t>
            </w:r>
            <w:r w:rsidRPr="00152A56">
              <w:rPr>
                <w:color w:val="000000"/>
                <w:szCs w:val="28"/>
                <w:lang w:eastAsia="ru-RU"/>
              </w:rPr>
              <w:t>а</w:t>
            </w:r>
            <w:r w:rsidRPr="00152A56">
              <w:rPr>
                <w:color w:val="000000"/>
                <w:szCs w:val="28"/>
                <w:lang w:eastAsia="ru-RU"/>
              </w:rPr>
              <w:t>ющих семей «Шанс»</w:t>
            </w:r>
          </w:p>
        </w:tc>
        <w:tc>
          <w:tcPr>
            <w:tcW w:w="3686" w:type="dxa"/>
            <w:tcBorders>
              <w:top w:val="nil"/>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676 720, Амурская область, г. Райчихинск, п. Широкий, ул. Станционная, 7</w:t>
            </w:r>
          </w:p>
        </w:tc>
        <w:tc>
          <w:tcPr>
            <w:tcW w:w="1134" w:type="dxa"/>
            <w:tcBorders>
              <w:top w:val="nil"/>
              <w:left w:val="nil"/>
              <w:bottom w:val="single" w:sz="4" w:space="0" w:color="auto"/>
              <w:right w:val="single" w:sz="4" w:space="0" w:color="auto"/>
            </w:tcBorders>
            <w:shd w:val="clear" w:color="auto" w:fill="FFFFFF" w:themeFill="background1"/>
            <w:vAlign w:val="center"/>
          </w:tcPr>
          <w:p w:rsidR="001530A6" w:rsidRPr="00152A56" w:rsidRDefault="001B0669" w:rsidP="00D52951">
            <w:pPr>
              <w:widowControl w:val="0"/>
              <w:jc w:val="center"/>
              <w:rPr>
                <w:color w:val="000000"/>
                <w:szCs w:val="28"/>
                <w:lang w:eastAsia="ru-RU"/>
              </w:rPr>
            </w:pPr>
            <w:r>
              <w:rPr>
                <w:color w:val="000000"/>
                <w:szCs w:val="28"/>
                <w:lang w:eastAsia="ru-RU"/>
              </w:rPr>
              <w:t>77</w:t>
            </w:r>
          </w:p>
        </w:tc>
      </w:tr>
      <w:tr w:rsidR="001530A6" w:rsidRPr="00152A56" w:rsidTr="001B0669">
        <w:trPr>
          <w:trHeight w:val="1471"/>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26</w:t>
            </w:r>
          </w:p>
        </w:tc>
        <w:tc>
          <w:tcPr>
            <w:tcW w:w="4395" w:type="dxa"/>
            <w:tcBorders>
              <w:top w:val="single" w:sz="4" w:space="0" w:color="auto"/>
              <w:left w:val="nil"/>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rPr>
                <w:color w:val="000000"/>
                <w:szCs w:val="28"/>
                <w:lang w:eastAsia="ru-RU"/>
              </w:rPr>
            </w:pPr>
            <w:r w:rsidRPr="00152A56">
              <w:rPr>
                <w:color w:val="000000"/>
                <w:szCs w:val="28"/>
                <w:lang w:eastAsia="ru-RU"/>
              </w:rPr>
              <w:t>ГАУ АО «Новорайчихинский центр (постинтернатной) адаптации выпус</w:t>
            </w:r>
            <w:r w:rsidRPr="00152A56">
              <w:rPr>
                <w:color w:val="000000"/>
                <w:szCs w:val="28"/>
                <w:lang w:eastAsia="ru-RU"/>
              </w:rPr>
              <w:t>к</w:t>
            </w:r>
            <w:r w:rsidRPr="00152A56">
              <w:rPr>
                <w:color w:val="000000"/>
                <w:szCs w:val="28"/>
                <w:lang w:eastAsia="ru-RU"/>
              </w:rPr>
              <w:t>ников организаций для детей-сирот и детей, оставшихся без попечения род</w:t>
            </w:r>
            <w:r w:rsidRPr="00152A56">
              <w:rPr>
                <w:color w:val="000000"/>
                <w:szCs w:val="28"/>
                <w:lang w:eastAsia="ru-RU"/>
              </w:rPr>
              <w:t>и</w:t>
            </w:r>
            <w:r w:rsidRPr="00152A56">
              <w:rPr>
                <w:color w:val="000000"/>
                <w:szCs w:val="28"/>
                <w:lang w:eastAsia="ru-RU"/>
              </w:rPr>
              <w:t>телей «Маяк»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676730, Амурская область, р.п. (п.г.т.) Прогресс, р.п. Новорайчихинск, ул. Поярковская, 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0A6" w:rsidRPr="00152A56" w:rsidRDefault="001530A6" w:rsidP="001B0669">
            <w:pPr>
              <w:widowControl w:val="0"/>
              <w:jc w:val="center"/>
              <w:rPr>
                <w:color w:val="000000"/>
                <w:szCs w:val="28"/>
                <w:lang w:eastAsia="ru-RU"/>
              </w:rPr>
            </w:pPr>
            <w:r w:rsidRPr="00152A56">
              <w:rPr>
                <w:color w:val="000000"/>
                <w:szCs w:val="28"/>
                <w:lang w:eastAsia="ru-RU"/>
              </w:rPr>
              <w:t>5</w:t>
            </w:r>
            <w:r w:rsidR="001B0669">
              <w:rPr>
                <w:color w:val="000000"/>
                <w:szCs w:val="28"/>
                <w:lang w:eastAsia="ru-RU"/>
              </w:rPr>
              <w:t>9</w:t>
            </w:r>
          </w:p>
        </w:tc>
      </w:tr>
      <w:tr w:rsidR="001530A6" w:rsidRPr="00152A56" w:rsidTr="001B0669">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27</w:t>
            </w:r>
          </w:p>
        </w:tc>
        <w:tc>
          <w:tcPr>
            <w:tcW w:w="4395" w:type="dxa"/>
            <w:tcBorders>
              <w:top w:val="single" w:sz="4" w:space="0" w:color="auto"/>
              <w:left w:val="nil"/>
              <w:bottom w:val="single" w:sz="4" w:space="0" w:color="auto"/>
              <w:right w:val="single" w:sz="4" w:space="0" w:color="auto"/>
            </w:tcBorders>
            <w:shd w:val="clear" w:color="auto" w:fill="FFFFFF"/>
            <w:vAlign w:val="center"/>
          </w:tcPr>
          <w:p w:rsidR="001530A6" w:rsidRPr="00152A56" w:rsidRDefault="001530A6" w:rsidP="00D52951">
            <w:pPr>
              <w:widowControl w:val="0"/>
              <w:suppressAutoHyphens w:val="0"/>
              <w:rPr>
                <w:color w:val="000000"/>
                <w:szCs w:val="28"/>
                <w:lang w:eastAsia="ru-RU"/>
              </w:rPr>
            </w:pPr>
            <w:r w:rsidRPr="00152A56">
              <w:rPr>
                <w:bCs/>
                <w:color w:val="000000"/>
                <w:szCs w:val="28"/>
                <w:lang w:eastAsia="en-US"/>
              </w:rPr>
              <w:t>ГБУ АО  «Свободненский социальный приют для детей»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530A6" w:rsidRPr="00152A56" w:rsidRDefault="001530A6" w:rsidP="00D52951">
            <w:pPr>
              <w:suppressAutoHyphens w:val="0"/>
              <w:jc w:val="center"/>
              <w:rPr>
                <w:color w:val="000000"/>
                <w:szCs w:val="28"/>
                <w:lang w:eastAsia="en-US"/>
              </w:rPr>
            </w:pPr>
            <w:r w:rsidRPr="00152A56">
              <w:rPr>
                <w:color w:val="000000"/>
                <w:szCs w:val="28"/>
                <w:lang w:eastAsia="en-US"/>
              </w:rPr>
              <w:t>676450, Амурская область, г. Свободный,</w:t>
            </w:r>
          </w:p>
          <w:p w:rsidR="001530A6" w:rsidRPr="00152A56" w:rsidRDefault="001530A6" w:rsidP="00D52951">
            <w:pPr>
              <w:widowControl w:val="0"/>
              <w:suppressAutoHyphens w:val="0"/>
              <w:jc w:val="center"/>
              <w:rPr>
                <w:color w:val="000000"/>
                <w:szCs w:val="28"/>
                <w:lang w:eastAsia="ru-RU"/>
              </w:rPr>
            </w:pPr>
            <w:r w:rsidRPr="00152A56">
              <w:rPr>
                <w:color w:val="000000"/>
                <w:szCs w:val="28"/>
                <w:lang w:eastAsia="en-US"/>
              </w:rPr>
              <w:t>ул. Михайло-Чесноковская, 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0A6" w:rsidRPr="00152A56" w:rsidRDefault="001530A6" w:rsidP="00D52951">
            <w:pPr>
              <w:jc w:val="center"/>
              <w:rPr>
                <w:color w:val="000000"/>
                <w:szCs w:val="28"/>
              </w:rPr>
            </w:pPr>
            <w:r w:rsidRPr="00152A56">
              <w:rPr>
                <w:color w:val="000000"/>
                <w:szCs w:val="28"/>
              </w:rPr>
              <w:t>8</w:t>
            </w:r>
          </w:p>
        </w:tc>
      </w:tr>
      <w:tr w:rsidR="001530A6" w:rsidRPr="00152A56" w:rsidTr="001B0669">
        <w:trPr>
          <w:trHeight w:val="20"/>
        </w:trPr>
        <w:tc>
          <w:tcPr>
            <w:tcW w:w="567" w:type="dxa"/>
            <w:tcBorders>
              <w:top w:val="single" w:sz="4" w:space="0" w:color="auto"/>
              <w:left w:val="single" w:sz="4" w:space="0" w:color="auto"/>
              <w:bottom w:val="single" w:sz="4" w:space="0" w:color="auto"/>
              <w:right w:val="single" w:sz="4" w:space="0" w:color="auto"/>
            </w:tcBorders>
            <w:noWrap/>
            <w:vAlign w:val="center"/>
          </w:tcPr>
          <w:p w:rsidR="001530A6" w:rsidRPr="00152A56" w:rsidRDefault="001530A6" w:rsidP="00D52951">
            <w:pPr>
              <w:widowControl w:val="0"/>
              <w:suppressAutoHyphens w:val="0"/>
              <w:jc w:val="center"/>
              <w:rPr>
                <w:color w:val="000000"/>
                <w:szCs w:val="28"/>
                <w:lang w:eastAsia="ru-RU"/>
              </w:rPr>
            </w:pPr>
            <w:r w:rsidRPr="00152A56">
              <w:rPr>
                <w:color w:val="000000"/>
                <w:szCs w:val="28"/>
                <w:lang w:eastAsia="ru-RU"/>
              </w:rPr>
              <w:t>28</w:t>
            </w:r>
          </w:p>
        </w:tc>
        <w:tc>
          <w:tcPr>
            <w:tcW w:w="4395" w:type="dxa"/>
            <w:tcBorders>
              <w:top w:val="single" w:sz="4" w:space="0" w:color="auto"/>
              <w:left w:val="nil"/>
              <w:bottom w:val="single" w:sz="4" w:space="0" w:color="auto"/>
              <w:right w:val="single" w:sz="4" w:space="0" w:color="auto"/>
            </w:tcBorders>
            <w:shd w:val="clear" w:color="auto" w:fill="FFFFFF"/>
            <w:vAlign w:val="center"/>
          </w:tcPr>
          <w:p w:rsidR="001530A6" w:rsidRPr="00152A56" w:rsidRDefault="001530A6" w:rsidP="00D52951">
            <w:pPr>
              <w:widowControl w:val="0"/>
              <w:suppressAutoHyphens w:val="0"/>
              <w:rPr>
                <w:color w:val="000000"/>
                <w:szCs w:val="28"/>
                <w:lang w:eastAsia="ru-RU"/>
              </w:rPr>
            </w:pPr>
            <w:r w:rsidRPr="00152A56">
              <w:rPr>
                <w:bCs/>
                <w:color w:val="000000"/>
                <w:szCs w:val="28"/>
                <w:lang w:eastAsia="en-US"/>
              </w:rPr>
              <w:t xml:space="preserve">ГАУ АО «Шимановский </w:t>
            </w:r>
            <w:r w:rsidRPr="00152A56">
              <w:rPr>
                <w:color w:val="000000"/>
                <w:szCs w:val="28"/>
                <w:lang w:eastAsia="en-US"/>
              </w:rPr>
              <w:t>социально-реабилитационный центр для несове</w:t>
            </w:r>
            <w:r w:rsidRPr="00152A56">
              <w:rPr>
                <w:color w:val="000000"/>
                <w:szCs w:val="28"/>
                <w:lang w:eastAsia="en-US"/>
              </w:rPr>
              <w:t>р</w:t>
            </w:r>
            <w:r w:rsidRPr="00152A56">
              <w:rPr>
                <w:color w:val="000000"/>
                <w:szCs w:val="28"/>
                <w:lang w:eastAsia="en-US"/>
              </w:rPr>
              <w:t>шеннолетних»</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530A6" w:rsidRPr="00152A56" w:rsidRDefault="001530A6" w:rsidP="00D52951">
            <w:pPr>
              <w:suppressAutoHyphens w:val="0"/>
              <w:jc w:val="center"/>
              <w:rPr>
                <w:color w:val="000000"/>
                <w:szCs w:val="28"/>
                <w:lang w:eastAsia="en-US"/>
              </w:rPr>
            </w:pPr>
            <w:r w:rsidRPr="00152A56">
              <w:rPr>
                <w:color w:val="000000"/>
                <w:szCs w:val="28"/>
                <w:lang w:eastAsia="en-US"/>
              </w:rPr>
              <w:t>676306, Амурская область, г. Шимановск,</w:t>
            </w:r>
          </w:p>
          <w:p w:rsidR="001530A6" w:rsidRPr="00152A56" w:rsidRDefault="001530A6" w:rsidP="00D52951">
            <w:pPr>
              <w:widowControl w:val="0"/>
              <w:suppressAutoHyphens w:val="0"/>
              <w:jc w:val="center"/>
              <w:rPr>
                <w:color w:val="000000"/>
                <w:szCs w:val="28"/>
                <w:lang w:eastAsia="ru-RU"/>
              </w:rPr>
            </w:pPr>
            <w:r w:rsidRPr="00152A56">
              <w:rPr>
                <w:color w:val="000000"/>
                <w:szCs w:val="28"/>
                <w:lang w:eastAsia="en-US"/>
              </w:rPr>
              <w:t>ул. Ленина,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30A6" w:rsidRPr="00152A56" w:rsidRDefault="001B0669" w:rsidP="00D52951">
            <w:pPr>
              <w:jc w:val="center"/>
              <w:rPr>
                <w:color w:val="000000"/>
                <w:szCs w:val="28"/>
              </w:rPr>
            </w:pPr>
            <w:r>
              <w:rPr>
                <w:color w:val="000000"/>
                <w:szCs w:val="28"/>
              </w:rPr>
              <w:t>57</w:t>
            </w:r>
          </w:p>
        </w:tc>
      </w:tr>
    </w:tbl>
    <w:p w:rsidR="00B22100" w:rsidRDefault="00B22100" w:rsidP="00D37895">
      <w:pPr>
        <w:suppressAutoHyphens w:val="0"/>
        <w:autoSpaceDE w:val="0"/>
        <w:autoSpaceDN w:val="0"/>
        <w:adjustRightInd w:val="0"/>
        <w:spacing w:line="360" w:lineRule="auto"/>
        <w:rPr>
          <w:b/>
          <w:sz w:val="28"/>
          <w:szCs w:val="28"/>
          <w:lang w:eastAsia="ru-RU"/>
        </w:rPr>
      </w:pPr>
    </w:p>
    <w:p w:rsidR="00D52951" w:rsidRDefault="00D52951" w:rsidP="00D52951">
      <w:pPr>
        <w:spacing w:line="360" w:lineRule="auto"/>
        <w:ind w:firstLine="708"/>
        <w:jc w:val="both"/>
        <w:rPr>
          <w:sz w:val="28"/>
          <w:szCs w:val="28"/>
          <w:lang w:eastAsia="ru-RU"/>
        </w:rPr>
      </w:pPr>
      <w:r w:rsidRPr="00BA3DE9">
        <w:rPr>
          <w:sz w:val="28"/>
          <w:szCs w:val="28"/>
          <w:lang w:eastAsia="ru-RU"/>
        </w:rPr>
        <w:t xml:space="preserve">Предварительно каждое учреждение </w:t>
      </w:r>
      <w:r w:rsidRPr="009F3953">
        <w:rPr>
          <w:sz w:val="28"/>
          <w:szCs w:val="28"/>
          <w:lang w:eastAsia="ru-RU"/>
        </w:rPr>
        <w:t>социального обслуживания</w:t>
      </w:r>
      <w:r w:rsidRPr="00BA3DE9">
        <w:rPr>
          <w:sz w:val="28"/>
          <w:szCs w:val="28"/>
          <w:lang w:eastAsia="ru-RU"/>
        </w:rPr>
        <w:t xml:space="preserve">, принимающее участие в независимой оценке было проинформировано о </w:t>
      </w:r>
      <w:r>
        <w:rPr>
          <w:sz w:val="28"/>
          <w:szCs w:val="28"/>
          <w:lang w:eastAsia="ru-RU"/>
        </w:rPr>
        <w:t xml:space="preserve">сроках независимой оценки, требованиях к ее проведению. </w:t>
      </w:r>
      <w:r w:rsidRPr="00BA3DE9">
        <w:rPr>
          <w:sz w:val="28"/>
          <w:szCs w:val="28"/>
          <w:lang w:eastAsia="ru-RU"/>
        </w:rPr>
        <w:t xml:space="preserve">До учреждений заранее доводилась информация о том, что проводится независимая оценка, о количестве необходимых для заполнения анкет. </w:t>
      </w:r>
    </w:p>
    <w:p w:rsidR="00D52951" w:rsidRDefault="00D52951" w:rsidP="00D52951">
      <w:pPr>
        <w:spacing w:line="360" w:lineRule="auto"/>
        <w:ind w:firstLine="708"/>
        <w:jc w:val="both"/>
        <w:rPr>
          <w:sz w:val="28"/>
          <w:szCs w:val="28"/>
          <w:lang w:eastAsia="en-US"/>
        </w:rPr>
      </w:pPr>
      <w:r w:rsidRPr="00326847">
        <w:rPr>
          <w:sz w:val="28"/>
          <w:szCs w:val="28"/>
          <w:lang w:eastAsia="en-US"/>
        </w:rPr>
        <w:t xml:space="preserve">Опрос получателей услуг в учреждениях осуществлялся при следующих обстоятельствах: </w:t>
      </w:r>
    </w:p>
    <w:p w:rsidR="00D52951" w:rsidRPr="00EB154E" w:rsidRDefault="00D52951" w:rsidP="008C4654">
      <w:pPr>
        <w:pStyle w:val="af9"/>
        <w:numPr>
          <w:ilvl w:val="0"/>
          <w:numId w:val="44"/>
        </w:numPr>
        <w:spacing w:line="360" w:lineRule="auto"/>
        <w:jc w:val="both"/>
        <w:rPr>
          <w:sz w:val="28"/>
          <w:szCs w:val="28"/>
          <w:lang w:eastAsia="en-US"/>
        </w:rPr>
      </w:pPr>
      <w:r w:rsidRPr="00EB154E">
        <w:rPr>
          <w:sz w:val="28"/>
          <w:szCs w:val="28"/>
          <w:lang w:eastAsia="en-US"/>
        </w:rPr>
        <w:t xml:space="preserve">Среди несовершеннолетних, если они достигли 14 лет. В случае если получатели услуг младше указанного возраста, </w:t>
      </w:r>
      <w:r w:rsidRPr="00EB154E">
        <w:rPr>
          <w:sz w:val="28"/>
          <w:szCs w:val="28"/>
          <w:lang w:eastAsia="en-US"/>
        </w:rPr>
        <w:lastRenderedPageBreak/>
        <w:t xml:space="preserve">опрашивались законные представители, но не руководитель и не сотрудники учреждения (иначе оценка не может быть признана независимой и объективной). </w:t>
      </w:r>
    </w:p>
    <w:p w:rsidR="00D52951" w:rsidRPr="00EB154E" w:rsidRDefault="00D52951" w:rsidP="008C4654">
      <w:pPr>
        <w:pStyle w:val="af9"/>
        <w:numPr>
          <w:ilvl w:val="0"/>
          <w:numId w:val="44"/>
        </w:numPr>
        <w:spacing w:line="360" w:lineRule="auto"/>
        <w:jc w:val="both"/>
        <w:rPr>
          <w:sz w:val="28"/>
          <w:szCs w:val="28"/>
          <w:lang w:eastAsia="en-US"/>
        </w:rPr>
      </w:pPr>
      <w:r>
        <w:rPr>
          <w:sz w:val="28"/>
          <w:szCs w:val="28"/>
          <w:lang w:eastAsia="en-US"/>
        </w:rPr>
        <w:t>С</w:t>
      </w:r>
      <w:r w:rsidRPr="00EB154E">
        <w:rPr>
          <w:sz w:val="28"/>
          <w:szCs w:val="28"/>
          <w:lang w:eastAsia="en-US"/>
        </w:rPr>
        <w:t xml:space="preserve">реди совершеннолетних, обращающихся за услугами для себя, либо являющихся родителями или представителями несовершеннолетних. </w:t>
      </w:r>
    </w:p>
    <w:p w:rsidR="00D52951" w:rsidRDefault="00D52951" w:rsidP="00D52951">
      <w:pPr>
        <w:pStyle w:val="af9"/>
        <w:spacing w:line="360" w:lineRule="auto"/>
        <w:ind w:left="0" w:firstLine="709"/>
        <w:jc w:val="both"/>
        <w:rPr>
          <w:sz w:val="28"/>
          <w:szCs w:val="28"/>
          <w:lang w:eastAsia="ru-RU"/>
        </w:rPr>
      </w:pPr>
      <w:r w:rsidRPr="00BA3DE9">
        <w:rPr>
          <w:sz w:val="28"/>
          <w:szCs w:val="28"/>
          <w:lang w:eastAsia="ru-RU"/>
        </w:rPr>
        <w:t xml:space="preserve">По итогам работы, независимая оценка качества работы учреждений </w:t>
      </w:r>
      <w:r w:rsidRPr="009F3953">
        <w:rPr>
          <w:sz w:val="28"/>
          <w:szCs w:val="28"/>
          <w:lang w:eastAsia="ru-RU"/>
        </w:rPr>
        <w:t>социального обслуживания</w:t>
      </w:r>
      <w:r>
        <w:rPr>
          <w:sz w:val="28"/>
          <w:szCs w:val="28"/>
          <w:lang w:eastAsia="ru-RU"/>
        </w:rPr>
        <w:t xml:space="preserve"> </w:t>
      </w:r>
      <w:r w:rsidRPr="00BA3DE9">
        <w:rPr>
          <w:sz w:val="28"/>
          <w:szCs w:val="28"/>
          <w:lang w:eastAsia="ru-RU"/>
        </w:rPr>
        <w:t xml:space="preserve">была проведена согласно графику, конфликтных ситуаций и препятствий проведению оценки со стороны третьих лиц не зафиксировано. </w:t>
      </w:r>
    </w:p>
    <w:p w:rsidR="00D52951" w:rsidRDefault="00D52951" w:rsidP="00D52951">
      <w:pPr>
        <w:pStyle w:val="af9"/>
        <w:spacing w:line="360" w:lineRule="auto"/>
        <w:ind w:left="0" w:firstLine="709"/>
        <w:jc w:val="both"/>
        <w:rPr>
          <w:sz w:val="28"/>
          <w:szCs w:val="28"/>
          <w:lang w:eastAsia="ru-RU"/>
        </w:rPr>
      </w:pPr>
      <w:r>
        <w:rPr>
          <w:sz w:val="28"/>
          <w:szCs w:val="28"/>
          <w:lang w:eastAsia="ru-RU"/>
        </w:rPr>
        <w:t>По отзывам экспертной</w:t>
      </w:r>
      <w:r w:rsidRPr="00BA3DE9">
        <w:rPr>
          <w:sz w:val="28"/>
          <w:szCs w:val="28"/>
          <w:lang w:eastAsia="ru-RU"/>
        </w:rPr>
        <w:t xml:space="preserve"> групп</w:t>
      </w:r>
      <w:r>
        <w:rPr>
          <w:sz w:val="28"/>
          <w:szCs w:val="28"/>
          <w:lang w:eastAsia="ru-RU"/>
        </w:rPr>
        <w:t>ы</w:t>
      </w:r>
      <w:r w:rsidRPr="00BA3DE9">
        <w:rPr>
          <w:sz w:val="28"/>
          <w:szCs w:val="28"/>
          <w:lang w:eastAsia="ru-RU"/>
        </w:rPr>
        <w:t>,</w:t>
      </w:r>
      <w:r>
        <w:rPr>
          <w:sz w:val="28"/>
          <w:szCs w:val="28"/>
          <w:lang w:eastAsia="ru-RU"/>
        </w:rPr>
        <w:t xml:space="preserve"> осуществляющей взаимодействие с учреждениями,</w:t>
      </w:r>
      <w:r w:rsidRPr="00BA3DE9">
        <w:rPr>
          <w:sz w:val="28"/>
          <w:szCs w:val="28"/>
          <w:lang w:eastAsia="ru-RU"/>
        </w:rPr>
        <w:t xml:space="preserve"> во всех учреждениях, принявших участие в независимой оценке, доброжелательный и отзывчивый персонал, руководители, которые заинтересованы в качественном предоставлении услуг</w:t>
      </w:r>
      <w:r>
        <w:rPr>
          <w:sz w:val="28"/>
          <w:szCs w:val="28"/>
          <w:lang w:eastAsia="ru-RU"/>
        </w:rPr>
        <w:t xml:space="preserve"> и открытости</w:t>
      </w:r>
      <w:r w:rsidRPr="00BA3DE9">
        <w:rPr>
          <w:sz w:val="28"/>
          <w:szCs w:val="28"/>
          <w:lang w:eastAsia="ru-RU"/>
        </w:rPr>
        <w:t>.</w:t>
      </w:r>
      <w:r>
        <w:rPr>
          <w:sz w:val="28"/>
          <w:szCs w:val="28"/>
          <w:lang w:eastAsia="ru-RU"/>
        </w:rPr>
        <w:t xml:space="preserve"> </w:t>
      </w:r>
    </w:p>
    <w:p w:rsidR="00D52951" w:rsidRDefault="00D52951" w:rsidP="00D52951">
      <w:pPr>
        <w:pStyle w:val="af9"/>
        <w:spacing w:line="360" w:lineRule="auto"/>
        <w:ind w:left="0" w:firstLine="709"/>
        <w:jc w:val="both"/>
        <w:rPr>
          <w:sz w:val="28"/>
          <w:szCs w:val="28"/>
          <w:lang w:eastAsia="ru-RU"/>
        </w:rPr>
      </w:pPr>
      <w:r>
        <w:rPr>
          <w:sz w:val="28"/>
          <w:szCs w:val="28"/>
          <w:lang w:eastAsia="ru-RU"/>
        </w:rPr>
        <w:t xml:space="preserve">По итогам оценки все учреждения социального обслуживания получили достаточно высокие баллы (не ниже 78 баллов из 100), что считается показателем высокого качества предоставления услуг в социальной сфере. </w:t>
      </w:r>
    </w:p>
    <w:p w:rsidR="00D52951" w:rsidRDefault="00D52951" w:rsidP="008C4654">
      <w:pPr>
        <w:pStyle w:val="af9"/>
        <w:numPr>
          <w:ilvl w:val="0"/>
          <w:numId w:val="45"/>
        </w:numPr>
        <w:spacing w:line="360" w:lineRule="auto"/>
        <w:jc w:val="both"/>
        <w:rPr>
          <w:sz w:val="28"/>
          <w:szCs w:val="28"/>
          <w:lang w:eastAsia="ru-RU"/>
        </w:rPr>
      </w:pPr>
      <w:r>
        <w:rPr>
          <w:sz w:val="28"/>
          <w:szCs w:val="28"/>
          <w:lang w:eastAsia="ru-RU"/>
        </w:rPr>
        <w:t>70-100 баллов: высокое качество предоставления услуг</w:t>
      </w:r>
    </w:p>
    <w:p w:rsidR="00D52951" w:rsidRDefault="00D52951" w:rsidP="008C4654">
      <w:pPr>
        <w:pStyle w:val="af9"/>
        <w:numPr>
          <w:ilvl w:val="0"/>
          <w:numId w:val="45"/>
        </w:numPr>
        <w:spacing w:line="360" w:lineRule="auto"/>
        <w:jc w:val="both"/>
        <w:rPr>
          <w:sz w:val="28"/>
          <w:szCs w:val="28"/>
          <w:lang w:eastAsia="ru-RU"/>
        </w:rPr>
      </w:pPr>
      <w:r>
        <w:rPr>
          <w:sz w:val="28"/>
          <w:szCs w:val="28"/>
          <w:lang w:eastAsia="ru-RU"/>
        </w:rPr>
        <w:t>50-69 баллов: средний уровень качества</w:t>
      </w:r>
    </w:p>
    <w:p w:rsidR="00D52951" w:rsidRDefault="00D52951" w:rsidP="008C4654">
      <w:pPr>
        <w:pStyle w:val="af9"/>
        <w:numPr>
          <w:ilvl w:val="0"/>
          <w:numId w:val="45"/>
        </w:numPr>
        <w:spacing w:line="360" w:lineRule="auto"/>
        <w:jc w:val="both"/>
        <w:rPr>
          <w:sz w:val="28"/>
          <w:szCs w:val="28"/>
          <w:lang w:eastAsia="ru-RU"/>
        </w:rPr>
      </w:pPr>
      <w:r>
        <w:rPr>
          <w:sz w:val="28"/>
          <w:szCs w:val="28"/>
          <w:lang w:eastAsia="ru-RU"/>
        </w:rPr>
        <w:t xml:space="preserve">Менее 50 баллов: низкий уровень качества предоставления услуг. </w:t>
      </w:r>
    </w:p>
    <w:p w:rsidR="00A00C1B" w:rsidRDefault="00A00C1B"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664C8A" w:rsidRDefault="00664C8A" w:rsidP="00D37895">
      <w:pPr>
        <w:suppressAutoHyphens w:val="0"/>
        <w:autoSpaceDE w:val="0"/>
        <w:autoSpaceDN w:val="0"/>
        <w:adjustRightInd w:val="0"/>
        <w:spacing w:line="360" w:lineRule="auto"/>
        <w:rPr>
          <w:b/>
          <w:sz w:val="28"/>
          <w:szCs w:val="28"/>
          <w:lang w:eastAsia="ru-RU"/>
        </w:rPr>
      </w:pPr>
    </w:p>
    <w:p w:rsidR="00D52951" w:rsidRPr="00D52951" w:rsidRDefault="00D52951" w:rsidP="00D52951">
      <w:pPr>
        <w:widowControl w:val="0"/>
        <w:autoSpaceDE w:val="0"/>
        <w:spacing w:line="360" w:lineRule="auto"/>
        <w:ind w:left="709"/>
        <w:jc w:val="both"/>
        <w:outlineLvl w:val="0"/>
        <w:rPr>
          <w:b/>
          <w:bCs/>
          <w:sz w:val="28"/>
          <w:szCs w:val="28"/>
        </w:rPr>
      </w:pPr>
      <w:bookmarkStart w:id="18" w:name="_Toc80776232"/>
      <w:bookmarkStart w:id="19" w:name="_Toc81559586"/>
      <w:bookmarkStart w:id="20" w:name="_Toc82439761"/>
      <w:r>
        <w:rPr>
          <w:b/>
          <w:bCs/>
          <w:sz w:val="28"/>
          <w:szCs w:val="28"/>
        </w:rPr>
        <w:lastRenderedPageBreak/>
        <w:t xml:space="preserve">2.2. </w:t>
      </w:r>
      <w:r w:rsidRPr="00D52951">
        <w:rPr>
          <w:b/>
          <w:bCs/>
          <w:sz w:val="28"/>
          <w:szCs w:val="28"/>
        </w:rPr>
        <w:t>Результаты независимой оценки по критериям</w:t>
      </w:r>
      <w:bookmarkEnd w:id="18"/>
      <w:bookmarkEnd w:id="19"/>
      <w:bookmarkEnd w:id="20"/>
      <w:r w:rsidRPr="00D52951">
        <w:rPr>
          <w:b/>
          <w:bCs/>
          <w:sz w:val="28"/>
          <w:szCs w:val="28"/>
        </w:rPr>
        <w:t xml:space="preserve"> </w:t>
      </w:r>
    </w:p>
    <w:p w:rsidR="00D52951" w:rsidRDefault="00D52951" w:rsidP="00D52951">
      <w:pPr>
        <w:pStyle w:val="af9"/>
        <w:widowControl w:val="0"/>
        <w:autoSpaceDE w:val="0"/>
        <w:spacing w:line="360" w:lineRule="auto"/>
        <w:ind w:left="709"/>
        <w:jc w:val="both"/>
        <w:rPr>
          <w:b/>
          <w:bCs/>
          <w:sz w:val="28"/>
          <w:szCs w:val="28"/>
        </w:rPr>
      </w:pPr>
    </w:p>
    <w:p w:rsidR="00D52951" w:rsidRPr="004C48E2" w:rsidRDefault="00D52951" w:rsidP="00D52951">
      <w:pPr>
        <w:pStyle w:val="af9"/>
        <w:widowControl w:val="0"/>
        <w:autoSpaceDE w:val="0"/>
        <w:spacing w:line="360" w:lineRule="auto"/>
        <w:ind w:left="0" w:firstLine="709"/>
        <w:jc w:val="both"/>
        <w:rPr>
          <w:b/>
          <w:bCs/>
          <w:sz w:val="28"/>
          <w:szCs w:val="28"/>
        </w:rPr>
      </w:pPr>
      <w:r>
        <w:rPr>
          <w:b/>
          <w:bCs/>
          <w:sz w:val="28"/>
          <w:szCs w:val="28"/>
        </w:rPr>
        <w:t xml:space="preserve">Табл.1. Критерий </w:t>
      </w:r>
      <w:r w:rsidRPr="00802D67">
        <w:rPr>
          <w:b/>
          <w:bCs/>
          <w:sz w:val="28"/>
          <w:szCs w:val="28"/>
        </w:rPr>
        <w:t>«Открытость и доступность информации об организации социальной сферы»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D52951" w:rsidRPr="0009032C" w:rsidTr="00D52951">
        <w:trPr>
          <w:trHeight w:val="300"/>
          <w:tblHeader/>
        </w:trPr>
        <w:tc>
          <w:tcPr>
            <w:tcW w:w="9463" w:type="dxa"/>
            <w:gridSpan w:val="6"/>
            <w:shd w:val="clear" w:color="auto" w:fill="auto"/>
            <w:noWrap/>
            <w:vAlign w:val="bottom"/>
            <w:hideMark/>
          </w:tcPr>
          <w:p w:rsidR="00D52951" w:rsidRPr="0032188A" w:rsidRDefault="00D52951" w:rsidP="00D52951">
            <w:pPr>
              <w:suppressAutoHyphens w:val="0"/>
              <w:rPr>
                <w:b/>
                <w:sz w:val="22"/>
                <w:szCs w:val="22"/>
                <w:lang w:eastAsia="ru-RU"/>
              </w:rPr>
            </w:pPr>
            <w:r w:rsidRPr="0032188A">
              <w:rPr>
                <w:b/>
                <w:sz w:val="22"/>
                <w:szCs w:val="22"/>
                <w:lang w:eastAsia="ru-RU"/>
              </w:rPr>
              <w:t>1. Критерий открытости и доступности информации об организации</w:t>
            </w:r>
          </w:p>
        </w:tc>
      </w:tr>
      <w:tr w:rsidR="00D52951" w:rsidRPr="0009032C" w:rsidTr="00D52951">
        <w:trPr>
          <w:cantSplit/>
          <w:trHeight w:val="3777"/>
          <w:tblHeader/>
        </w:trPr>
        <w:tc>
          <w:tcPr>
            <w:tcW w:w="847" w:type="dxa"/>
            <w:shd w:val="clear" w:color="auto" w:fill="auto"/>
            <w:noWrap/>
            <w:vAlign w:val="bottom"/>
            <w:hideMark/>
          </w:tcPr>
          <w:p w:rsidR="00D52951" w:rsidRPr="0032188A" w:rsidRDefault="00D52951" w:rsidP="00D52951">
            <w:pPr>
              <w:suppressAutoHyphens w:val="0"/>
              <w:rPr>
                <w:b/>
                <w:sz w:val="22"/>
                <w:szCs w:val="22"/>
                <w:lang w:eastAsia="ru-RU"/>
              </w:rPr>
            </w:pPr>
          </w:p>
        </w:tc>
        <w:tc>
          <w:tcPr>
            <w:tcW w:w="3069" w:type="dxa"/>
            <w:shd w:val="clear" w:color="auto" w:fill="auto"/>
            <w:noWrap/>
            <w:vAlign w:val="bottom"/>
            <w:hideMark/>
          </w:tcPr>
          <w:p w:rsidR="00D52951" w:rsidRPr="0032188A" w:rsidRDefault="00D52951" w:rsidP="00D52951">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rsidR="00D52951" w:rsidRPr="0032188A" w:rsidRDefault="00D52951" w:rsidP="00D52951">
            <w:pPr>
              <w:suppressAutoHyphens w:val="0"/>
              <w:ind w:left="113" w:right="113"/>
              <w:jc w:val="center"/>
              <w:rPr>
                <w:sz w:val="22"/>
                <w:szCs w:val="22"/>
                <w:lang w:eastAsia="ru-RU"/>
              </w:rPr>
            </w:pPr>
            <w:r w:rsidRPr="0032188A">
              <w:rPr>
                <w:sz w:val="22"/>
                <w:szCs w:val="22"/>
                <w:lang w:eastAsia="ru-RU"/>
              </w:rPr>
              <w:t>Показатель 1.1 Соответствие инфо</w:t>
            </w:r>
            <w:r w:rsidRPr="0032188A">
              <w:rPr>
                <w:sz w:val="22"/>
                <w:szCs w:val="22"/>
                <w:lang w:eastAsia="ru-RU"/>
              </w:rPr>
              <w:t>р</w:t>
            </w:r>
            <w:r w:rsidRPr="0032188A">
              <w:rPr>
                <w:sz w:val="22"/>
                <w:szCs w:val="22"/>
                <w:lang w:eastAsia="ru-RU"/>
              </w:rPr>
              <w:t>мации о деятельности организации, размещенной на общедоступных и</w:t>
            </w:r>
            <w:r w:rsidRPr="0032188A">
              <w:rPr>
                <w:sz w:val="22"/>
                <w:szCs w:val="22"/>
                <w:lang w:eastAsia="ru-RU"/>
              </w:rPr>
              <w:t>н</w:t>
            </w:r>
            <w:r w:rsidRPr="0032188A">
              <w:rPr>
                <w:sz w:val="22"/>
                <w:szCs w:val="22"/>
                <w:lang w:eastAsia="ru-RU"/>
              </w:rPr>
              <w:t>формационных ресурсах, перечню информации и требованиям НПА</w:t>
            </w:r>
          </w:p>
        </w:tc>
        <w:tc>
          <w:tcPr>
            <w:tcW w:w="1619" w:type="dxa"/>
            <w:tcBorders>
              <w:bottom w:val="single" w:sz="4" w:space="0" w:color="auto"/>
            </w:tcBorders>
            <w:shd w:val="clear" w:color="auto" w:fill="auto"/>
            <w:noWrap/>
            <w:textDirection w:val="btLr"/>
            <w:vAlign w:val="center"/>
            <w:hideMark/>
          </w:tcPr>
          <w:p w:rsidR="00D52951" w:rsidRPr="0032188A" w:rsidRDefault="00D52951" w:rsidP="00D52951">
            <w:pPr>
              <w:suppressAutoHyphens w:val="0"/>
              <w:ind w:left="113" w:right="113"/>
              <w:jc w:val="center"/>
              <w:rPr>
                <w:sz w:val="22"/>
                <w:szCs w:val="22"/>
                <w:lang w:eastAsia="ru-RU"/>
              </w:rPr>
            </w:pPr>
            <w:r w:rsidRPr="0032188A">
              <w:rPr>
                <w:sz w:val="22"/>
                <w:szCs w:val="22"/>
                <w:lang w:eastAsia="ru-RU"/>
              </w:rPr>
              <w:t>Показатель 1.2 Обеспечение на оф</w:t>
            </w:r>
            <w:r w:rsidRPr="0032188A">
              <w:rPr>
                <w:sz w:val="22"/>
                <w:szCs w:val="22"/>
                <w:lang w:eastAsia="ru-RU"/>
              </w:rPr>
              <w:t>и</w:t>
            </w:r>
            <w:r w:rsidRPr="0032188A">
              <w:rPr>
                <w:sz w:val="22"/>
                <w:szCs w:val="22"/>
                <w:lang w:eastAsia="ru-RU"/>
              </w:rPr>
              <w:t>циальном сайте организации наличия и функционирования дистанционных способов обратной связи</w:t>
            </w:r>
          </w:p>
        </w:tc>
        <w:tc>
          <w:tcPr>
            <w:tcW w:w="1493" w:type="dxa"/>
            <w:tcBorders>
              <w:bottom w:val="single" w:sz="4" w:space="0" w:color="auto"/>
            </w:tcBorders>
            <w:shd w:val="clear" w:color="auto" w:fill="auto"/>
            <w:noWrap/>
            <w:textDirection w:val="btLr"/>
            <w:vAlign w:val="center"/>
            <w:hideMark/>
          </w:tcPr>
          <w:p w:rsidR="00D52951" w:rsidRPr="0032188A" w:rsidRDefault="00D52951" w:rsidP="00D52951">
            <w:pPr>
              <w:suppressAutoHyphens w:val="0"/>
              <w:ind w:left="113" w:right="113"/>
              <w:jc w:val="center"/>
              <w:rPr>
                <w:sz w:val="22"/>
                <w:szCs w:val="22"/>
                <w:lang w:eastAsia="ru-RU"/>
              </w:rPr>
            </w:pPr>
            <w:r w:rsidRPr="0032188A">
              <w:rPr>
                <w:sz w:val="22"/>
                <w:szCs w:val="22"/>
                <w:lang w:eastAsia="ru-RU"/>
              </w:rPr>
              <w:t>Показатель 1.3 Доля получателей услуг, удовлетворенных открыт</w:t>
            </w:r>
            <w:r w:rsidRPr="0032188A">
              <w:rPr>
                <w:sz w:val="22"/>
                <w:szCs w:val="22"/>
                <w:lang w:eastAsia="ru-RU"/>
              </w:rPr>
              <w:t>о</w:t>
            </w:r>
            <w:r w:rsidRPr="0032188A">
              <w:rPr>
                <w:sz w:val="22"/>
                <w:szCs w:val="22"/>
                <w:lang w:eastAsia="ru-RU"/>
              </w:rPr>
              <w:t>стью, полнотой и доступностью и</w:t>
            </w:r>
            <w:r w:rsidRPr="0032188A">
              <w:rPr>
                <w:sz w:val="22"/>
                <w:szCs w:val="22"/>
                <w:lang w:eastAsia="ru-RU"/>
              </w:rPr>
              <w:t>н</w:t>
            </w:r>
            <w:r w:rsidRPr="0032188A">
              <w:rPr>
                <w:sz w:val="22"/>
                <w:szCs w:val="22"/>
                <w:lang w:eastAsia="ru-RU"/>
              </w:rPr>
              <w:t>формации о деятельности организ</w:t>
            </w:r>
            <w:r w:rsidRPr="0032188A">
              <w:rPr>
                <w:sz w:val="22"/>
                <w:szCs w:val="22"/>
                <w:lang w:eastAsia="ru-RU"/>
              </w:rPr>
              <w:t>а</w:t>
            </w:r>
            <w:r w:rsidRPr="0032188A">
              <w:rPr>
                <w:sz w:val="22"/>
                <w:szCs w:val="22"/>
                <w:lang w:eastAsia="ru-RU"/>
              </w:rPr>
              <w:t>ции</w:t>
            </w:r>
          </w:p>
        </w:tc>
        <w:tc>
          <w:tcPr>
            <w:tcW w:w="927" w:type="dxa"/>
            <w:tcBorders>
              <w:bottom w:val="single" w:sz="4" w:space="0" w:color="auto"/>
            </w:tcBorders>
            <w:shd w:val="clear" w:color="auto" w:fill="auto"/>
            <w:noWrap/>
            <w:textDirection w:val="btLr"/>
            <w:vAlign w:val="center"/>
            <w:hideMark/>
          </w:tcPr>
          <w:p w:rsidR="00D52951" w:rsidRPr="0032188A" w:rsidRDefault="00D52951" w:rsidP="00D52951">
            <w:pPr>
              <w:suppressAutoHyphens w:val="0"/>
              <w:ind w:left="113" w:right="113"/>
              <w:jc w:val="center"/>
              <w:rPr>
                <w:sz w:val="22"/>
                <w:szCs w:val="22"/>
                <w:lang w:eastAsia="ru-RU"/>
              </w:rPr>
            </w:pPr>
            <w:r w:rsidRPr="0032188A">
              <w:rPr>
                <w:sz w:val="22"/>
                <w:szCs w:val="22"/>
                <w:lang w:eastAsia="ru-RU"/>
              </w:rPr>
              <w:t>Итого по критерию 1</w:t>
            </w:r>
          </w:p>
        </w:tc>
      </w:tr>
      <w:tr w:rsidR="004E2933"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4E2933" w:rsidRPr="0032188A" w:rsidRDefault="004E2933" w:rsidP="004E2933">
            <w:pPr>
              <w:suppressAutoHyphens w:val="0"/>
              <w:jc w:val="center"/>
              <w:rPr>
                <w:color w:val="000000"/>
                <w:sz w:val="22"/>
                <w:szCs w:val="22"/>
                <w:lang w:eastAsia="ru-RU"/>
              </w:rPr>
            </w:pPr>
            <w:r w:rsidRPr="0032188A">
              <w:rPr>
                <w:color w:val="000000"/>
                <w:sz w:val="22"/>
                <w:szCs w:val="22"/>
                <w:lang w:eastAsia="ru-RU"/>
              </w:rPr>
              <w:t>1</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E2933" w:rsidRPr="00854137" w:rsidRDefault="004E2933" w:rsidP="004E2933">
            <w:r w:rsidRPr="00854137">
              <w:t>ГБУ АО «Ивановский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4E2933" w:rsidRDefault="004E2933" w:rsidP="004E2933">
            <w:pPr>
              <w:suppressAutoHyphens w:val="0"/>
              <w:jc w:val="center"/>
              <w:rPr>
                <w:color w:val="000000"/>
                <w:lang w:eastAsia="ru-RU"/>
              </w:rPr>
            </w:pPr>
            <w:r>
              <w:rPr>
                <w:color w:val="000000"/>
              </w:rPr>
              <w:t>24,9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E2933" w:rsidRDefault="004E2933" w:rsidP="004E2933">
            <w:pPr>
              <w:jc w:val="center"/>
              <w:rPr>
                <w:color w:val="000000"/>
              </w:rPr>
            </w:pPr>
            <w:r>
              <w:rPr>
                <w:color w:val="000000"/>
              </w:rPr>
              <w:t>27,0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E2933" w:rsidRPr="00214090" w:rsidRDefault="004E2933" w:rsidP="004E2933">
            <w:pPr>
              <w:jc w:val="center"/>
              <w:rPr>
                <w:b/>
                <w:color w:val="000000"/>
              </w:rPr>
            </w:pPr>
            <w:r w:rsidRPr="00214090">
              <w:rPr>
                <w:b/>
                <w:color w:val="000000"/>
              </w:rPr>
              <w:t>37,8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E2933" w:rsidRDefault="004E2933" w:rsidP="004E2933">
            <w:pPr>
              <w:jc w:val="center"/>
              <w:rPr>
                <w:b/>
                <w:bCs/>
                <w:color w:val="000000"/>
              </w:rPr>
            </w:pPr>
            <w:r>
              <w:rPr>
                <w:b/>
                <w:bCs/>
                <w:color w:val="000000"/>
              </w:rPr>
              <w:t>89,7</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2</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ГКУ - УСЗН по Ивановскому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12,5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82,3</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3</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ГАУ СО АО «Усть-Ивановский психоневрологический 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27,0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92,0</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4</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ГБУ АО «Благовещенский специальный дом для одиноких престарелых «Ветеран»</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26,8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38,9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95,7</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5</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ГАУ АО «Благовещенский комплексный центр социального обслуживания населения «Доброта»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99,0</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6</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ГАУ АО «Благовещенский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21,5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91,5</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7</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ГБУ АО «Благовещенский социально-реабилитационный центр для несовершеннолетних «Мечта»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15,8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33,2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79,1</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8</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ГАУСО АО «Благовещенский дом-интернат»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18,8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38,2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87,0</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t>9</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 xml:space="preserve">ГКУ АО УСЗН по г. </w:t>
            </w:r>
            <w:r w:rsidRPr="00854137">
              <w:lastRenderedPageBreak/>
              <w:t>Благовещенск и Благовещенскому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lastRenderedPageBreak/>
              <w:t>24,9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94,5</w:t>
            </w:r>
          </w:p>
        </w:tc>
      </w:tr>
      <w:tr w:rsidR="003C7F1E"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3C7F1E" w:rsidRPr="0032188A" w:rsidRDefault="003C7F1E" w:rsidP="003C7F1E">
            <w:pPr>
              <w:suppressAutoHyphens w:val="0"/>
              <w:jc w:val="center"/>
              <w:rPr>
                <w:color w:val="000000"/>
                <w:sz w:val="22"/>
                <w:szCs w:val="22"/>
                <w:lang w:eastAsia="ru-RU"/>
              </w:rPr>
            </w:pPr>
            <w:r w:rsidRPr="0032188A">
              <w:rPr>
                <w:color w:val="000000"/>
                <w:sz w:val="22"/>
                <w:szCs w:val="22"/>
                <w:lang w:eastAsia="ru-RU"/>
              </w:rPr>
              <w:lastRenderedPageBreak/>
              <w:t>10</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3C7F1E" w:rsidRPr="00854137" w:rsidRDefault="003C7F1E" w:rsidP="003C7F1E">
            <w:r w:rsidRPr="00854137">
              <w:t>ГАУ АО «Белогорский центр содействия семейному устройству детей, оставшихся без попечения родителей, подготовки и сопровождения замещающих семей «Радуга»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suppressAutoHyphens w:val="0"/>
              <w:jc w:val="center"/>
              <w:rPr>
                <w:color w:val="000000"/>
                <w:lang w:eastAsia="ru-RU"/>
              </w:rPr>
            </w:pPr>
            <w:r>
              <w:rPr>
                <w:color w:val="000000"/>
              </w:rPr>
              <w:t>19,3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Pr="00214090" w:rsidRDefault="003C7F1E" w:rsidP="003C7F1E">
            <w:pPr>
              <w:jc w:val="center"/>
              <w:rPr>
                <w:b/>
                <w:color w:val="000000"/>
              </w:rPr>
            </w:pPr>
            <w:r w:rsidRPr="00214090">
              <w:rPr>
                <w:b/>
                <w:color w:val="000000"/>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C7F1E" w:rsidRDefault="003C7F1E" w:rsidP="003C7F1E">
            <w:pPr>
              <w:jc w:val="center"/>
              <w:rPr>
                <w:b/>
                <w:bCs/>
                <w:color w:val="000000"/>
              </w:rPr>
            </w:pPr>
            <w:r>
              <w:rPr>
                <w:b/>
                <w:bCs/>
                <w:color w:val="000000"/>
              </w:rPr>
              <w:t>88,8</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11</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ГБУ АО «Белогорский 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21,3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90,7</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12</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ГАУ АО «Белогорский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22,4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92,4</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13</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ГАУ СО АО «Белогорский психоневрологический дом-интернат»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20,6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38,9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89,5</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14</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ГКУ АО УСЗН  в г. Белогорск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13,6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39,3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82,9</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15</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ГАУ АО «Шимановский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23,8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93,8</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16</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ГБУ АО  «Свободненский социальный приют для детей»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t>15,5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85,5</w:t>
            </w:r>
          </w:p>
        </w:tc>
      </w:tr>
      <w:tr w:rsidR="00A41D85"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A41D85" w:rsidRPr="0032188A" w:rsidRDefault="00A41D85" w:rsidP="00A41D85">
            <w:pPr>
              <w:suppressAutoHyphens w:val="0"/>
              <w:jc w:val="center"/>
              <w:rPr>
                <w:color w:val="000000"/>
                <w:sz w:val="22"/>
                <w:szCs w:val="22"/>
                <w:lang w:eastAsia="ru-RU"/>
              </w:rPr>
            </w:pPr>
            <w:r w:rsidRPr="0032188A">
              <w:rPr>
                <w:color w:val="000000"/>
                <w:sz w:val="22"/>
                <w:szCs w:val="22"/>
                <w:lang w:eastAsia="ru-RU"/>
              </w:rPr>
              <w:t>17</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A41D85" w:rsidRPr="00854137" w:rsidRDefault="00A41D85" w:rsidP="00A41D85">
            <w:r w:rsidRPr="00854137">
              <w:t xml:space="preserve">ГАУ АО «Новорайчихинский центр (постинтернатной) адаптации выпускников </w:t>
            </w:r>
            <w:r w:rsidRPr="00854137">
              <w:lastRenderedPageBreak/>
              <w:t>организаций для детей-сирот и детей, оставшихся без попечения родителей «Маяк»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suppressAutoHyphens w:val="0"/>
              <w:jc w:val="center"/>
              <w:rPr>
                <w:color w:val="000000"/>
                <w:lang w:eastAsia="ru-RU"/>
              </w:rPr>
            </w:pPr>
            <w:r>
              <w:rPr>
                <w:color w:val="000000"/>
              </w:rPr>
              <w:lastRenderedPageBreak/>
              <w:t>14,8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color w:val="000000"/>
              </w:rPr>
            </w:pPr>
            <w:r>
              <w:rPr>
                <w:color w:val="000000"/>
              </w:rPr>
              <w:t>18,0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Pr="00214090" w:rsidRDefault="00A41D85" w:rsidP="00A41D85">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41D85" w:rsidRDefault="00A41D85" w:rsidP="00A41D85">
            <w:pPr>
              <w:jc w:val="center"/>
              <w:rPr>
                <w:b/>
                <w:bCs/>
                <w:color w:val="000000"/>
              </w:rPr>
            </w:pPr>
            <w:r>
              <w:rPr>
                <w:b/>
                <w:bCs/>
                <w:color w:val="000000"/>
              </w:rPr>
              <w:t>72,8</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1E3E4A" w:rsidRPr="0032188A" w:rsidRDefault="001E3E4A" w:rsidP="001E3E4A">
            <w:pPr>
              <w:suppressAutoHyphens w:val="0"/>
              <w:jc w:val="center"/>
              <w:rPr>
                <w:color w:val="000000"/>
                <w:sz w:val="22"/>
                <w:szCs w:val="22"/>
                <w:lang w:eastAsia="ru-RU"/>
              </w:rPr>
            </w:pPr>
            <w:r w:rsidRPr="0032188A">
              <w:rPr>
                <w:color w:val="000000"/>
                <w:sz w:val="22"/>
                <w:szCs w:val="22"/>
                <w:lang w:eastAsia="ru-RU"/>
              </w:rPr>
              <w:lastRenderedPageBreak/>
              <w:t>18</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18,5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39,7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88,2</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1E3E4A" w:rsidRPr="0032188A" w:rsidRDefault="001E3E4A" w:rsidP="001E3E4A">
            <w:pPr>
              <w:suppressAutoHyphens w:val="0"/>
              <w:jc w:val="center"/>
              <w:rPr>
                <w:color w:val="000000"/>
                <w:sz w:val="22"/>
                <w:szCs w:val="22"/>
                <w:lang w:eastAsia="ru-RU"/>
              </w:rPr>
            </w:pPr>
            <w:r w:rsidRPr="0032188A">
              <w:rPr>
                <w:color w:val="000000"/>
                <w:sz w:val="22"/>
                <w:szCs w:val="22"/>
                <w:lang w:eastAsia="ru-RU"/>
              </w:rPr>
              <w:t>19</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ГАУ СО АО «Райчихинский дом-интернат для престарелых и инвалидов»</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25,1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95,1</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hideMark/>
          </w:tcPr>
          <w:p w:rsidR="001E3E4A" w:rsidRPr="0032188A" w:rsidRDefault="001E3E4A" w:rsidP="001E3E4A">
            <w:pPr>
              <w:suppressAutoHyphens w:val="0"/>
              <w:jc w:val="center"/>
              <w:rPr>
                <w:color w:val="000000"/>
                <w:sz w:val="22"/>
                <w:szCs w:val="22"/>
                <w:lang w:eastAsia="ru-RU"/>
              </w:rPr>
            </w:pPr>
            <w:r w:rsidRPr="0032188A">
              <w:rPr>
                <w:color w:val="000000"/>
                <w:sz w:val="22"/>
                <w:szCs w:val="22"/>
                <w:lang w:eastAsia="ru-RU"/>
              </w:rPr>
              <w:t>20</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ГКУ АО УСЗН по г. Райчихинск и п.г.т. Прогресс</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74,3</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1E3E4A" w:rsidRPr="0032188A" w:rsidRDefault="001E3E4A" w:rsidP="001E3E4A">
            <w:pPr>
              <w:suppressAutoHyphens w:val="0"/>
              <w:jc w:val="center"/>
              <w:rPr>
                <w:color w:val="000000"/>
                <w:sz w:val="22"/>
                <w:szCs w:val="22"/>
                <w:lang w:eastAsia="ru-RU"/>
              </w:rPr>
            </w:pPr>
            <w:r>
              <w:rPr>
                <w:color w:val="000000"/>
                <w:sz w:val="22"/>
                <w:szCs w:val="22"/>
                <w:lang w:eastAsia="ru-RU"/>
              </w:rPr>
              <w:t>21</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20,3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90,3</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1E3E4A" w:rsidRPr="0032188A" w:rsidRDefault="001E3E4A" w:rsidP="001E3E4A">
            <w:pPr>
              <w:suppressAutoHyphens w:val="0"/>
              <w:jc w:val="center"/>
              <w:rPr>
                <w:color w:val="000000"/>
                <w:sz w:val="22"/>
                <w:szCs w:val="22"/>
                <w:lang w:eastAsia="ru-RU"/>
              </w:rPr>
            </w:pPr>
            <w:r>
              <w:rPr>
                <w:color w:val="000000"/>
                <w:sz w:val="22"/>
                <w:szCs w:val="22"/>
                <w:lang w:eastAsia="ru-RU"/>
              </w:rPr>
              <w:t>22</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ГАУ АО «Поярковский 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25,6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39,9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95,5</w:t>
            </w:r>
          </w:p>
        </w:tc>
      </w:tr>
      <w:tr w:rsidR="001E3E4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1E3E4A" w:rsidRPr="0032188A" w:rsidRDefault="001E3E4A" w:rsidP="001E3E4A">
            <w:pPr>
              <w:suppressAutoHyphens w:val="0"/>
              <w:jc w:val="center"/>
              <w:rPr>
                <w:color w:val="000000"/>
                <w:sz w:val="22"/>
                <w:szCs w:val="22"/>
                <w:lang w:eastAsia="ru-RU"/>
              </w:rPr>
            </w:pPr>
            <w:r>
              <w:rPr>
                <w:color w:val="000000"/>
                <w:sz w:val="22"/>
                <w:szCs w:val="22"/>
                <w:lang w:eastAsia="ru-RU"/>
              </w:rPr>
              <w:t>23</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1E3E4A" w:rsidRPr="00854137" w:rsidRDefault="001E3E4A" w:rsidP="001E3E4A">
            <w:r w:rsidRPr="00854137">
              <w:t>ГКУ АО УСЗН по Михайловскому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suppressAutoHyphens w:val="0"/>
              <w:jc w:val="center"/>
              <w:rPr>
                <w:color w:val="000000"/>
                <w:lang w:eastAsia="ru-RU"/>
              </w:rPr>
            </w:pPr>
            <w:r>
              <w:rPr>
                <w:color w:val="000000"/>
              </w:rPr>
              <w:t>12,1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color w:val="000000"/>
              </w:rPr>
            </w:pPr>
            <w:r>
              <w:rPr>
                <w:color w:val="000000"/>
              </w:rPr>
              <w:t>27,0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Pr="00214090" w:rsidRDefault="001E3E4A" w:rsidP="001E3E4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E3E4A" w:rsidRDefault="001E3E4A" w:rsidP="001E3E4A">
            <w:pPr>
              <w:jc w:val="center"/>
              <w:rPr>
                <w:b/>
                <w:bCs/>
                <w:color w:val="000000"/>
              </w:rPr>
            </w:pPr>
            <w:r>
              <w:rPr>
                <w:b/>
                <w:bCs/>
                <w:color w:val="000000"/>
              </w:rPr>
              <w:t>79,1</w:t>
            </w:r>
          </w:p>
        </w:tc>
      </w:tr>
      <w:tr w:rsidR="00477D8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477D8A" w:rsidRPr="0032188A" w:rsidRDefault="00477D8A" w:rsidP="00477D8A">
            <w:pPr>
              <w:suppressAutoHyphens w:val="0"/>
              <w:jc w:val="center"/>
              <w:rPr>
                <w:color w:val="000000"/>
                <w:sz w:val="22"/>
                <w:szCs w:val="22"/>
                <w:lang w:eastAsia="ru-RU"/>
              </w:rPr>
            </w:pPr>
            <w:r>
              <w:rPr>
                <w:color w:val="000000"/>
                <w:sz w:val="22"/>
                <w:szCs w:val="22"/>
                <w:lang w:eastAsia="ru-RU"/>
              </w:rPr>
              <w:lastRenderedPageBreak/>
              <w:t>24</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77D8A" w:rsidRPr="00854137" w:rsidRDefault="00477D8A" w:rsidP="00477D8A">
            <w:r w:rsidRPr="00854137">
              <w:t>ГАУ АО «Константиновский центр социальной помощи семье и детям «Росток»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suppressAutoHyphens w:val="0"/>
              <w:jc w:val="center"/>
              <w:rPr>
                <w:color w:val="000000"/>
                <w:lang w:eastAsia="ru-RU"/>
              </w:rPr>
            </w:pPr>
            <w:r>
              <w:rPr>
                <w:color w:val="000000"/>
              </w:rPr>
              <w:t>13,7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Pr="00214090" w:rsidRDefault="00477D8A" w:rsidP="00477D8A">
            <w:pPr>
              <w:jc w:val="center"/>
              <w:rPr>
                <w:b/>
                <w:color w:val="000000"/>
              </w:rPr>
            </w:pPr>
            <w:r w:rsidRPr="00214090">
              <w:rPr>
                <w:b/>
                <w:color w:val="000000"/>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b/>
                <w:bCs/>
                <w:color w:val="000000"/>
              </w:rPr>
            </w:pPr>
            <w:r>
              <w:rPr>
                <w:b/>
                <w:bCs/>
                <w:color w:val="000000"/>
              </w:rPr>
              <w:t>83,2</w:t>
            </w:r>
          </w:p>
        </w:tc>
      </w:tr>
      <w:tr w:rsidR="00477D8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477D8A" w:rsidRPr="0032188A" w:rsidRDefault="00477D8A" w:rsidP="00477D8A">
            <w:pPr>
              <w:suppressAutoHyphens w:val="0"/>
              <w:jc w:val="center"/>
              <w:rPr>
                <w:color w:val="000000"/>
                <w:sz w:val="22"/>
                <w:szCs w:val="22"/>
                <w:lang w:eastAsia="ru-RU"/>
              </w:rPr>
            </w:pPr>
            <w:r>
              <w:rPr>
                <w:color w:val="000000"/>
                <w:sz w:val="22"/>
                <w:szCs w:val="22"/>
                <w:lang w:eastAsia="ru-RU"/>
              </w:rPr>
              <w:t>25</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77D8A" w:rsidRPr="00854137" w:rsidRDefault="00477D8A" w:rsidP="00477D8A">
            <w:r w:rsidRPr="00854137">
              <w:t>ГКУ АО УСЗН по Константиновскому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suppressAutoHyphens w:val="0"/>
              <w:jc w:val="center"/>
              <w:rPr>
                <w:color w:val="000000"/>
                <w:lang w:eastAsia="ru-RU"/>
              </w:rPr>
            </w:pPr>
            <w:r>
              <w:rPr>
                <w:color w:val="000000"/>
              </w:rPr>
              <w:t>15,2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Pr="00214090" w:rsidRDefault="00477D8A" w:rsidP="00477D8A">
            <w:pPr>
              <w:jc w:val="center"/>
              <w:rPr>
                <w:b/>
                <w:color w:val="000000"/>
              </w:rPr>
            </w:pPr>
            <w:r w:rsidRPr="00214090">
              <w:rPr>
                <w:b/>
                <w:color w:val="000000"/>
              </w:rPr>
              <w:t>39,5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b/>
                <w:bCs/>
                <w:color w:val="000000"/>
              </w:rPr>
            </w:pPr>
            <w:r>
              <w:rPr>
                <w:b/>
                <w:bCs/>
                <w:color w:val="000000"/>
              </w:rPr>
              <w:t>84,8</w:t>
            </w:r>
          </w:p>
        </w:tc>
      </w:tr>
      <w:tr w:rsidR="00477D8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477D8A" w:rsidRPr="0032188A" w:rsidRDefault="00477D8A" w:rsidP="00477D8A">
            <w:pPr>
              <w:suppressAutoHyphens w:val="0"/>
              <w:jc w:val="center"/>
              <w:rPr>
                <w:color w:val="000000"/>
                <w:sz w:val="22"/>
                <w:szCs w:val="22"/>
                <w:lang w:eastAsia="ru-RU"/>
              </w:rPr>
            </w:pPr>
            <w:r>
              <w:rPr>
                <w:color w:val="000000"/>
                <w:sz w:val="22"/>
                <w:szCs w:val="22"/>
                <w:lang w:eastAsia="ru-RU"/>
              </w:rPr>
              <w:t>26</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77D8A" w:rsidRPr="00854137" w:rsidRDefault="00477D8A" w:rsidP="00477D8A">
            <w:r w:rsidRPr="00854137">
              <w:t>ГАУ АО «Ивановский 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suppressAutoHyphens w:val="0"/>
              <w:jc w:val="center"/>
              <w:rPr>
                <w:color w:val="000000"/>
                <w:lang w:eastAsia="ru-RU"/>
              </w:rPr>
            </w:pPr>
            <w:r>
              <w:rPr>
                <w:color w:val="000000"/>
              </w:rPr>
              <w:t>24,8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Pr="00214090" w:rsidRDefault="00477D8A" w:rsidP="00477D8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b/>
                <w:bCs/>
                <w:color w:val="000000"/>
              </w:rPr>
            </w:pPr>
            <w:r>
              <w:rPr>
                <w:b/>
                <w:bCs/>
                <w:color w:val="000000"/>
              </w:rPr>
              <w:t>94,8</w:t>
            </w:r>
          </w:p>
        </w:tc>
      </w:tr>
      <w:tr w:rsidR="00477D8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477D8A" w:rsidRPr="0032188A" w:rsidRDefault="00477D8A" w:rsidP="00477D8A">
            <w:pPr>
              <w:suppressAutoHyphens w:val="0"/>
              <w:jc w:val="center"/>
              <w:rPr>
                <w:color w:val="000000"/>
                <w:sz w:val="22"/>
                <w:szCs w:val="22"/>
                <w:lang w:eastAsia="ru-RU"/>
              </w:rPr>
            </w:pPr>
            <w:r>
              <w:rPr>
                <w:color w:val="000000"/>
                <w:sz w:val="22"/>
                <w:szCs w:val="22"/>
                <w:lang w:eastAsia="ru-RU"/>
              </w:rPr>
              <w:t>27</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77D8A" w:rsidRPr="00854137" w:rsidRDefault="00477D8A" w:rsidP="00477D8A">
            <w:r w:rsidRPr="00854137">
              <w:t>ГАУ АО «Семиозерский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suppressAutoHyphens w:val="0"/>
              <w:jc w:val="center"/>
              <w:rPr>
                <w:color w:val="000000"/>
                <w:lang w:eastAsia="ru-RU"/>
              </w:rPr>
            </w:pPr>
            <w:r>
              <w:rPr>
                <w:color w:val="000000"/>
              </w:rPr>
              <w:t>21,2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Pr="00214090" w:rsidRDefault="00477D8A" w:rsidP="00477D8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b/>
                <w:bCs/>
                <w:color w:val="000000"/>
              </w:rPr>
            </w:pPr>
            <w:r>
              <w:rPr>
                <w:b/>
                <w:bCs/>
                <w:color w:val="000000"/>
              </w:rPr>
              <w:t>91,2</w:t>
            </w:r>
          </w:p>
        </w:tc>
      </w:tr>
      <w:tr w:rsidR="00477D8A" w:rsidRPr="0009032C" w:rsidTr="00982BF1">
        <w:trPr>
          <w:trHeight w:val="20"/>
        </w:trPr>
        <w:tc>
          <w:tcPr>
            <w:tcW w:w="847" w:type="dxa"/>
            <w:tcBorders>
              <w:top w:val="single" w:sz="4" w:space="0" w:color="auto"/>
              <w:bottom w:val="single" w:sz="4" w:space="0" w:color="auto"/>
              <w:right w:val="single" w:sz="4" w:space="0" w:color="auto"/>
            </w:tcBorders>
            <w:shd w:val="clear" w:color="auto" w:fill="auto"/>
            <w:vAlign w:val="center"/>
          </w:tcPr>
          <w:p w:rsidR="00477D8A" w:rsidRPr="0032188A" w:rsidRDefault="00477D8A" w:rsidP="00477D8A">
            <w:pPr>
              <w:suppressAutoHyphens w:val="0"/>
              <w:jc w:val="center"/>
              <w:rPr>
                <w:color w:val="000000"/>
                <w:sz w:val="22"/>
                <w:szCs w:val="22"/>
                <w:lang w:eastAsia="ru-RU"/>
              </w:rPr>
            </w:pPr>
            <w:r>
              <w:rPr>
                <w:color w:val="000000"/>
                <w:sz w:val="22"/>
                <w:szCs w:val="22"/>
                <w:lang w:eastAsia="ru-RU"/>
              </w:rPr>
              <w:t>28</w:t>
            </w:r>
          </w:p>
        </w:tc>
        <w:tc>
          <w:tcPr>
            <w:tcW w:w="3069" w:type="dxa"/>
            <w:tcBorders>
              <w:top w:val="single" w:sz="4" w:space="0" w:color="auto"/>
              <w:left w:val="single" w:sz="4" w:space="0" w:color="auto"/>
              <w:bottom w:val="single" w:sz="4" w:space="0" w:color="auto"/>
              <w:right w:val="single" w:sz="4" w:space="0" w:color="auto"/>
            </w:tcBorders>
            <w:shd w:val="clear" w:color="auto" w:fill="auto"/>
          </w:tcPr>
          <w:p w:rsidR="00477D8A" w:rsidRDefault="00477D8A" w:rsidP="00477D8A">
            <w:r w:rsidRPr="00854137">
              <w:t>ГАУ АО «Дмитриевский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16,3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color w:val="000000"/>
              </w:rPr>
            </w:pPr>
            <w:r>
              <w:rPr>
                <w:color w:val="000000"/>
              </w:rPr>
              <w:t>30,0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Pr="00214090" w:rsidRDefault="00477D8A" w:rsidP="00477D8A">
            <w:pPr>
              <w:jc w:val="center"/>
              <w:rPr>
                <w:b/>
                <w:color w:val="000000"/>
              </w:rPr>
            </w:pPr>
            <w:r w:rsidRPr="00214090">
              <w:rPr>
                <w:b/>
                <w:color w:val="000000"/>
              </w:rPr>
              <w:t>40,0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77D8A" w:rsidRDefault="00477D8A" w:rsidP="00477D8A">
            <w:pPr>
              <w:jc w:val="center"/>
              <w:rPr>
                <w:b/>
                <w:bCs/>
                <w:color w:val="000000"/>
              </w:rPr>
            </w:pPr>
            <w:r>
              <w:rPr>
                <w:b/>
                <w:bCs/>
                <w:color w:val="000000"/>
              </w:rPr>
              <w:t>86,3</w:t>
            </w:r>
          </w:p>
        </w:tc>
      </w:tr>
    </w:tbl>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Pr="004C48E2" w:rsidRDefault="00D52951" w:rsidP="00D52951">
      <w:pPr>
        <w:pStyle w:val="af9"/>
        <w:widowControl w:val="0"/>
        <w:autoSpaceDE w:val="0"/>
        <w:spacing w:line="360" w:lineRule="auto"/>
        <w:ind w:left="0" w:firstLine="709"/>
        <w:jc w:val="both"/>
        <w:rPr>
          <w:b/>
          <w:bCs/>
          <w:sz w:val="28"/>
          <w:szCs w:val="28"/>
        </w:rPr>
      </w:pPr>
      <w:r>
        <w:rPr>
          <w:b/>
          <w:bCs/>
          <w:sz w:val="28"/>
          <w:szCs w:val="28"/>
        </w:rPr>
        <w:t xml:space="preserve">Табл.2. Критерий </w:t>
      </w:r>
      <w:r w:rsidRPr="00802D67">
        <w:rPr>
          <w:b/>
          <w:bCs/>
          <w:sz w:val="28"/>
          <w:szCs w:val="28"/>
        </w:rPr>
        <w:t>«</w:t>
      </w:r>
      <w:r>
        <w:rPr>
          <w:b/>
          <w:bCs/>
          <w:sz w:val="28"/>
          <w:szCs w:val="28"/>
        </w:rPr>
        <w:t>К</w:t>
      </w:r>
      <w:r w:rsidRPr="00802D67">
        <w:rPr>
          <w:b/>
          <w:bCs/>
          <w:sz w:val="28"/>
          <w:szCs w:val="28"/>
        </w:rPr>
        <w:t>омфортность условий предоставления услуг»</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D52951" w:rsidRPr="0009032C" w:rsidTr="00D52951">
        <w:trPr>
          <w:trHeight w:val="300"/>
          <w:tblHeader/>
        </w:trPr>
        <w:tc>
          <w:tcPr>
            <w:tcW w:w="9463" w:type="dxa"/>
            <w:gridSpan w:val="6"/>
            <w:shd w:val="clear" w:color="auto" w:fill="auto"/>
            <w:noWrap/>
            <w:vAlign w:val="bottom"/>
            <w:hideMark/>
          </w:tcPr>
          <w:p w:rsidR="00D52951" w:rsidRPr="0009032C" w:rsidRDefault="00D52951" w:rsidP="00D52951">
            <w:pPr>
              <w:suppressAutoHyphens w:val="0"/>
              <w:rPr>
                <w:b/>
                <w:sz w:val="22"/>
                <w:szCs w:val="22"/>
                <w:lang w:eastAsia="ru-RU"/>
              </w:rPr>
            </w:pPr>
            <w:r w:rsidRPr="0009032C">
              <w:rPr>
                <w:b/>
                <w:sz w:val="22"/>
                <w:szCs w:val="22"/>
                <w:lang w:eastAsia="ru-RU"/>
              </w:rPr>
              <w:t>2. Критерий комфортности условий предоставления услуг</w:t>
            </w:r>
          </w:p>
        </w:tc>
      </w:tr>
      <w:tr w:rsidR="00D52951" w:rsidRPr="0009032C" w:rsidTr="00D52951">
        <w:trPr>
          <w:cantSplit/>
          <w:trHeight w:val="3777"/>
          <w:tblHeader/>
        </w:trPr>
        <w:tc>
          <w:tcPr>
            <w:tcW w:w="847" w:type="dxa"/>
            <w:shd w:val="clear" w:color="auto" w:fill="auto"/>
            <w:noWrap/>
            <w:vAlign w:val="bottom"/>
            <w:hideMark/>
          </w:tcPr>
          <w:p w:rsidR="00D52951" w:rsidRPr="0009032C" w:rsidRDefault="00D52951" w:rsidP="00D52951">
            <w:pPr>
              <w:suppressAutoHyphens w:val="0"/>
              <w:rPr>
                <w:b/>
                <w:sz w:val="22"/>
                <w:szCs w:val="22"/>
                <w:lang w:eastAsia="ru-RU"/>
              </w:rPr>
            </w:pPr>
          </w:p>
        </w:tc>
        <w:tc>
          <w:tcPr>
            <w:tcW w:w="3069" w:type="dxa"/>
            <w:shd w:val="clear" w:color="auto" w:fill="auto"/>
            <w:noWrap/>
            <w:vAlign w:val="bottom"/>
            <w:hideMark/>
          </w:tcPr>
          <w:p w:rsidR="00D52951" w:rsidRPr="0009032C" w:rsidRDefault="00D52951" w:rsidP="00D52951">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2.1 Обеспечение в орг</w:t>
            </w:r>
            <w:r w:rsidRPr="0009032C">
              <w:rPr>
                <w:sz w:val="22"/>
                <w:szCs w:val="22"/>
                <w:lang w:eastAsia="ru-RU"/>
              </w:rPr>
              <w:t>а</w:t>
            </w:r>
            <w:r w:rsidRPr="0009032C">
              <w:rPr>
                <w:sz w:val="22"/>
                <w:szCs w:val="22"/>
                <w:lang w:eastAsia="ru-RU"/>
              </w:rPr>
              <w:t>низации комфортных условий для предоставления услуг</w:t>
            </w:r>
          </w:p>
        </w:tc>
        <w:tc>
          <w:tcPr>
            <w:tcW w:w="1619"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2.2 Время ожидания предоставления услуги</w:t>
            </w:r>
          </w:p>
        </w:tc>
        <w:tc>
          <w:tcPr>
            <w:tcW w:w="1493"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2.3 Доля получателей услуг, удовлетворенных комфортн</w:t>
            </w:r>
            <w:r w:rsidRPr="0009032C">
              <w:rPr>
                <w:sz w:val="22"/>
                <w:szCs w:val="22"/>
                <w:lang w:eastAsia="ru-RU"/>
              </w:rPr>
              <w:t>о</w:t>
            </w:r>
            <w:r w:rsidRPr="0009032C">
              <w:rPr>
                <w:sz w:val="22"/>
                <w:szCs w:val="22"/>
                <w:lang w:eastAsia="ru-RU"/>
              </w:rPr>
              <w:t>стью условий предоставления услуг</w:t>
            </w:r>
          </w:p>
        </w:tc>
        <w:tc>
          <w:tcPr>
            <w:tcW w:w="927"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Итого по критерию 2</w:t>
            </w:r>
          </w:p>
        </w:tc>
      </w:tr>
      <w:tr w:rsidR="001F274D" w:rsidRPr="0009032C" w:rsidTr="00982BF1">
        <w:trPr>
          <w:trHeight w:val="20"/>
        </w:trPr>
        <w:tc>
          <w:tcPr>
            <w:tcW w:w="847" w:type="dxa"/>
            <w:shd w:val="clear" w:color="auto" w:fill="auto"/>
            <w:vAlign w:val="center"/>
          </w:tcPr>
          <w:p w:rsidR="001F274D" w:rsidRPr="0032188A" w:rsidRDefault="001F274D" w:rsidP="001F274D">
            <w:pPr>
              <w:suppressAutoHyphens w:val="0"/>
              <w:jc w:val="center"/>
              <w:rPr>
                <w:color w:val="000000"/>
                <w:sz w:val="22"/>
                <w:szCs w:val="22"/>
                <w:lang w:eastAsia="ru-RU"/>
              </w:rPr>
            </w:pPr>
            <w:r w:rsidRPr="0032188A">
              <w:rPr>
                <w:color w:val="000000"/>
                <w:sz w:val="22"/>
                <w:szCs w:val="22"/>
                <w:lang w:eastAsia="ru-RU"/>
              </w:rPr>
              <w:t>1</w:t>
            </w:r>
          </w:p>
        </w:tc>
        <w:tc>
          <w:tcPr>
            <w:tcW w:w="3069" w:type="dxa"/>
            <w:shd w:val="clear" w:color="auto" w:fill="auto"/>
          </w:tcPr>
          <w:p w:rsidR="001F274D" w:rsidRPr="00854137" w:rsidRDefault="001F274D" w:rsidP="001F274D">
            <w:r w:rsidRPr="00854137">
              <w:t xml:space="preserve">ГБУ АО «Ивановский социальный приют для </w:t>
            </w:r>
            <w:r w:rsidRPr="00854137">
              <w:lastRenderedPageBreak/>
              <w:t>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1F274D" w:rsidRDefault="001F274D" w:rsidP="001F274D">
            <w:pPr>
              <w:suppressAutoHyphens w:val="0"/>
              <w:jc w:val="center"/>
              <w:rPr>
                <w:color w:val="000000"/>
                <w:lang w:eastAsia="ru-RU"/>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Pr="00214090" w:rsidRDefault="001F274D" w:rsidP="001F274D">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b/>
                <w:bCs/>
                <w:color w:val="000000"/>
              </w:rPr>
            </w:pPr>
            <w:r>
              <w:rPr>
                <w:b/>
                <w:bCs/>
                <w:color w:val="000000"/>
              </w:rPr>
              <w:t>100,0</w:t>
            </w:r>
          </w:p>
        </w:tc>
      </w:tr>
      <w:tr w:rsidR="001F274D" w:rsidRPr="0009032C" w:rsidTr="00982BF1">
        <w:trPr>
          <w:trHeight w:val="20"/>
        </w:trPr>
        <w:tc>
          <w:tcPr>
            <w:tcW w:w="847" w:type="dxa"/>
            <w:shd w:val="clear" w:color="auto" w:fill="auto"/>
            <w:vAlign w:val="center"/>
          </w:tcPr>
          <w:p w:rsidR="001F274D" w:rsidRPr="0032188A" w:rsidRDefault="001F274D" w:rsidP="001F274D">
            <w:pPr>
              <w:suppressAutoHyphens w:val="0"/>
              <w:jc w:val="center"/>
              <w:rPr>
                <w:color w:val="000000"/>
                <w:sz w:val="22"/>
                <w:szCs w:val="22"/>
                <w:lang w:eastAsia="ru-RU"/>
              </w:rPr>
            </w:pPr>
            <w:r w:rsidRPr="0032188A">
              <w:rPr>
                <w:color w:val="000000"/>
                <w:sz w:val="22"/>
                <w:szCs w:val="22"/>
                <w:lang w:eastAsia="ru-RU"/>
              </w:rPr>
              <w:lastRenderedPageBreak/>
              <w:t>2</w:t>
            </w:r>
          </w:p>
        </w:tc>
        <w:tc>
          <w:tcPr>
            <w:tcW w:w="3069" w:type="dxa"/>
            <w:shd w:val="clear" w:color="auto" w:fill="auto"/>
          </w:tcPr>
          <w:p w:rsidR="001F274D" w:rsidRPr="00854137" w:rsidRDefault="001F274D" w:rsidP="001F274D">
            <w:r w:rsidRPr="00854137">
              <w:t>ГКУ - УСЗН по Ивановскому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1F274D" w:rsidRDefault="001F274D" w:rsidP="001F274D">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color w:val="000000"/>
              </w:rPr>
            </w:pPr>
            <w:r>
              <w:rPr>
                <w:color w:val="000000"/>
              </w:rPr>
              <w:t>39,5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Pr="00214090" w:rsidRDefault="001F274D" w:rsidP="001F274D">
            <w:pPr>
              <w:jc w:val="center"/>
              <w:rPr>
                <w:b/>
                <w:color w:val="000000"/>
              </w:rPr>
            </w:pPr>
            <w:r w:rsidRPr="00214090">
              <w:rPr>
                <w:b/>
                <w:color w:val="000000"/>
              </w:rPr>
              <w:t>29,7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b/>
                <w:bCs/>
                <w:color w:val="000000"/>
              </w:rPr>
            </w:pPr>
            <w:r>
              <w:rPr>
                <w:b/>
                <w:bCs/>
                <w:color w:val="000000"/>
              </w:rPr>
              <w:t>99,2</w:t>
            </w:r>
          </w:p>
        </w:tc>
      </w:tr>
      <w:tr w:rsidR="00913B73" w:rsidRPr="0009032C" w:rsidTr="00982BF1">
        <w:trPr>
          <w:trHeight w:val="20"/>
        </w:trPr>
        <w:tc>
          <w:tcPr>
            <w:tcW w:w="847" w:type="dxa"/>
            <w:shd w:val="clear" w:color="auto" w:fill="auto"/>
            <w:vAlign w:val="center"/>
          </w:tcPr>
          <w:p w:rsidR="00913B73" w:rsidRPr="0032188A" w:rsidRDefault="00913B73" w:rsidP="00913B73">
            <w:pPr>
              <w:suppressAutoHyphens w:val="0"/>
              <w:jc w:val="center"/>
              <w:rPr>
                <w:color w:val="000000"/>
                <w:sz w:val="22"/>
                <w:szCs w:val="22"/>
                <w:lang w:eastAsia="ru-RU"/>
              </w:rPr>
            </w:pPr>
            <w:r w:rsidRPr="0032188A">
              <w:rPr>
                <w:color w:val="000000"/>
                <w:sz w:val="22"/>
                <w:szCs w:val="22"/>
                <w:lang w:eastAsia="ru-RU"/>
              </w:rPr>
              <w:t>3</w:t>
            </w:r>
          </w:p>
        </w:tc>
        <w:tc>
          <w:tcPr>
            <w:tcW w:w="3069" w:type="dxa"/>
            <w:shd w:val="clear" w:color="auto" w:fill="auto"/>
          </w:tcPr>
          <w:p w:rsidR="00913B73" w:rsidRPr="00854137" w:rsidRDefault="00913B73" w:rsidP="00913B73">
            <w:r w:rsidRPr="00854137">
              <w:t>ГАУ СО АО «Усть-Ивановский психоневрологический 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913B73" w:rsidRDefault="00913B73" w:rsidP="00913B73">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913B73" w:rsidRDefault="00913B73" w:rsidP="00913B73">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913B73" w:rsidRPr="00214090" w:rsidRDefault="00913B73" w:rsidP="00913B73">
            <w:pPr>
              <w:jc w:val="center"/>
              <w:rPr>
                <w:b/>
                <w:bCs/>
                <w:color w:val="000000"/>
              </w:rPr>
            </w:pPr>
            <w:r w:rsidRPr="00214090">
              <w:rPr>
                <w:b/>
                <w:bCs/>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913B73" w:rsidRDefault="00913B73" w:rsidP="00913B73">
            <w:pPr>
              <w:jc w:val="center"/>
              <w:rPr>
                <w:b/>
                <w:bCs/>
                <w:color w:val="000000"/>
              </w:rPr>
            </w:pPr>
            <w:r>
              <w:rPr>
                <w:b/>
                <w:bCs/>
                <w:color w:val="000000"/>
              </w:rPr>
              <w:t>100,0</w:t>
            </w:r>
          </w:p>
        </w:tc>
      </w:tr>
      <w:tr w:rsidR="001F274D" w:rsidRPr="0009032C" w:rsidTr="00982BF1">
        <w:trPr>
          <w:trHeight w:val="20"/>
        </w:trPr>
        <w:tc>
          <w:tcPr>
            <w:tcW w:w="847" w:type="dxa"/>
            <w:shd w:val="clear" w:color="auto" w:fill="auto"/>
            <w:vAlign w:val="center"/>
          </w:tcPr>
          <w:p w:rsidR="001F274D" w:rsidRPr="0032188A" w:rsidRDefault="001F274D" w:rsidP="001F274D">
            <w:pPr>
              <w:suppressAutoHyphens w:val="0"/>
              <w:jc w:val="center"/>
              <w:rPr>
                <w:color w:val="000000"/>
                <w:sz w:val="22"/>
                <w:szCs w:val="22"/>
                <w:lang w:eastAsia="ru-RU"/>
              </w:rPr>
            </w:pPr>
            <w:r w:rsidRPr="0032188A">
              <w:rPr>
                <w:color w:val="000000"/>
                <w:sz w:val="22"/>
                <w:szCs w:val="22"/>
                <w:lang w:eastAsia="ru-RU"/>
              </w:rPr>
              <w:t>4</w:t>
            </w:r>
          </w:p>
        </w:tc>
        <w:tc>
          <w:tcPr>
            <w:tcW w:w="3069" w:type="dxa"/>
            <w:shd w:val="clear" w:color="auto" w:fill="auto"/>
          </w:tcPr>
          <w:p w:rsidR="001F274D" w:rsidRPr="00854137" w:rsidRDefault="001F274D" w:rsidP="001F274D">
            <w:r w:rsidRPr="00854137">
              <w:t>ГБУ АО «Благовещенский специальный дом для одиноких престарелых «Ветеран»</w:t>
            </w:r>
          </w:p>
        </w:tc>
        <w:tc>
          <w:tcPr>
            <w:tcW w:w="1508" w:type="dxa"/>
            <w:tcBorders>
              <w:top w:val="single" w:sz="4" w:space="0" w:color="auto"/>
              <w:left w:val="nil"/>
              <w:bottom w:val="single" w:sz="4" w:space="0" w:color="auto"/>
              <w:right w:val="single" w:sz="4" w:space="0" w:color="auto"/>
            </w:tcBorders>
            <w:shd w:val="clear" w:color="auto" w:fill="auto"/>
            <w:vAlign w:val="center"/>
          </w:tcPr>
          <w:p w:rsidR="001F274D" w:rsidRDefault="001F274D" w:rsidP="001F274D">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color w:val="000000"/>
              </w:rPr>
            </w:pPr>
            <w:r>
              <w:rPr>
                <w:color w:val="000000"/>
              </w:rPr>
              <w:t>39,5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Pr="00214090" w:rsidRDefault="001F274D" w:rsidP="001F274D">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b/>
                <w:bCs/>
                <w:color w:val="000000"/>
              </w:rPr>
            </w:pPr>
            <w:r>
              <w:rPr>
                <w:b/>
                <w:bCs/>
                <w:color w:val="000000"/>
              </w:rPr>
              <w:t>99,0</w:t>
            </w:r>
          </w:p>
        </w:tc>
      </w:tr>
      <w:tr w:rsidR="001F274D" w:rsidRPr="0009032C" w:rsidTr="00982BF1">
        <w:trPr>
          <w:trHeight w:val="20"/>
        </w:trPr>
        <w:tc>
          <w:tcPr>
            <w:tcW w:w="847" w:type="dxa"/>
            <w:shd w:val="clear" w:color="auto" w:fill="auto"/>
            <w:vAlign w:val="center"/>
          </w:tcPr>
          <w:p w:rsidR="001F274D" w:rsidRPr="0032188A" w:rsidRDefault="001F274D" w:rsidP="001F274D">
            <w:pPr>
              <w:suppressAutoHyphens w:val="0"/>
              <w:jc w:val="center"/>
              <w:rPr>
                <w:color w:val="000000"/>
                <w:sz w:val="22"/>
                <w:szCs w:val="22"/>
                <w:lang w:eastAsia="ru-RU"/>
              </w:rPr>
            </w:pPr>
            <w:r w:rsidRPr="0032188A">
              <w:rPr>
                <w:color w:val="000000"/>
                <w:sz w:val="22"/>
                <w:szCs w:val="22"/>
                <w:lang w:eastAsia="ru-RU"/>
              </w:rPr>
              <w:t>5</w:t>
            </w:r>
          </w:p>
        </w:tc>
        <w:tc>
          <w:tcPr>
            <w:tcW w:w="3069" w:type="dxa"/>
            <w:shd w:val="clear" w:color="auto" w:fill="auto"/>
          </w:tcPr>
          <w:p w:rsidR="001F274D" w:rsidRPr="00854137" w:rsidRDefault="001F274D" w:rsidP="001F274D">
            <w:r w:rsidRPr="00854137">
              <w:t>ГАУ АО «Благовещенский комплексный центр социального обслуживания населения «Доброта»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1F274D" w:rsidRDefault="001F274D" w:rsidP="001F274D">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color w:val="000000"/>
              </w:rPr>
            </w:pPr>
            <w:r>
              <w:rPr>
                <w:color w:val="000000"/>
              </w:rPr>
              <w:t>39,3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Pr="00214090" w:rsidRDefault="001F274D" w:rsidP="001F274D">
            <w:pPr>
              <w:jc w:val="center"/>
              <w:rPr>
                <w:b/>
                <w:color w:val="000000"/>
              </w:rPr>
            </w:pPr>
            <w:r w:rsidRPr="00214090">
              <w:rPr>
                <w:b/>
                <w:color w:val="000000"/>
              </w:rPr>
              <w:t>28,7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1F274D" w:rsidRDefault="001F274D" w:rsidP="001F274D">
            <w:pPr>
              <w:jc w:val="center"/>
              <w:rPr>
                <w:b/>
                <w:bCs/>
                <w:color w:val="000000"/>
              </w:rPr>
            </w:pPr>
            <w:r>
              <w:rPr>
                <w:b/>
                <w:bCs/>
                <w:color w:val="000000"/>
              </w:rPr>
              <w:t>98,0</w:t>
            </w:r>
          </w:p>
        </w:tc>
      </w:tr>
      <w:tr w:rsidR="0005276E" w:rsidRPr="0009032C" w:rsidTr="00982BF1">
        <w:trPr>
          <w:trHeight w:val="20"/>
        </w:trPr>
        <w:tc>
          <w:tcPr>
            <w:tcW w:w="847" w:type="dxa"/>
            <w:shd w:val="clear" w:color="auto" w:fill="auto"/>
            <w:vAlign w:val="center"/>
          </w:tcPr>
          <w:p w:rsidR="0005276E" w:rsidRPr="0032188A" w:rsidRDefault="0005276E" w:rsidP="0005276E">
            <w:pPr>
              <w:suppressAutoHyphens w:val="0"/>
              <w:jc w:val="center"/>
              <w:rPr>
                <w:color w:val="000000"/>
                <w:sz w:val="22"/>
                <w:szCs w:val="22"/>
                <w:lang w:eastAsia="ru-RU"/>
              </w:rPr>
            </w:pPr>
            <w:r w:rsidRPr="0032188A">
              <w:rPr>
                <w:color w:val="000000"/>
                <w:sz w:val="22"/>
                <w:szCs w:val="22"/>
                <w:lang w:eastAsia="ru-RU"/>
              </w:rPr>
              <w:t>6</w:t>
            </w:r>
          </w:p>
        </w:tc>
        <w:tc>
          <w:tcPr>
            <w:tcW w:w="3069" w:type="dxa"/>
            <w:shd w:val="clear" w:color="auto" w:fill="auto"/>
          </w:tcPr>
          <w:p w:rsidR="0005276E" w:rsidRPr="00854137" w:rsidRDefault="0005276E" w:rsidP="0005276E">
            <w:r w:rsidRPr="00854137">
              <w:t>ГАУ АО «Благовещенский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05276E" w:rsidRDefault="0005276E" w:rsidP="0005276E">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Pr="00214090" w:rsidRDefault="0005276E" w:rsidP="0005276E">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b/>
                <w:bCs/>
                <w:color w:val="000000"/>
              </w:rPr>
            </w:pPr>
            <w:r>
              <w:rPr>
                <w:b/>
                <w:bCs/>
                <w:color w:val="000000"/>
              </w:rPr>
              <w:t>100,0</w:t>
            </w:r>
          </w:p>
        </w:tc>
      </w:tr>
      <w:tr w:rsidR="0005276E" w:rsidRPr="0009032C" w:rsidTr="00982BF1">
        <w:trPr>
          <w:trHeight w:val="20"/>
        </w:trPr>
        <w:tc>
          <w:tcPr>
            <w:tcW w:w="847" w:type="dxa"/>
            <w:shd w:val="clear" w:color="auto" w:fill="auto"/>
            <w:vAlign w:val="center"/>
          </w:tcPr>
          <w:p w:rsidR="0005276E" w:rsidRPr="0032188A" w:rsidRDefault="0005276E" w:rsidP="0005276E">
            <w:pPr>
              <w:suppressAutoHyphens w:val="0"/>
              <w:jc w:val="center"/>
              <w:rPr>
                <w:color w:val="000000"/>
                <w:sz w:val="22"/>
                <w:szCs w:val="22"/>
                <w:lang w:eastAsia="ru-RU"/>
              </w:rPr>
            </w:pPr>
            <w:r w:rsidRPr="0032188A">
              <w:rPr>
                <w:color w:val="000000"/>
                <w:sz w:val="22"/>
                <w:szCs w:val="22"/>
                <w:lang w:eastAsia="ru-RU"/>
              </w:rPr>
              <w:t>7</w:t>
            </w:r>
          </w:p>
        </w:tc>
        <w:tc>
          <w:tcPr>
            <w:tcW w:w="3069" w:type="dxa"/>
            <w:shd w:val="clear" w:color="auto" w:fill="auto"/>
          </w:tcPr>
          <w:p w:rsidR="0005276E" w:rsidRPr="00854137" w:rsidRDefault="0005276E" w:rsidP="0005276E">
            <w:r w:rsidRPr="00854137">
              <w:t>ГБУ АО «Благовещенский социально-реабилитационный центр для несовершеннолетних «Мечта»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05276E" w:rsidRDefault="0005276E" w:rsidP="0005276E">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Pr="00214090" w:rsidRDefault="0005276E" w:rsidP="0005276E">
            <w:pPr>
              <w:jc w:val="center"/>
              <w:rPr>
                <w:b/>
                <w:color w:val="000000"/>
              </w:rPr>
            </w:pPr>
            <w:r w:rsidRPr="00214090">
              <w:rPr>
                <w:b/>
                <w:color w:val="000000"/>
              </w:rPr>
              <w:t>29,4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b/>
                <w:bCs/>
                <w:color w:val="000000"/>
              </w:rPr>
            </w:pPr>
            <w:r>
              <w:rPr>
                <w:b/>
                <w:bCs/>
                <w:color w:val="000000"/>
              </w:rPr>
              <w:t>99,4</w:t>
            </w:r>
          </w:p>
        </w:tc>
      </w:tr>
      <w:tr w:rsidR="0005276E" w:rsidRPr="0009032C" w:rsidTr="00982BF1">
        <w:trPr>
          <w:trHeight w:val="20"/>
        </w:trPr>
        <w:tc>
          <w:tcPr>
            <w:tcW w:w="847" w:type="dxa"/>
            <w:shd w:val="clear" w:color="auto" w:fill="auto"/>
            <w:vAlign w:val="center"/>
          </w:tcPr>
          <w:p w:rsidR="0005276E" w:rsidRPr="0032188A" w:rsidRDefault="0005276E" w:rsidP="0005276E">
            <w:pPr>
              <w:suppressAutoHyphens w:val="0"/>
              <w:jc w:val="center"/>
              <w:rPr>
                <w:color w:val="000000"/>
                <w:sz w:val="22"/>
                <w:szCs w:val="22"/>
                <w:lang w:eastAsia="ru-RU"/>
              </w:rPr>
            </w:pPr>
            <w:r w:rsidRPr="0032188A">
              <w:rPr>
                <w:color w:val="000000"/>
                <w:sz w:val="22"/>
                <w:szCs w:val="22"/>
                <w:lang w:eastAsia="ru-RU"/>
              </w:rPr>
              <w:t>8</w:t>
            </w:r>
          </w:p>
        </w:tc>
        <w:tc>
          <w:tcPr>
            <w:tcW w:w="3069" w:type="dxa"/>
            <w:shd w:val="clear" w:color="auto" w:fill="auto"/>
          </w:tcPr>
          <w:p w:rsidR="0005276E" w:rsidRPr="00854137" w:rsidRDefault="0005276E" w:rsidP="0005276E">
            <w:r w:rsidRPr="00854137">
              <w:t>ГАУСО АО «Благовещенский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05276E" w:rsidRDefault="0005276E" w:rsidP="0005276E">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color w:val="000000"/>
              </w:rPr>
            </w:pPr>
            <w:r>
              <w:rPr>
                <w:color w:val="000000"/>
              </w:rPr>
              <w:t>32,9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Pr="00214090" w:rsidRDefault="0005276E" w:rsidP="0005276E">
            <w:pPr>
              <w:jc w:val="center"/>
              <w:rPr>
                <w:b/>
                <w:color w:val="000000"/>
              </w:rPr>
            </w:pPr>
            <w:r w:rsidRPr="00214090">
              <w:rPr>
                <w:b/>
                <w:color w:val="000000"/>
              </w:rPr>
              <w:t>25,9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b/>
                <w:bCs/>
                <w:color w:val="000000"/>
              </w:rPr>
            </w:pPr>
            <w:r>
              <w:rPr>
                <w:b/>
                <w:bCs/>
                <w:color w:val="000000"/>
              </w:rPr>
              <w:t>88,8</w:t>
            </w:r>
          </w:p>
        </w:tc>
      </w:tr>
      <w:tr w:rsidR="0005276E" w:rsidRPr="0009032C" w:rsidTr="00982BF1">
        <w:trPr>
          <w:trHeight w:val="20"/>
        </w:trPr>
        <w:tc>
          <w:tcPr>
            <w:tcW w:w="847" w:type="dxa"/>
            <w:shd w:val="clear" w:color="auto" w:fill="auto"/>
            <w:vAlign w:val="center"/>
          </w:tcPr>
          <w:p w:rsidR="0005276E" w:rsidRPr="0032188A" w:rsidRDefault="0005276E" w:rsidP="0005276E">
            <w:pPr>
              <w:suppressAutoHyphens w:val="0"/>
              <w:jc w:val="center"/>
              <w:rPr>
                <w:color w:val="000000"/>
                <w:sz w:val="22"/>
                <w:szCs w:val="22"/>
                <w:lang w:eastAsia="ru-RU"/>
              </w:rPr>
            </w:pPr>
            <w:r w:rsidRPr="0032188A">
              <w:rPr>
                <w:color w:val="000000"/>
                <w:sz w:val="22"/>
                <w:szCs w:val="22"/>
                <w:lang w:eastAsia="ru-RU"/>
              </w:rPr>
              <w:t>9</w:t>
            </w:r>
          </w:p>
        </w:tc>
        <w:tc>
          <w:tcPr>
            <w:tcW w:w="3069" w:type="dxa"/>
            <w:shd w:val="clear" w:color="auto" w:fill="auto"/>
          </w:tcPr>
          <w:p w:rsidR="0005276E" w:rsidRPr="00854137" w:rsidRDefault="0005276E" w:rsidP="0005276E">
            <w:r w:rsidRPr="00854137">
              <w:t>ГКУ АО УСЗН по г. Благовещенск и Благовещенскому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05276E" w:rsidRDefault="0005276E" w:rsidP="0005276E">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color w:val="000000"/>
              </w:rPr>
            </w:pPr>
            <w:r>
              <w:rPr>
                <w:color w:val="000000"/>
              </w:rPr>
              <w:t>38,2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Pr="00214090" w:rsidRDefault="0005276E" w:rsidP="0005276E">
            <w:pPr>
              <w:jc w:val="center"/>
              <w:rPr>
                <w:b/>
                <w:color w:val="000000"/>
              </w:rPr>
            </w:pPr>
            <w:r w:rsidRPr="00214090">
              <w:rPr>
                <w:b/>
                <w:color w:val="000000"/>
              </w:rPr>
              <w:t>28,6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b/>
                <w:bCs/>
                <w:color w:val="000000"/>
              </w:rPr>
            </w:pPr>
            <w:r>
              <w:rPr>
                <w:b/>
                <w:bCs/>
                <w:color w:val="000000"/>
              </w:rPr>
              <w:t>96,8</w:t>
            </w:r>
          </w:p>
        </w:tc>
      </w:tr>
      <w:tr w:rsidR="0005276E" w:rsidRPr="0009032C" w:rsidTr="00982BF1">
        <w:trPr>
          <w:trHeight w:val="20"/>
        </w:trPr>
        <w:tc>
          <w:tcPr>
            <w:tcW w:w="847" w:type="dxa"/>
            <w:shd w:val="clear" w:color="auto" w:fill="auto"/>
            <w:vAlign w:val="center"/>
          </w:tcPr>
          <w:p w:rsidR="0005276E" w:rsidRPr="0032188A" w:rsidRDefault="0005276E" w:rsidP="0005276E">
            <w:pPr>
              <w:suppressAutoHyphens w:val="0"/>
              <w:jc w:val="center"/>
              <w:rPr>
                <w:color w:val="000000"/>
                <w:sz w:val="22"/>
                <w:szCs w:val="22"/>
                <w:lang w:eastAsia="ru-RU"/>
              </w:rPr>
            </w:pPr>
            <w:r w:rsidRPr="0032188A">
              <w:rPr>
                <w:color w:val="000000"/>
                <w:sz w:val="22"/>
                <w:szCs w:val="22"/>
                <w:lang w:eastAsia="ru-RU"/>
              </w:rPr>
              <w:t>10</w:t>
            </w:r>
          </w:p>
        </w:tc>
        <w:tc>
          <w:tcPr>
            <w:tcW w:w="3069" w:type="dxa"/>
            <w:shd w:val="clear" w:color="auto" w:fill="auto"/>
          </w:tcPr>
          <w:p w:rsidR="0005276E" w:rsidRPr="00854137" w:rsidRDefault="0005276E" w:rsidP="0005276E">
            <w:r w:rsidRPr="00854137">
              <w:t xml:space="preserve">ГАУ АО «Белогорский центр содействия семейному устройству детей, оставшихся без попечения родителей, подготовки и сопровождения </w:t>
            </w:r>
            <w:r w:rsidRPr="00854137">
              <w:lastRenderedPageBreak/>
              <w:t>замещающих семей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rsidR="0005276E" w:rsidRDefault="0005276E" w:rsidP="0005276E">
            <w:pPr>
              <w:suppressAutoHyphens w:val="0"/>
              <w:jc w:val="center"/>
              <w:rPr>
                <w:color w:val="000000"/>
                <w:lang w:eastAsia="ru-RU"/>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Pr="00214090" w:rsidRDefault="0005276E" w:rsidP="0005276E">
            <w:pPr>
              <w:jc w:val="center"/>
              <w:rPr>
                <w:b/>
                <w:color w:val="000000"/>
              </w:rPr>
            </w:pPr>
            <w:r w:rsidRPr="00214090">
              <w:rPr>
                <w:b/>
                <w:color w:val="000000"/>
              </w:rPr>
              <w:t>29,8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5276E" w:rsidRDefault="0005276E" w:rsidP="0005276E">
            <w:pPr>
              <w:jc w:val="center"/>
              <w:rPr>
                <w:b/>
                <w:bCs/>
                <w:color w:val="000000"/>
              </w:rPr>
            </w:pPr>
            <w:r>
              <w:rPr>
                <w:b/>
                <w:bCs/>
                <w:color w:val="000000"/>
              </w:rPr>
              <w:t>99,8</w:t>
            </w:r>
          </w:p>
        </w:tc>
      </w:tr>
      <w:tr w:rsidR="0071009B" w:rsidRPr="0009032C" w:rsidTr="00982BF1">
        <w:trPr>
          <w:trHeight w:val="20"/>
        </w:trPr>
        <w:tc>
          <w:tcPr>
            <w:tcW w:w="847" w:type="dxa"/>
            <w:shd w:val="clear" w:color="auto" w:fill="auto"/>
            <w:vAlign w:val="center"/>
          </w:tcPr>
          <w:p w:rsidR="0071009B" w:rsidRPr="0032188A" w:rsidRDefault="0071009B" w:rsidP="0071009B">
            <w:pPr>
              <w:suppressAutoHyphens w:val="0"/>
              <w:jc w:val="center"/>
              <w:rPr>
                <w:color w:val="000000"/>
                <w:sz w:val="22"/>
                <w:szCs w:val="22"/>
                <w:lang w:eastAsia="ru-RU"/>
              </w:rPr>
            </w:pPr>
            <w:r w:rsidRPr="0032188A">
              <w:rPr>
                <w:color w:val="000000"/>
                <w:sz w:val="22"/>
                <w:szCs w:val="22"/>
                <w:lang w:eastAsia="ru-RU"/>
              </w:rPr>
              <w:lastRenderedPageBreak/>
              <w:t>11</w:t>
            </w:r>
          </w:p>
        </w:tc>
        <w:tc>
          <w:tcPr>
            <w:tcW w:w="3069" w:type="dxa"/>
            <w:shd w:val="clear" w:color="auto" w:fill="auto"/>
          </w:tcPr>
          <w:p w:rsidR="0071009B" w:rsidRPr="00854137" w:rsidRDefault="0071009B" w:rsidP="0071009B">
            <w:r w:rsidRPr="00854137">
              <w:t>ГБУ АО «Белогорский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71009B" w:rsidRDefault="0071009B" w:rsidP="0071009B">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color w:val="000000"/>
              </w:rPr>
            </w:pPr>
            <w:r>
              <w:rPr>
                <w:color w:val="000000"/>
              </w:rPr>
              <w:t>39,7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Pr="00214090" w:rsidRDefault="0071009B" w:rsidP="0071009B">
            <w:pPr>
              <w:jc w:val="center"/>
              <w:rPr>
                <w:b/>
                <w:color w:val="000000"/>
              </w:rPr>
            </w:pPr>
            <w:r w:rsidRPr="00214090">
              <w:rPr>
                <w:b/>
                <w:color w:val="000000"/>
              </w:rPr>
              <w:t>29,4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b/>
                <w:bCs/>
                <w:color w:val="000000"/>
              </w:rPr>
            </w:pPr>
            <w:r>
              <w:rPr>
                <w:b/>
                <w:bCs/>
                <w:color w:val="000000"/>
              </w:rPr>
              <w:t>99,1</w:t>
            </w:r>
          </w:p>
        </w:tc>
      </w:tr>
      <w:tr w:rsidR="0071009B" w:rsidRPr="0009032C" w:rsidTr="00982BF1">
        <w:trPr>
          <w:trHeight w:val="20"/>
        </w:trPr>
        <w:tc>
          <w:tcPr>
            <w:tcW w:w="847" w:type="dxa"/>
            <w:shd w:val="clear" w:color="auto" w:fill="auto"/>
            <w:vAlign w:val="center"/>
          </w:tcPr>
          <w:p w:rsidR="0071009B" w:rsidRPr="0032188A" w:rsidRDefault="0071009B" w:rsidP="0071009B">
            <w:pPr>
              <w:suppressAutoHyphens w:val="0"/>
              <w:jc w:val="center"/>
              <w:rPr>
                <w:color w:val="000000"/>
                <w:sz w:val="22"/>
                <w:szCs w:val="22"/>
                <w:lang w:eastAsia="ru-RU"/>
              </w:rPr>
            </w:pPr>
            <w:r w:rsidRPr="0032188A">
              <w:rPr>
                <w:color w:val="000000"/>
                <w:sz w:val="22"/>
                <w:szCs w:val="22"/>
                <w:lang w:eastAsia="ru-RU"/>
              </w:rPr>
              <w:t>12</w:t>
            </w:r>
          </w:p>
        </w:tc>
        <w:tc>
          <w:tcPr>
            <w:tcW w:w="3069" w:type="dxa"/>
            <w:shd w:val="clear" w:color="auto" w:fill="auto"/>
          </w:tcPr>
          <w:p w:rsidR="0071009B" w:rsidRPr="00854137" w:rsidRDefault="0071009B" w:rsidP="0071009B">
            <w:r w:rsidRPr="00854137">
              <w:t>ГАУ АО «Белогорский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71009B" w:rsidRDefault="0071009B" w:rsidP="0071009B">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Pr="00214090" w:rsidRDefault="0071009B" w:rsidP="0071009B">
            <w:pPr>
              <w:jc w:val="center"/>
              <w:rPr>
                <w:b/>
                <w:color w:val="000000"/>
              </w:rPr>
            </w:pPr>
            <w:r w:rsidRPr="00214090">
              <w:rPr>
                <w:b/>
                <w:color w:val="000000"/>
              </w:rPr>
              <w:t>28,7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b/>
                <w:bCs/>
                <w:color w:val="000000"/>
              </w:rPr>
            </w:pPr>
            <w:r>
              <w:rPr>
                <w:b/>
                <w:bCs/>
                <w:color w:val="000000"/>
              </w:rPr>
              <w:t>98,8</w:t>
            </w:r>
          </w:p>
        </w:tc>
      </w:tr>
      <w:tr w:rsidR="0071009B" w:rsidRPr="0009032C" w:rsidTr="00982BF1">
        <w:trPr>
          <w:trHeight w:val="20"/>
        </w:trPr>
        <w:tc>
          <w:tcPr>
            <w:tcW w:w="847" w:type="dxa"/>
            <w:shd w:val="clear" w:color="auto" w:fill="auto"/>
            <w:vAlign w:val="center"/>
          </w:tcPr>
          <w:p w:rsidR="0071009B" w:rsidRPr="0032188A" w:rsidRDefault="0071009B" w:rsidP="0071009B">
            <w:pPr>
              <w:suppressAutoHyphens w:val="0"/>
              <w:jc w:val="center"/>
              <w:rPr>
                <w:color w:val="000000"/>
                <w:sz w:val="22"/>
                <w:szCs w:val="22"/>
                <w:lang w:eastAsia="ru-RU"/>
              </w:rPr>
            </w:pPr>
            <w:r w:rsidRPr="0032188A">
              <w:rPr>
                <w:color w:val="000000"/>
                <w:sz w:val="22"/>
                <w:szCs w:val="22"/>
                <w:lang w:eastAsia="ru-RU"/>
              </w:rPr>
              <w:t>13</w:t>
            </w:r>
          </w:p>
        </w:tc>
        <w:tc>
          <w:tcPr>
            <w:tcW w:w="3069" w:type="dxa"/>
            <w:shd w:val="clear" w:color="auto" w:fill="auto"/>
          </w:tcPr>
          <w:p w:rsidR="0071009B" w:rsidRPr="00854137" w:rsidRDefault="0071009B" w:rsidP="0071009B">
            <w:r w:rsidRPr="00854137">
              <w:t>ГАУ СО АО «Белогорский психоневрологический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71009B" w:rsidRDefault="0071009B" w:rsidP="0071009B">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Pr="00214090" w:rsidRDefault="0071009B" w:rsidP="0071009B">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b/>
                <w:bCs/>
                <w:color w:val="000000"/>
              </w:rPr>
            </w:pPr>
            <w:r>
              <w:rPr>
                <w:b/>
                <w:bCs/>
                <w:color w:val="000000"/>
              </w:rPr>
              <w:t>99,7</w:t>
            </w:r>
          </w:p>
        </w:tc>
      </w:tr>
      <w:tr w:rsidR="0071009B" w:rsidRPr="0009032C" w:rsidTr="00982BF1">
        <w:trPr>
          <w:trHeight w:val="20"/>
        </w:trPr>
        <w:tc>
          <w:tcPr>
            <w:tcW w:w="847" w:type="dxa"/>
            <w:shd w:val="clear" w:color="auto" w:fill="auto"/>
            <w:vAlign w:val="center"/>
          </w:tcPr>
          <w:p w:rsidR="0071009B" w:rsidRPr="0032188A" w:rsidRDefault="0071009B" w:rsidP="0071009B">
            <w:pPr>
              <w:suppressAutoHyphens w:val="0"/>
              <w:jc w:val="center"/>
              <w:rPr>
                <w:color w:val="000000"/>
                <w:sz w:val="22"/>
                <w:szCs w:val="22"/>
                <w:lang w:eastAsia="ru-RU"/>
              </w:rPr>
            </w:pPr>
            <w:r w:rsidRPr="0032188A">
              <w:rPr>
                <w:color w:val="000000"/>
                <w:sz w:val="22"/>
                <w:szCs w:val="22"/>
                <w:lang w:eastAsia="ru-RU"/>
              </w:rPr>
              <w:t>14</w:t>
            </w:r>
          </w:p>
        </w:tc>
        <w:tc>
          <w:tcPr>
            <w:tcW w:w="3069" w:type="dxa"/>
            <w:shd w:val="clear" w:color="auto" w:fill="auto"/>
          </w:tcPr>
          <w:p w:rsidR="0071009B" w:rsidRPr="00854137" w:rsidRDefault="0071009B" w:rsidP="0071009B">
            <w:r w:rsidRPr="00854137">
              <w:t>ГКУ АО УСЗН  в г. Белогорск</w:t>
            </w:r>
          </w:p>
        </w:tc>
        <w:tc>
          <w:tcPr>
            <w:tcW w:w="1508" w:type="dxa"/>
            <w:tcBorders>
              <w:top w:val="single" w:sz="4" w:space="0" w:color="auto"/>
              <w:left w:val="nil"/>
              <w:bottom w:val="single" w:sz="4" w:space="0" w:color="auto"/>
              <w:right w:val="single" w:sz="4" w:space="0" w:color="auto"/>
            </w:tcBorders>
            <w:shd w:val="clear" w:color="auto" w:fill="auto"/>
            <w:vAlign w:val="center"/>
          </w:tcPr>
          <w:p w:rsidR="0071009B" w:rsidRDefault="0071009B" w:rsidP="0071009B">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color w:val="000000"/>
              </w:rPr>
            </w:pPr>
            <w:r>
              <w:rPr>
                <w:color w:val="000000"/>
              </w:rPr>
              <w:t>39,5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Pr="00214090" w:rsidRDefault="0071009B" w:rsidP="0071009B">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1009B" w:rsidRDefault="0071009B" w:rsidP="0071009B">
            <w:pPr>
              <w:jc w:val="center"/>
              <w:rPr>
                <w:b/>
                <w:bCs/>
                <w:color w:val="000000"/>
              </w:rPr>
            </w:pPr>
            <w:r>
              <w:rPr>
                <w:b/>
                <w:bCs/>
                <w:color w:val="000000"/>
              </w:rPr>
              <w:t>99,0</w:t>
            </w:r>
          </w:p>
        </w:tc>
      </w:tr>
      <w:tr w:rsidR="004D2F9D" w:rsidRPr="0009032C" w:rsidTr="00982BF1">
        <w:trPr>
          <w:trHeight w:val="20"/>
        </w:trPr>
        <w:tc>
          <w:tcPr>
            <w:tcW w:w="847" w:type="dxa"/>
            <w:shd w:val="clear" w:color="auto" w:fill="auto"/>
            <w:vAlign w:val="center"/>
          </w:tcPr>
          <w:p w:rsidR="004D2F9D" w:rsidRPr="0032188A" w:rsidRDefault="004D2F9D" w:rsidP="004D2F9D">
            <w:pPr>
              <w:suppressAutoHyphens w:val="0"/>
              <w:jc w:val="center"/>
              <w:rPr>
                <w:color w:val="000000"/>
                <w:sz w:val="22"/>
                <w:szCs w:val="22"/>
                <w:lang w:eastAsia="ru-RU"/>
              </w:rPr>
            </w:pPr>
            <w:r w:rsidRPr="0032188A">
              <w:rPr>
                <w:color w:val="000000"/>
                <w:sz w:val="22"/>
                <w:szCs w:val="22"/>
                <w:lang w:eastAsia="ru-RU"/>
              </w:rPr>
              <w:t>15</w:t>
            </w:r>
          </w:p>
        </w:tc>
        <w:tc>
          <w:tcPr>
            <w:tcW w:w="3069" w:type="dxa"/>
            <w:shd w:val="clear" w:color="auto" w:fill="auto"/>
          </w:tcPr>
          <w:p w:rsidR="004D2F9D" w:rsidRPr="00854137" w:rsidRDefault="004D2F9D" w:rsidP="004D2F9D">
            <w:r w:rsidRPr="00854137">
              <w:t>ГАУ АО «Шимановский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4D2F9D" w:rsidRDefault="004D2F9D" w:rsidP="004D2F9D">
            <w:pPr>
              <w:suppressAutoHyphens w:val="0"/>
              <w:jc w:val="center"/>
              <w:rPr>
                <w:color w:val="000000"/>
                <w:lang w:eastAsia="ru-RU"/>
              </w:rPr>
            </w:pPr>
            <w:r>
              <w:rPr>
                <w:color w:val="000000"/>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Pr="00214090" w:rsidRDefault="004D2F9D" w:rsidP="004D2F9D">
            <w:pPr>
              <w:jc w:val="center"/>
              <w:rPr>
                <w:b/>
                <w:color w:val="000000"/>
              </w:rPr>
            </w:pPr>
            <w:r w:rsidRPr="00214090">
              <w:rPr>
                <w:b/>
                <w:color w:val="000000"/>
              </w:rPr>
              <w:t>29,5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b/>
                <w:bCs/>
                <w:color w:val="000000"/>
              </w:rPr>
            </w:pPr>
            <w:r>
              <w:rPr>
                <w:b/>
                <w:bCs/>
                <w:color w:val="000000"/>
              </w:rPr>
              <w:t>81,5</w:t>
            </w:r>
          </w:p>
        </w:tc>
      </w:tr>
      <w:tr w:rsidR="004D2F9D" w:rsidRPr="0009032C" w:rsidTr="00982BF1">
        <w:trPr>
          <w:trHeight w:val="20"/>
        </w:trPr>
        <w:tc>
          <w:tcPr>
            <w:tcW w:w="847" w:type="dxa"/>
            <w:shd w:val="clear" w:color="auto" w:fill="auto"/>
            <w:vAlign w:val="center"/>
          </w:tcPr>
          <w:p w:rsidR="004D2F9D" w:rsidRPr="0032188A" w:rsidRDefault="004D2F9D" w:rsidP="004D2F9D">
            <w:pPr>
              <w:suppressAutoHyphens w:val="0"/>
              <w:jc w:val="center"/>
              <w:rPr>
                <w:color w:val="000000"/>
                <w:sz w:val="22"/>
                <w:szCs w:val="22"/>
                <w:lang w:eastAsia="ru-RU"/>
              </w:rPr>
            </w:pPr>
            <w:r w:rsidRPr="0032188A">
              <w:rPr>
                <w:color w:val="000000"/>
                <w:sz w:val="22"/>
                <w:szCs w:val="22"/>
                <w:lang w:eastAsia="ru-RU"/>
              </w:rPr>
              <w:t>16</w:t>
            </w:r>
          </w:p>
        </w:tc>
        <w:tc>
          <w:tcPr>
            <w:tcW w:w="3069" w:type="dxa"/>
            <w:shd w:val="clear" w:color="auto" w:fill="auto"/>
          </w:tcPr>
          <w:p w:rsidR="004D2F9D" w:rsidRPr="00854137" w:rsidRDefault="004D2F9D" w:rsidP="004D2F9D">
            <w:r w:rsidRPr="00854137">
              <w:t>ГБУ АО  «Свободненский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4D2F9D" w:rsidRDefault="004D2F9D" w:rsidP="004D2F9D">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Pr="00214090" w:rsidRDefault="004D2F9D" w:rsidP="004D2F9D">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b/>
                <w:bCs/>
                <w:color w:val="000000"/>
              </w:rPr>
            </w:pPr>
            <w:r>
              <w:rPr>
                <w:b/>
                <w:bCs/>
                <w:color w:val="000000"/>
              </w:rPr>
              <w:t>100,0</w:t>
            </w:r>
          </w:p>
        </w:tc>
      </w:tr>
      <w:tr w:rsidR="004D2F9D" w:rsidRPr="0009032C" w:rsidTr="00982BF1">
        <w:trPr>
          <w:trHeight w:val="20"/>
        </w:trPr>
        <w:tc>
          <w:tcPr>
            <w:tcW w:w="847" w:type="dxa"/>
            <w:shd w:val="clear" w:color="auto" w:fill="auto"/>
            <w:vAlign w:val="center"/>
          </w:tcPr>
          <w:p w:rsidR="004D2F9D" w:rsidRPr="0032188A" w:rsidRDefault="004D2F9D" w:rsidP="004D2F9D">
            <w:pPr>
              <w:suppressAutoHyphens w:val="0"/>
              <w:jc w:val="center"/>
              <w:rPr>
                <w:color w:val="000000"/>
                <w:sz w:val="22"/>
                <w:szCs w:val="22"/>
                <w:lang w:eastAsia="ru-RU"/>
              </w:rPr>
            </w:pPr>
            <w:r w:rsidRPr="0032188A">
              <w:rPr>
                <w:color w:val="000000"/>
                <w:sz w:val="22"/>
                <w:szCs w:val="22"/>
                <w:lang w:eastAsia="ru-RU"/>
              </w:rPr>
              <w:t>17</w:t>
            </w:r>
          </w:p>
        </w:tc>
        <w:tc>
          <w:tcPr>
            <w:tcW w:w="3069" w:type="dxa"/>
            <w:shd w:val="clear" w:color="auto" w:fill="auto"/>
          </w:tcPr>
          <w:p w:rsidR="004D2F9D" w:rsidRPr="00854137" w:rsidRDefault="004D2F9D" w:rsidP="004D2F9D">
            <w:r w:rsidRPr="00854137">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1508" w:type="dxa"/>
            <w:tcBorders>
              <w:top w:val="single" w:sz="4" w:space="0" w:color="auto"/>
              <w:left w:val="nil"/>
              <w:bottom w:val="single" w:sz="4" w:space="0" w:color="auto"/>
              <w:right w:val="single" w:sz="4" w:space="0" w:color="auto"/>
            </w:tcBorders>
            <w:shd w:val="clear" w:color="auto" w:fill="auto"/>
            <w:vAlign w:val="center"/>
          </w:tcPr>
          <w:p w:rsidR="004D2F9D" w:rsidRDefault="004D2F9D" w:rsidP="004D2F9D">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color w:val="000000"/>
              </w:rPr>
            </w:pPr>
            <w:r>
              <w:rPr>
                <w:color w:val="000000"/>
              </w:rPr>
              <w:t>39,3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Pr="00214090" w:rsidRDefault="004D2F9D" w:rsidP="004D2F9D">
            <w:pPr>
              <w:jc w:val="center"/>
              <w:rPr>
                <w:b/>
                <w:color w:val="000000"/>
              </w:rPr>
            </w:pPr>
            <w:r w:rsidRPr="00214090">
              <w:rPr>
                <w:b/>
                <w:color w:val="000000"/>
              </w:rPr>
              <w:t>29,5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b/>
                <w:bCs/>
                <w:color w:val="000000"/>
              </w:rPr>
            </w:pPr>
            <w:r>
              <w:rPr>
                <w:b/>
                <w:bCs/>
                <w:color w:val="000000"/>
              </w:rPr>
              <w:t>98,8</w:t>
            </w:r>
          </w:p>
        </w:tc>
      </w:tr>
      <w:tr w:rsidR="004D2F9D" w:rsidRPr="0009032C" w:rsidTr="00982BF1">
        <w:trPr>
          <w:trHeight w:val="20"/>
        </w:trPr>
        <w:tc>
          <w:tcPr>
            <w:tcW w:w="847" w:type="dxa"/>
            <w:shd w:val="clear" w:color="auto" w:fill="auto"/>
            <w:vAlign w:val="center"/>
          </w:tcPr>
          <w:p w:rsidR="004D2F9D" w:rsidRPr="0032188A" w:rsidRDefault="004D2F9D" w:rsidP="004D2F9D">
            <w:pPr>
              <w:suppressAutoHyphens w:val="0"/>
              <w:jc w:val="center"/>
              <w:rPr>
                <w:color w:val="000000"/>
                <w:sz w:val="22"/>
                <w:szCs w:val="22"/>
                <w:lang w:eastAsia="ru-RU"/>
              </w:rPr>
            </w:pPr>
            <w:r w:rsidRPr="0032188A">
              <w:rPr>
                <w:color w:val="000000"/>
                <w:sz w:val="22"/>
                <w:szCs w:val="22"/>
                <w:lang w:eastAsia="ru-RU"/>
              </w:rPr>
              <w:t>18</w:t>
            </w:r>
          </w:p>
        </w:tc>
        <w:tc>
          <w:tcPr>
            <w:tcW w:w="3069" w:type="dxa"/>
            <w:shd w:val="clear" w:color="auto" w:fill="auto"/>
          </w:tcPr>
          <w:p w:rsidR="004D2F9D" w:rsidRPr="00854137" w:rsidRDefault="004D2F9D" w:rsidP="004D2F9D">
            <w:r w:rsidRPr="00854137">
              <w:t xml:space="preserve">ГАУ АО «Райчихинский центр содействия семейному устройству детей, оставшихся без попечения родителей, </w:t>
            </w:r>
            <w:r w:rsidRPr="00854137">
              <w:lastRenderedPageBreak/>
              <w:t>подготовки и сопровождения замещающих семей «Шанс»</w:t>
            </w:r>
          </w:p>
        </w:tc>
        <w:tc>
          <w:tcPr>
            <w:tcW w:w="1508" w:type="dxa"/>
            <w:tcBorders>
              <w:top w:val="single" w:sz="4" w:space="0" w:color="auto"/>
              <w:left w:val="nil"/>
              <w:bottom w:val="single" w:sz="4" w:space="0" w:color="auto"/>
              <w:right w:val="single" w:sz="4" w:space="0" w:color="auto"/>
            </w:tcBorders>
            <w:shd w:val="clear" w:color="auto" w:fill="auto"/>
            <w:vAlign w:val="center"/>
          </w:tcPr>
          <w:p w:rsidR="004D2F9D" w:rsidRDefault="004D2F9D" w:rsidP="004D2F9D">
            <w:pPr>
              <w:jc w:val="center"/>
              <w:rPr>
                <w:color w:val="000000"/>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Pr="00214090" w:rsidRDefault="004D2F9D" w:rsidP="004D2F9D">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D2F9D" w:rsidRDefault="004D2F9D" w:rsidP="004D2F9D">
            <w:pPr>
              <w:jc w:val="center"/>
              <w:rPr>
                <w:b/>
                <w:bCs/>
                <w:color w:val="000000"/>
              </w:rPr>
            </w:pPr>
            <w:r>
              <w:rPr>
                <w:b/>
                <w:bCs/>
                <w:color w:val="000000"/>
              </w:rPr>
              <w:t>99,6</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sidRPr="0032188A">
              <w:rPr>
                <w:color w:val="000000"/>
                <w:sz w:val="22"/>
                <w:szCs w:val="22"/>
                <w:lang w:eastAsia="ru-RU"/>
              </w:rPr>
              <w:lastRenderedPageBreak/>
              <w:t>19</w:t>
            </w:r>
          </w:p>
        </w:tc>
        <w:tc>
          <w:tcPr>
            <w:tcW w:w="3069" w:type="dxa"/>
            <w:shd w:val="clear" w:color="auto" w:fill="auto"/>
          </w:tcPr>
          <w:p w:rsidR="00D03C70" w:rsidRPr="00854137" w:rsidRDefault="00D03C70" w:rsidP="00D03C70">
            <w:r w:rsidRPr="00854137">
              <w:t>ГАУ СО АО «Райчихинский дом-интернат для престарелых и инвалидов»</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100,0</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sidRPr="0032188A">
              <w:rPr>
                <w:color w:val="000000"/>
                <w:sz w:val="22"/>
                <w:szCs w:val="22"/>
                <w:lang w:eastAsia="ru-RU"/>
              </w:rPr>
              <w:t>20</w:t>
            </w:r>
          </w:p>
        </w:tc>
        <w:tc>
          <w:tcPr>
            <w:tcW w:w="3069" w:type="dxa"/>
            <w:shd w:val="clear" w:color="auto" w:fill="auto"/>
          </w:tcPr>
          <w:p w:rsidR="00D03C70" w:rsidRPr="00854137" w:rsidRDefault="00D03C70" w:rsidP="00D03C70">
            <w:r w:rsidRPr="00854137">
              <w:t>ГКУ АО УСЗН по г. Райчихинск и п.г.т. Прогресс</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39,8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29,3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93,1</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Pr>
                <w:color w:val="000000"/>
                <w:sz w:val="22"/>
                <w:szCs w:val="22"/>
                <w:lang w:eastAsia="ru-RU"/>
              </w:rPr>
              <w:t>21</w:t>
            </w:r>
          </w:p>
        </w:tc>
        <w:tc>
          <w:tcPr>
            <w:tcW w:w="3069" w:type="dxa"/>
            <w:shd w:val="clear" w:color="auto" w:fill="auto"/>
          </w:tcPr>
          <w:p w:rsidR="00D03C70" w:rsidRPr="00854137" w:rsidRDefault="00D03C70" w:rsidP="00D03C70">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100,0</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Pr>
                <w:color w:val="000000"/>
                <w:sz w:val="22"/>
                <w:szCs w:val="22"/>
                <w:lang w:eastAsia="ru-RU"/>
              </w:rPr>
              <w:t>22</w:t>
            </w:r>
          </w:p>
        </w:tc>
        <w:tc>
          <w:tcPr>
            <w:tcW w:w="3069" w:type="dxa"/>
            <w:shd w:val="clear" w:color="auto" w:fill="auto"/>
          </w:tcPr>
          <w:p w:rsidR="00D03C70" w:rsidRPr="00854137" w:rsidRDefault="00D03C70" w:rsidP="00D03C70">
            <w:r w:rsidRPr="00854137">
              <w:t>ГАУ АО «Поярковский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29,8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99,8</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Pr>
                <w:color w:val="000000"/>
                <w:sz w:val="22"/>
                <w:szCs w:val="22"/>
                <w:lang w:eastAsia="ru-RU"/>
              </w:rPr>
              <w:t>23</w:t>
            </w:r>
          </w:p>
        </w:tc>
        <w:tc>
          <w:tcPr>
            <w:tcW w:w="3069" w:type="dxa"/>
            <w:shd w:val="clear" w:color="auto" w:fill="auto"/>
          </w:tcPr>
          <w:p w:rsidR="00D03C70" w:rsidRPr="00854137" w:rsidRDefault="00D03C70" w:rsidP="00D03C70">
            <w:r w:rsidRPr="00854137">
              <w:t>ГКУ АО УСЗН по Михайловскому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100,0</w:t>
            </w:r>
          </w:p>
        </w:tc>
      </w:tr>
      <w:tr w:rsidR="00D03C70" w:rsidRPr="0009032C" w:rsidTr="00982BF1">
        <w:trPr>
          <w:trHeight w:val="20"/>
        </w:trPr>
        <w:tc>
          <w:tcPr>
            <w:tcW w:w="847" w:type="dxa"/>
            <w:shd w:val="clear" w:color="auto" w:fill="auto"/>
            <w:vAlign w:val="center"/>
          </w:tcPr>
          <w:p w:rsidR="00D03C70" w:rsidRPr="0032188A" w:rsidRDefault="00D03C70" w:rsidP="00D03C70">
            <w:pPr>
              <w:suppressAutoHyphens w:val="0"/>
              <w:jc w:val="center"/>
              <w:rPr>
                <w:color w:val="000000"/>
                <w:sz w:val="22"/>
                <w:szCs w:val="22"/>
                <w:lang w:eastAsia="ru-RU"/>
              </w:rPr>
            </w:pPr>
            <w:r>
              <w:rPr>
                <w:color w:val="000000"/>
                <w:sz w:val="22"/>
                <w:szCs w:val="22"/>
                <w:lang w:eastAsia="ru-RU"/>
              </w:rPr>
              <w:t>24</w:t>
            </w:r>
          </w:p>
        </w:tc>
        <w:tc>
          <w:tcPr>
            <w:tcW w:w="3069" w:type="dxa"/>
            <w:shd w:val="clear" w:color="auto" w:fill="auto"/>
          </w:tcPr>
          <w:p w:rsidR="00D03C70" w:rsidRPr="00854137" w:rsidRDefault="00D03C70" w:rsidP="00D03C70">
            <w:r w:rsidRPr="00854137">
              <w:t>ГАУ АО «Константиновский центр социальной помощи семье и детям «Росток»</w:t>
            </w:r>
          </w:p>
        </w:tc>
        <w:tc>
          <w:tcPr>
            <w:tcW w:w="1508" w:type="dxa"/>
            <w:tcBorders>
              <w:top w:val="single" w:sz="4" w:space="0" w:color="auto"/>
              <w:left w:val="nil"/>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Pr="00214090" w:rsidRDefault="00D03C70" w:rsidP="00D03C70">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D03C70" w:rsidRDefault="00D03C70" w:rsidP="00D03C70">
            <w:pPr>
              <w:jc w:val="center"/>
              <w:rPr>
                <w:b/>
                <w:bCs/>
                <w:color w:val="000000"/>
              </w:rPr>
            </w:pPr>
            <w:r>
              <w:rPr>
                <w:b/>
                <w:bCs/>
                <w:color w:val="000000"/>
              </w:rPr>
              <w:t>100,0</w:t>
            </w:r>
          </w:p>
        </w:tc>
      </w:tr>
      <w:tr w:rsidR="00522046" w:rsidRPr="0009032C" w:rsidTr="00982BF1">
        <w:trPr>
          <w:trHeight w:val="20"/>
        </w:trPr>
        <w:tc>
          <w:tcPr>
            <w:tcW w:w="847" w:type="dxa"/>
            <w:shd w:val="clear" w:color="auto" w:fill="auto"/>
            <w:vAlign w:val="center"/>
          </w:tcPr>
          <w:p w:rsidR="00522046" w:rsidRPr="0032188A" w:rsidRDefault="00522046" w:rsidP="00522046">
            <w:pPr>
              <w:suppressAutoHyphens w:val="0"/>
              <w:jc w:val="center"/>
              <w:rPr>
                <w:color w:val="000000"/>
                <w:sz w:val="22"/>
                <w:szCs w:val="22"/>
                <w:lang w:eastAsia="ru-RU"/>
              </w:rPr>
            </w:pPr>
            <w:r>
              <w:rPr>
                <w:color w:val="000000"/>
                <w:sz w:val="22"/>
                <w:szCs w:val="22"/>
                <w:lang w:eastAsia="ru-RU"/>
              </w:rPr>
              <w:t>25</w:t>
            </w:r>
          </w:p>
        </w:tc>
        <w:tc>
          <w:tcPr>
            <w:tcW w:w="3069" w:type="dxa"/>
            <w:shd w:val="clear" w:color="auto" w:fill="auto"/>
          </w:tcPr>
          <w:p w:rsidR="00522046" w:rsidRPr="00854137" w:rsidRDefault="00522046" w:rsidP="00522046">
            <w:r w:rsidRPr="00854137">
              <w:t>ГКУ АО УСЗН по Константиновскому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522046" w:rsidRDefault="00522046" w:rsidP="00522046">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t>39,2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Pr="00214090" w:rsidRDefault="00522046" w:rsidP="00522046">
            <w:pPr>
              <w:jc w:val="center"/>
              <w:rPr>
                <w:b/>
                <w:color w:val="000000"/>
              </w:rPr>
            </w:pPr>
            <w:r w:rsidRPr="00214090">
              <w:rPr>
                <w:b/>
                <w:color w:val="000000"/>
              </w:rPr>
              <w:t>29,1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b/>
                <w:bCs/>
                <w:color w:val="000000"/>
              </w:rPr>
            </w:pPr>
            <w:r>
              <w:rPr>
                <w:b/>
                <w:bCs/>
                <w:color w:val="000000"/>
              </w:rPr>
              <w:t>98,4</w:t>
            </w:r>
          </w:p>
        </w:tc>
      </w:tr>
      <w:tr w:rsidR="00522046" w:rsidRPr="0009032C" w:rsidTr="00982BF1">
        <w:trPr>
          <w:trHeight w:val="20"/>
        </w:trPr>
        <w:tc>
          <w:tcPr>
            <w:tcW w:w="847" w:type="dxa"/>
            <w:shd w:val="clear" w:color="auto" w:fill="auto"/>
            <w:vAlign w:val="center"/>
          </w:tcPr>
          <w:p w:rsidR="00522046" w:rsidRPr="0032188A" w:rsidRDefault="00522046" w:rsidP="00522046">
            <w:pPr>
              <w:suppressAutoHyphens w:val="0"/>
              <w:jc w:val="center"/>
              <w:rPr>
                <w:color w:val="000000"/>
                <w:sz w:val="22"/>
                <w:szCs w:val="22"/>
                <w:lang w:eastAsia="ru-RU"/>
              </w:rPr>
            </w:pPr>
            <w:r>
              <w:rPr>
                <w:color w:val="000000"/>
                <w:sz w:val="22"/>
                <w:szCs w:val="22"/>
                <w:lang w:eastAsia="ru-RU"/>
              </w:rPr>
              <w:t>26</w:t>
            </w:r>
          </w:p>
        </w:tc>
        <w:tc>
          <w:tcPr>
            <w:tcW w:w="3069" w:type="dxa"/>
            <w:shd w:val="clear" w:color="auto" w:fill="auto"/>
          </w:tcPr>
          <w:p w:rsidR="00522046" w:rsidRPr="00854137" w:rsidRDefault="00522046" w:rsidP="00522046">
            <w:r w:rsidRPr="00854137">
              <w:t xml:space="preserve">ГАУ АО «Ивановский комплексный центр социального обслуживания </w:t>
            </w:r>
            <w:r w:rsidRPr="00854137">
              <w:lastRenderedPageBreak/>
              <w:t>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Pr="00214090" w:rsidRDefault="00522046" w:rsidP="00522046">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b/>
                <w:bCs/>
                <w:color w:val="000000"/>
              </w:rPr>
            </w:pPr>
            <w:r>
              <w:rPr>
                <w:b/>
                <w:bCs/>
                <w:color w:val="000000"/>
              </w:rPr>
              <w:t>100,0</w:t>
            </w:r>
          </w:p>
        </w:tc>
      </w:tr>
      <w:tr w:rsidR="00522046" w:rsidRPr="0009032C" w:rsidTr="00982BF1">
        <w:trPr>
          <w:trHeight w:val="20"/>
        </w:trPr>
        <w:tc>
          <w:tcPr>
            <w:tcW w:w="847" w:type="dxa"/>
            <w:shd w:val="clear" w:color="auto" w:fill="auto"/>
            <w:vAlign w:val="center"/>
          </w:tcPr>
          <w:p w:rsidR="00522046" w:rsidRPr="0032188A" w:rsidRDefault="00522046" w:rsidP="00522046">
            <w:pPr>
              <w:suppressAutoHyphens w:val="0"/>
              <w:jc w:val="center"/>
              <w:rPr>
                <w:color w:val="000000"/>
                <w:sz w:val="22"/>
                <w:szCs w:val="22"/>
                <w:lang w:eastAsia="ru-RU"/>
              </w:rPr>
            </w:pPr>
            <w:r>
              <w:rPr>
                <w:color w:val="000000"/>
                <w:sz w:val="22"/>
                <w:szCs w:val="22"/>
                <w:lang w:eastAsia="ru-RU"/>
              </w:rPr>
              <w:lastRenderedPageBreak/>
              <w:t>27</w:t>
            </w:r>
          </w:p>
        </w:tc>
        <w:tc>
          <w:tcPr>
            <w:tcW w:w="3069" w:type="dxa"/>
            <w:shd w:val="clear" w:color="auto" w:fill="auto"/>
          </w:tcPr>
          <w:p w:rsidR="00522046" w:rsidRPr="00854137" w:rsidRDefault="00522046" w:rsidP="00522046">
            <w:r w:rsidRPr="00854137">
              <w:t>ГАУ АО «Семиозерский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522046" w:rsidRDefault="00522046" w:rsidP="00522046">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Pr="00214090" w:rsidRDefault="00522046" w:rsidP="00522046">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b/>
                <w:bCs/>
                <w:color w:val="000000"/>
              </w:rPr>
            </w:pPr>
            <w:r>
              <w:rPr>
                <w:b/>
                <w:bCs/>
                <w:color w:val="000000"/>
              </w:rPr>
              <w:t>100,0</w:t>
            </w:r>
          </w:p>
        </w:tc>
      </w:tr>
      <w:tr w:rsidR="00522046" w:rsidRPr="0009032C" w:rsidTr="00982BF1">
        <w:trPr>
          <w:trHeight w:val="20"/>
        </w:trPr>
        <w:tc>
          <w:tcPr>
            <w:tcW w:w="847" w:type="dxa"/>
            <w:shd w:val="clear" w:color="auto" w:fill="auto"/>
            <w:vAlign w:val="center"/>
          </w:tcPr>
          <w:p w:rsidR="00522046" w:rsidRPr="0032188A" w:rsidRDefault="00522046" w:rsidP="00522046">
            <w:pPr>
              <w:suppressAutoHyphens w:val="0"/>
              <w:jc w:val="center"/>
              <w:rPr>
                <w:color w:val="000000"/>
                <w:sz w:val="22"/>
                <w:szCs w:val="22"/>
                <w:lang w:eastAsia="ru-RU"/>
              </w:rPr>
            </w:pPr>
            <w:r>
              <w:rPr>
                <w:color w:val="000000"/>
                <w:sz w:val="22"/>
                <w:szCs w:val="22"/>
                <w:lang w:eastAsia="ru-RU"/>
              </w:rPr>
              <w:t>28</w:t>
            </w:r>
          </w:p>
        </w:tc>
        <w:tc>
          <w:tcPr>
            <w:tcW w:w="3069" w:type="dxa"/>
            <w:shd w:val="clear" w:color="auto" w:fill="auto"/>
          </w:tcPr>
          <w:p w:rsidR="00522046" w:rsidRDefault="00522046" w:rsidP="00522046">
            <w:r w:rsidRPr="00854137">
              <w:t>ГАУ АО «Дмитриевский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Pr="00214090" w:rsidRDefault="00522046" w:rsidP="00522046">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522046" w:rsidRDefault="00522046" w:rsidP="00522046">
            <w:pPr>
              <w:jc w:val="center"/>
              <w:rPr>
                <w:b/>
                <w:bCs/>
                <w:color w:val="000000"/>
              </w:rPr>
            </w:pPr>
            <w:r>
              <w:rPr>
                <w:b/>
                <w:bCs/>
                <w:color w:val="000000"/>
              </w:rPr>
              <w:t>100,0</w:t>
            </w:r>
          </w:p>
        </w:tc>
      </w:tr>
    </w:tbl>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Pr="004C48E2" w:rsidRDefault="00D52951" w:rsidP="00D52951">
      <w:pPr>
        <w:pStyle w:val="af9"/>
        <w:widowControl w:val="0"/>
        <w:autoSpaceDE w:val="0"/>
        <w:spacing w:line="360" w:lineRule="auto"/>
        <w:ind w:left="0" w:firstLine="709"/>
        <w:jc w:val="both"/>
        <w:rPr>
          <w:b/>
          <w:bCs/>
          <w:sz w:val="28"/>
          <w:szCs w:val="28"/>
        </w:rPr>
      </w:pPr>
      <w:r>
        <w:rPr>
          <w:b/>
          <w:bCs/>
          <w:sz w:val="28"/>
          <w:szCs w:val="28"/>
        </w:rPr>
        <w:t xml:space="preserve">Табл.3. Критерий </w:t>
      </w:r>
      <w:r w:rsidRPr="00802D67">
        <w:rPr>
          <w:b/>
          <w:bCs/>
          <w:sz w:val="28"/>
          <w:szCs w:val="28"/>
        </w:rPr>
        <w:t>«</w:t>
      </w:r>
      <w:r>
        <w:rPr>
          <w:b/>
          <w:bCs/>
          <w:sz w:val="28"/>
          <w:szCs w:val="28"/>
        </w:rPr>
        <w:t>Д</w:t>
      </w:r>
      <w:r w:rsidRPr="00802D67">
        <w:rPr>
          <w:b/>
          <w:bCs/>
          <w:sz w:val="28"/>
          <w:szCs w:val="28"/>
        </w:rPr>
        <w:t>оступность услуг для инвалидов»</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D52951" w:rsidRPr="0009032C" w:rsidTr="00D52951">
        <w:trPr>
          <w:trHeight w:val="300"/>
          <w:tblHeader/>
        </w:trPr>
        <w:tc>
          <w:tcPr>
            <w:tcW w:w="9463" w:type="dxa"/>
            <w:gridSpan w:val="6"/>
            <w:shd w:val="clear" w:color="auto" w:fill="auto"/>
            <w:noWrap/>
            <w:vAlign w:val="bottom"/>
            <w:hideMark/>
          </w:tcPr>
          <w:p w:rsidR="00D52951" w:rsidRPr="0009032C" w:rsidRDefault="00D52951" w:rsidP="00D52951">
            <w:pPr>
              <w:suppressAutoHyphens w:val="0"/>
              <w:rPr>
                <w:b/>
                <w:sz w:val="22"/>
                <w:szCs w:val="22"/>
                <w:lang w:eastAsia="ru-RU"/>
              </w:rPr>
            </w:pPr>
            <w:r w:rsidRPr="0009032C">
              <w:rPr>
                <w:b/>
                <w:sz w:val="22"/>
                <w:szCs w:val="22"/>
                <w:lang w:eastAsia="ru-RU"/>
              </w:rPr>
              <w:t>3. Критерий доступности услуг для инвалидов</w:t>
            </w:r>
          </w:p>
        </w:tc>
      </w:tr>
      <w:tr w:rsidR="00D52951" w:rsidRPr="0009032C" w:rsidTr="00D52951">
        <w:trPr>
          <w:cantSplit/>
          <w:trHeight w:val="3777"/>
          <w:tblHeader/>
        </w:trPr>
        <w:tc>
          <w:tcPr>
            <w:tcW w:w="847" w:type="dxa"/>
            <w:shd w:val="clear" w:color="auto" w:fill="auto"/>
            <w:noWrap/>
            <w:vAlign w:val="bottom"/>
            <w:hideMark/>
          </w:tcPr>
          <w:p w:rsidR="00D52951" w:rsidRPr="0009032C" w:rsidRDefault="00D52951" w:rsidP="00D52951">
            <w:pPr>
              <w:suppressAutoHyphens w:val="0"/>
              <w:rPr>
                <w:b/>
                <w:sz w:val="22"/>
                <w:szCs w:val="22"/>
                <w:lang w:eastAsia="ru-RU"/>
              </w:rPr>
            </w:pPr>
          </w:p>
        </w:tc>
        <w:tc>
          <w:tcPr>
            <w:tcW w:w="3069" w:type="dxa"/>
            <w:shd w:val="clear" w:color="auto" w:fill="auto"/>
            <w:noWrap/>
            <w:vAlign w:val="bottom"/>
            <w:hideMark/>
          </w:tcPr>
          <w:p w:rsidR="00D52951" w:rsidRPr="0009032C" w:rsidRDefault="00D52951" w:rsidP="00D52951">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3.1 Оборудование терр</w:t>
            </w:r>
            <w:r w:rsidRPr="0009032C">
              <w:rPr>
                <w:sz w:val="22"/>
                <w:szCs w:val="22"/>
                <w:lang w:eastAsia="ru-RU"/>
              </w:rPr>
              <w:t>и</w:t>
            </w:r>
            <w:r w:rsidRPr="0009032C">
              <w:rPr>
                <w:sz w:val="22"/>
                <w:szCs w:val="22"/>
                <w:lang w:eastAsia="ru-RU"/>
              </w:rPr>
              <w:t>тории, прилегающей к организации, и ее помещений с учетом доступн</w:t>
            </w:r>
            <w:r w:rsidRPr="0009032C">
              <w:rPr>
                <w:sz w:val="22"/>
                <w:szCs w:val="22"/>
                <w:lang w:eastAsia="ru-RU"/>
              </w:rPr>
              <w:t>о</w:t>
            </w:r>
            <w:r w:rsidRPr="0009032C">
              <w:rPr>
                <w:sz w:val="22"/>
                <w:szCs w:val="22"/>
                <w:lang w:eastAsia="ru-RU"/>
              </w:rPr>
              <w:t>сти для инвалидов</w:t>
            </w:r>
          </w:p>
        </w:tc>
        <w:tc>
          <w:tcPr>
            <w:tcW w:w="1619"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3.2 Обеспечение в орг</w:t>
            </w:r>
            <w:r w:rsidRPr="0009032C">
              <w:rPr>
                <w:sz w:val="22"/>
                <w:szCs w:val="22"/>
                <w:lang w:eastAsia="ru-RU"/>
              </w:rPr>
              <w:t>а</w:t>
            </w:r>
            <w:r w:rsidRPr="0009032C">
              <w:rPr>
                <w:sz w:val="22"/>
                <w:szCs w:val="22"/>
                <w:lang w:eastAsia="ru-RU"/>
              </w:rPr>
              <w:t>низации условий доступности, по</w:t>
            </w:r>
            <w:r w:rsidRPr="0009032C">
              <w:rPr>
                <w:sz w:val="22"/>
                <w:szCs w:val="22"/>
                <w:lang w:eastAsia="ru-RU"/>
              </w:rPr>
              <w:t>з</w:t>
            </w:r>
            <w:r w:rsidRPr="0009032C">
              <w:rPr>
                <w:sz w:val="22"/>
                <w:szCs w:val="22"/>
                <w:lang w:eastAsia="ru-RU"/>
              </w:rPr>
              <w:t>воляющих инвалидам получать усл</w:t>
            </w:r>
            <w:r w:rsidRPr="0009032C">
              <w:rPr>
                <w:sz w:val="22"/>
                <w:szCs w:val="22"/>
                <w:lang w:eastAsia="ru-RU"/>
              </w:rPr>
              <w:t>у</w:t>
            </w:r>
            <w:r w:rsidRPr="0009032C">
              <w:rPr>
                <w:sz w:val="22"/>
                <w:szCs w:val="22"/>
                <w:lang w:eastAsia="ru-RU"/>
              </w:rPr>
              <w:t>ги наравне с другими</w:t>
            </w:r>
          </w:p>
        </w:tc>
        <w:tc>
          <w:tcPr>
            <w:tcW w:w="1493"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3.3 Доля получателей услуг, удовлетворенных доступн</w:t>
            </w:r>
            <w:r w:rsidRPr="0009032C">
              <w:rPr>
                <w:sz w:val="22"/>
                <w:szCs w:val="22"/>
                <w:lang w:eastAsia="ru-RU"/>
              </w:rPr>
              <w:t>о</w:t>
            </w:r>
            <w:r w:rsidRPr="0009032C">
              <w:rPr>
                <w:sz w:val="22"/>
                <w:szCs w:val="22"/>
                <w:lang w:eastAsia="ru-RU"/>
              </w:rPr>
              <w:t>стью услуг для инвалидов</w:t>
            </w:r>
          </w:p>
        </w:tc>
        <w:tc>
          <w:tcPr>
            <w:tcW w:w="927"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Итого по критерию 3</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1</w:t>
            </w:r>
          </w:p>
        </w:tc>
        <w:tc>
          <w:tcPr>
            <w:tcW w:w="3069" w:type="dxa"/>
            <w:tcBorders>
              <w:right w:val="single" w:sz="4" w:space="0" w:color="auto"/>
            </w:tcBorders>
            <w:shd w:val="clear" w:color="auto" w:fill="auto"/>
          </w:tcPr>
          <w:p w:rsidR="00F07E19" w:rsidRPr="00854137" w:rsidRDefault="00F07E19" w:rsidP="00F07E19">
            <w:r w:rsidRPr="00854137">
              <w:t>ГБУ АО «Ивановский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84,0</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2</w:t>
            </w:r>
          </w:p>
        </w:tc>
        <w:tc>
          <w:tcPr>
            <w:tcW w:w="3069" w:type="dxa"/>
            <w:tcBorders>
              <w:right w:val="single" w:sz="4" w:space="0" w:color="auto"/>
            </w:tcBorders>
            <w:shd w:val="clear" w:color="auto" w:fill="auto"/>
          </w:tcPr>
          <w:p w:rsidR="00F07E19" w:rsidRPr="00854137" w:rsidRDefault="00F07E19" w:rsidP="00F07E19">
            <w:r w:rsidRPr="00854137">
              <w:t>ГКУ - УСЗН по Ивановскому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91,3</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3</w:t>
            </w:r>
          </w:p>
        </w:tc>
        <w:tc>
          <w:tcPr>
            <w:tcW w:w="3069" w:type="dxa"/>
            <w:tcBorders>
              <w:right w:val="single" w:sz="4" w:space="0" w:color="auto"/>
            </w:tcBorders>
            <w:shd w:val="clear" w:color="auto" w:fill="auto"/>
          </w:tcPr>
          <w:p w:rsidR="00F07E19" w:rsidRPr="00854137" w:rsidRDefault="00F07E19" w:rsidP="00F07E19">
            <w:r w:rsidRPr="00854137">
              <w:t>ГАУ СО АО «Усть-Ивановский психоневрологический 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84,0</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4</w:t>
            </w:r>
          </w:p>
        </w:tc>
        <w:tc>
          <w:tcPr>
            <w:tcW w:w="3069" w:type="dxa"/>
            <w:tcBorders>
              <w:right w:val="single" w:sz="4" w:space="0" w:color="auto"/>
            </w:tcBorders>
            <w:shd w:val="clear" w:color="auto" w:fill="auto"/>
          </w:tcPr>
          <w:p w:rsidR="00F07E19" w:rsidRPr="00854137" w:rsidRDefault="00F07E19" w:rsidP="00F07E19">
            <w:r w:rsidRPr="00854137">
              <w:t xml:space="preserve">ГБУ АО «Благовещенский специальный дом для </w:t>
            </w:r>
            <w:r w:rsidRPr="00854137">
              <w:lastRenderedPageBreak/>
              <w:t>одиноких престарелых «Ветеран»</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75,6</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lastRenderedPageBreak/>
              <w:t>5</w:t>
            </w:r>
          </w:p>
        </w:tc>
        <w:tc>
          <w:tcPr>
            <w:tcW w:w="3069" w:type="dxa"/>
            <w:tcBorders>
              <w:right w:val="single" w:sz="4" w:space="0" w:color="auto"/>
            </w:tcBorders>
            <w:shd w:val="clear" w:color="auto" w:fill="auto"/>
          </w:tcPr>
          <w:p w:rsidR="00F07E19" w:rsidRPr="00854137" w:rsidRDefault="00F07E19" w:rsidP="00F07E19">
            <w:r w:rsidRPr="00854137">
              <w:t>ГАУ АО «Благовещенский комплексный центр социального обслуживания населения «Доброта»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28,9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98,9</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6</w:t>
            </w:r>
          </w:p>
        </w:tc>
        <w:tc>
          <w:tcPr>
            <w:tcW w:w="3069" w:type="dxa"/>
            <w:tcBorders>
              <w:right w:val="single" w:sz="4" w:space="0" w:color="auto"/>
            </w:tcBorders>
            <w:shd w:val="clear" w:color="auto" w:fill="auto"/>
          </w:tcPr>
          <w:p w:rsidR="00F07E19" w:rsidRPr="00854137" w:rsidRDefault="00F07E19" w:rsidP="00F07E19">
            <w:r w:rsidRPr="00854137">
              <w:t>ГАУ АО «Благовещенский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100,0</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7</w:t>
            </w:r>
          </w:p>
        </w:tc>
        <w:tc>
          <w:tcPr>
            <w:tcW w:w="3069" w:type="dxa"/>
            <w:tcBorders>
              <w:right w:val="single" w:sz="4" w:space="0" w:color="auto"/>
            </w:tcBorders>
            <w:shd w:val="clear" w:color="auto" w:fill="auto"/>
          </w:tcPr>
          <w:p w:rsidR="00F07E19" w:rsidRPr="00854137" w:rsidRDefault="00F07E19" w:rsidP="00F07E19">
            <w:r w:rsidRPr="00854137">
              <w:t>ГБУ АО «Благовещенский социально-реабилитационный центр для несовершеннолетних «Мечта»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20,4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40,4</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8</w:t>
            </w:r>
          </w:p>
        </w:tc>
        <w:tc>
          <w:tcPr>
            <w:tcW w:w="3069" w:type="dxa"/>
            <w:tcBorders>
              <w:right w:val="single" w:sz="4" w:space="0" w:color="auto"/>
            </w:tcBorders>
            <w:shd w:val="clear" w:color="auto" w:fill="auto"/>
          </w:tcPr>
          <w:p w:rsidR="00F07E19" w:rsidRPr="00854137" w:rsidRDefault="00F07E19" w:rsidP="00F07E19">
            <w:r w:rsidRPr="00854137">
              <w:t>ГАУСО АО «Благовещенский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19,7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67,7</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9</w:t>
            </w:r>
          </w:p>
        </w:tc>
        <w:tc>
          <w:tcPr>
            <w:tcW w:w="3069" w:type="dxa"/>
            <w:tcBorders>
              <w:right w:val="single" w:sz="4" w:space="0" w:color="auto"/>
            </w:tcBorders>
            <w:shd w:val="clear" w:color="auto" w:fill="auto"/>
          </w:tcPr>
          <w:p w:rsidR="00F07E19" w:rsidRPr="00854137" w:rsidRDefault="00F07E19" w:rsidP="00F07E19">
            <w:r w:rsidRPr="00854137">
              <w:t>ГКУ АО УСЗН по г. Благовещенск и Благовещенскому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suppressAutoHyphens w:val="0"/>
              <w:jc w:val="center"/>
              <w:rPr>
                <w:color w:val="000000"/>
                <w:lang w:eastAsia="ru-RU"/>
              </w:rPr>
            </w:pPr>
            <w:r>
              <w:rPr>
                <w:color w:val="000000"/>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28,5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76,5</w:t>
            </w:r>
          </w:p>
        </w:tc>
      </w:tr>
      <w:tr w:rsidR="00F07E19" w:rsidRPr="0009032C" w:rsidTr="00982BF1">
        <w:trPr>
          <w:trHeight w:val="20"/>
        </w:trPr>
        <w:tc>
          <w:tcPr>
            <w:tcW w:w="847" w:type="dxa"/>
            <w:shd w:val="clear" w:color="auto" w:fill="auto"/>
            <w:vAlign w:val="center"/>
          </w:tcPr>
          <w:p w:rsidR="00F07E19" w:rsidRPr="0032188A" w:rsidRDefault="00F07E19" w:rsidP="00F07E19">
            <w:pPr>
              <w:suppressAutoHyphens w:val="0"/>
              <w:jc w:val="center"/>
              <w:rPr>
                <w:color w:val="000000"/>
                <w:sz w:val="22"/>
                <w:szCs w:val="22"/>
                <w:lang w:eastAsia="ru-RU"/>
              </w:rPr>
            </w:pPr>
            <w:r w:rsidRPr="0032188A">
              <w:rPr>
                <w:color w:val="000000"/>
                <w:sz w:val="22"/>
                <w:szCs w:val="22"/>
                <w:lang w:eastAsia="ru-RU"/>
              </w:rPr>
              <w:t>10</w:t>
            </w:r>
          </w:p>
        </w:tc>
        <w:tc>
          <w:tcPr>
            <w:tcW w:w="3069" w:type="dxa"/>
            <w:tcBorders>
              <w:right w:val="single" w:sz="4" w:space="0" w:color="auto"/>
            </w:tcBorders>
            <w:shd w:val="clear" w:color="auto" w:fill="auto"/>
          </w:tcPr>
          <w:p w:rsidR="00F07E19" w:rsidRPr="00854137" w:rsidRDefault="00F07E19" w:rsidP="00F07E19">
            <w:r w:rsidRPr="00854137">
              <w:t>ГАУ АО «Белогорский центр содействия семейному устройству детей, оставшихся без попечения родителей, подготовки и сопровождения замещающих семей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Pr="00214090" w:rsidRDefault="00F07E19" w:rsidP="00F07E19">
            <w:pPr>
              <w:jc w:val="center"/>
              <w:rPr>
                <w:b/>
                <w:color w:val="000000"/>
              </w:rPr>
            </w:pPr>
            <w:r w:rsidRPr="00214090">
              <w:rPr>
                <w:b/>
                <w:color w:val="000000"/>
              </w:rPr>
              <w:t>29,0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F07E19" w:rsidRDefault="00F07E19" w:rsidP="00F07E19">
            <w:pPr>
              <w:jc w:val="center"/>
              <w:rPr>
                <w:b/>
                <w:bCs/>
                <w:color w:val="000000"/>
              </w:rPr>
            </w:pPr>
            <w:r>
              <w:rPr>
                <w:b/>
                <w:bCs/>
                <w:color w:val="000000"/>
              </w:rPr>
              <w:t>59,1</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t>11</w:t>
            </w:r>
          </w:p>
        </w:tc>
        <w:tc>
          <w:tcPr>
            <w:tcW w:w="3069" w:type="dxa"/>
            <w:tcBorders>
              <w:right w:val="single" w:sz="4" w:space="0" w:color="auto"/>
            </w:tcBorders>
            <w:shd w:val="clear" w:color="auto" w:fill="auto"/>
          </w:tcPr>
          <w:p w:rsidR="0077179A" w:rsidRPr="00854137" w:rsidRDefault="0077179A" w:rsidP="0077179A">
            <w:r w:rsidRPr="00854137">
              <w:t>ГБУ АО «Белогорский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28,4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98,4</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t>12</w:t>
            </w:r>
          </w:p>
        </w:tc>
        <w:tc>
          <w:tcPr>
            <w:tcW w:w="3069" w:type="dxa"/>
            <w:tcBorders>
              <w:right w:val="single" w:sz="4" w:space="0" w:color="auto"/>
            </w:tcBorders>
            <w:shd w:val="clear" w:color="auto" w:fill="auto"/>
          </w:tcPr>
          <w:p w:rsidR="0077179A" w:rsidRPr="00854137" w:rsidRDefault="0077179A" w:rsidP="0077179A">
            <w:r w:rsidRPr="00854137">
              <w:t xml:space="preserve">ГАУ АО «Белогорский социально-реабилитационный центр </w:t>
            </w:r>
            <w:r w:rsidRPr="00854137">
              <w:lastRenderedPageBreak/>
              <w:t>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lastRenderedPageBreak/>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23,8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51,8</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lastRenderedPageBreak/>
              <w:t>13</w:t>
            </w:r>
          </w:p>
        </w:tc>
        <w:tc>
          <w:tcPr>
            <w:tcW w:w="3069" w:type="dxa"/>
            <w:tcBorders>
              <w:right w:val="single" w:sz="4" w:space="0" w:color="auto"/>
            </w:tcBorders>
            <w:shd w:val="clear" w:color="auto" w:fill="auto"/>
          </w:tcPr>
          <w:p w:rsidR="0077179A" w:rsidRPr="00854137" w:rsidRDefault="0077179A" w:rsidP="0077179A">
            <w:r w:rsidRPr="00854137">
              <w:t>ГАУ СО АО «Белогорский психоневрологический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84,0</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t>14</w:t>
            </w:r>
          </w:p>
        </w:tc>
        <w:tc>
          <w:tcPr>
            <w:tcW w:w="3069" w:type="dxa"/>
            <w:tcBorders>
              <w:right w:val="single" w:sz="4" w:space="0" w:color="auto"/>
            </w:tcBorders>
            <w:shd w:val="clear" w:color="auto" w:fill="auto"/>
          </w:tcPr>
          <w:p w:rsidR="0077179A" w:rsidRPr="00854137" w:rsidRDefault="0077179A" w:rsidP="0077179A">
            <w:r w:rsidRPr="00854137">
              <w:t>ГКУ АО УСЗН  в г. Белогорск</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28,8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64,8</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t>15</w:t>
            </w:r>
          </w:p>
        </w:tc>
        <w:tc>
          <w:tcPr>
            <w:tcW w:w="3069" w:type="dxa"/>
            <w:tcBorders>
              <w:right w:val="single" w:sz="4" w:space="0" w:color="auto"/>
            </w:tcBorders>
            <w:shd w:val="clear" w:color="auto" w:fill="auto"/>
          </w:tcPr>
          <w:p w:rsidR="0077179A" w:rsidRPr="00854137" w:rsidRDefault="0077179A" w:rsidP="0077179A">
            <w:r w:rsidRPr="00854137">
              <w:t>ГАУ АО «Шимановский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suppressAutoHyphens w:val="0"/>
              <w:jc w:val="center"/>
              <w:rPr>
                <w:color w:val="000000"/>
                <w:lang w:eastAsia="ru-RU"/>
              </w:rPr>
            </w:pPr>
            <w:r>
              <w:rPr>
                <w:color w:val="000000"/>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25,3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47,3</w:t>
            </w:r>
          </w:p>
        </w:tc>
      </w:tr>
      <w:tr w:rsidR="0077179A" w:rsidRPr="0009032C" w:rsidTr="00982BF1">
        <w:trPr>
          <w:trHeight w:val="20"/>
        </w:trPr>
        <w:tc>
          <w:tcPr>
            <w:tcW w:w="847" w:type="dxa"/>
            <w:shd w:val="clear" w:color="auto" w:fill="auto"/>
            <w:vAlign w:val="center"/>
          </w:tcPr>
          <w:p w:rsidR="0077179A" w:rsidRPr="0032188A" w:rsidRDefault="0077179A" w:rsidP="0077179A">
            <w:pPr>
              <w:suppressAutoHyphens w:val="0"/>
              <w:jc w:val="center"/>
              <w:rPr>
                <w:color w:val="000000"/>
                <w:sz w:val="22"/>
                <w:szCs w:val="22"/>
                <w:lang w:eastAsia="ru-RU"/>
              </w:rPr>
            </w:pPr>
            <w:r w:rsidRPr="0032188A">
              <w:rPr>
                <w:color w:val="000000"/>
                <w:sz w:val="22"/>
                <w:szCs w:val="22"/>
                <w:lang w:eastAsia="ru-RU"/>
              </w:rPr>
              <w:t>16</w:t>
            </w:r>
          </w:p>
        </w:tc>
        <w:tc>
          <w:tcPr>
            <w:tcW w:w="3069" w:type="dxa"/>
            <w:tcBorders>
              <w:right w:val="single" w:sz="4" w:space="0" w:color="auto"/>
            </w:tcBorders>
            <w:shd w:val="clear" w:color="auto" w:fill="auto"/>
          </w:tcPr>
          <w:p w:rsidR="0077179A" w:rsidRPr="00854137" w:rsidRDefault="0077179A" w:rsidP="0077179A">
            <w:r w:rsidRPr="00854137">
              <w:t>ГБУ АО  «Свободненский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Pr="00214090" w:rsidRDefault="0077179A" w:rsidP="0077179A">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7179A" w:rsidRDefault="0077179A" w:rsidP="0077179A">
            <w:pPr>
              <w:jc w:val="center"/>
              <w:rPr>
                <w:b/>
                <w:bCs/>
                <w:color w:val="000000"/>
              </w:rPr>
            </w:pPr>
            <w:r>
              <w:rPr>
                <w:b/>
                <w:bCs/>
                <w:color w:val="000000"/>
              </w:rPr>
              <w:t>72,0</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sidRPr="0032188A">
              <w:rPr>
                <w:color w:val="000000"/>
                <w:sz w:val="22"/>
                <w:szCs w:val="22"/>
                <w:lang w:eastAsia="ru-RU"/>
              </w:rPr>
              <w:t>17</w:t>
            </w:r>
          </w:p>
        </w:tc>
        <w:tc>
          <w:tcPr>
            <w:tcW w:w="3069" w:type="dxa"/>
            <w:tcBorders>
              <w:right w:val="single" w:sz="4" w:space="0" w:color="auto"/>
            </w:tcBorders>
            <w:shd w:val="clear" w:color="auto" w:fill="auto"/>
          </w:tcPr>
          <w:p w:rsidR="000B0D45" w:rsidRPr="00854137" w:rsidRDefault="000B0D45" w:rsidP="000B0D45">
            <w:r w:rsidRPr="00854137">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suppressAutoHyphens w:val="0"/>
              <w:jc w:val="center"/>
              <w:rPr>
                <w:color w:val="000000"/>
                <w:lang w:eastAsia="ru-RU"/>
              </w:rPr>
            </w:pPr>
            <w:r>
              <w:rPr>
                <w:color w:val="000000"/>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26,9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55,0</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sidRPr="0032188A">
              <w:rPr>
                <w:color w:val="000000"/>
                <w:sz w:val="22"/>
                <w:szCs w:val="22"/>
                <w:lang w:eastAsia="ru-RU"/>
              </w:rPr>
              <w:t>18</w:t>
            </w:r>
          </w:p>
        </w:tc>
        <w:tc>
          <w:tcPr>
            <w:tcW w:w="3069" w:type="dxa"/>
            <w:tcBorders>
              <w:right w:val="single" w:sz="4" w:space="0" w:color="auto"/>
            </w:tcBorders>
            <w:shd w:val="clear" w:color="auto" w:fill="auto"/>
          </w:tcPr>
          <w:p w:rsidR="000B0D45" w:rsidRPr="00854137" w:rsidRDefault="000B0D45" w:rsidP="000B0D45">
            <w:r w:rsidRPr="00854137">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8,0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28,8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48,8</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sidRPr="0032188A">
              <w:rPr>
                <w:color w:val="000000"/>
                <w:sz w:val="22"/>
                <w:szCs w:val="22"/>
                <w:lang w:eastAsia="ru-RU"/>
              </w:rPr>
              <w:t>19</w:t>
            </w:r>
          </w:p>
        </w:tc>
        <w:tc>
          <w:tcPr>
            <w:tcW w:w="3069" w:type="dxa"/>
            <w:tcBorders>
              <w:right w:val="single" w:sz="4" w:space="0" w:color="auto"/>
            </w:tcBorders>
            <w:shd w:val="clear" w:color="auto" w:fill="auto"/>
          </w:tcPr>
          <w:p w:rsidR="000B0D45" w:rsidRPr="00854137" w:rsidRDefault="000B0D45" w:rsidP="000B0D45">
            <w:r w:rsidRPr="00854137">
              <w:t>ГАУ СО АО «Райчихинский дом-интернат для престарелых и инвалидов»</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100,0</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sidRPr="0032188A">
              <w:rPr>
                <w:color w:val="000000"/>
                <w:sz w:val="22"/>
                <w:szCs w:val="22"/>
                <w:lang w:eastAsia="ru-RU"/>
              </w:rPr>
              <w:t>20</w:t>
            </w:r>
          </w:p>
        </w:tc>
        <w:tc>
          <w:tcPr>
            <w:tcW w:w="3069" w:type="dxa"/>
            <w:tcBorders>
              <w:right w:val="single" w:sz="4" w:space="0" w:color="auto"/>
            </w:tcBorders>
            <w:shd w:val="clear" w:color="auto" w:fill="auto"/>
          </w:tcPr>
          <w:p w:rsidR="000B0D45" w:rsidRPr="00854137" w:rsidRDefault="000B0D45" w:rsidP="000B0D45">
            <w:r w:rsidRPr="00854137">
              <w:t xml:space="preserve">ГКУ АО УСЗН по г. </w:t>
            </w:r>
            <w:r w:rsidRPr="00854137">
              <w:lastRenderedPageBreak/>
              <w:t>Райчихинск и п.г.т. Прогресс</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suppressAutoHyphens w:val="0"/>
              <w:jc w:val="center"/>
              <w:rPr>
                <w:color w:val="000000"/>
                <w:lang w:eastAsia="ru-RU"/>
              </w:rPr>
            </w:pPr>
            <w:r>
              <w:rPr>
                <w:color w:val="000000"/>
              </w:rPr>
              <w:lastRenderedPageBreak/>
              <w:t>12,0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28,5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64,5</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Pr>
                <w:color w:val="000000"/>
                <w:sz w:val="22"/>
                <w:szCs w:val="22"/>
                <w:lang w:eastAsia="ru-RU"/>
              </w:rPr>
              <w:lastRenderedPageBreak/>
              <w:t>21</w:t>
            </w:r>
          </w:p>
        </w:tc>
        <w:tc>
          <w:tcPr>
            <w:tcW w:w="3069" w:type="dxa"/>
            <w:tcBorders>
              <w:right w:val="single" w:sz="4" w:space="0" w:color="auto"/>
            </w:tcBorders>
            <w:shd w:val="clear" w:color="auto" w:fill="auto"/>
          </w:tcPr>
          <w:p w:rsidR="000B0D45" w:rsidRPr="00854137" w:rsidRDefault="000B0D45" w:rsidP="000B0D45">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60,0</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Pr>
                <w:color w:val="000000"/>
                <w:sz w:val="22"/>
                <w:szCs w:val="22"/>
                <w:lang w:eastAsia="ru-RU"/>
              </w:rPr>
              <w:t>22</w:t>
            </w:r>
          </w:p>
        </w:tc>
        <w:tc>
          <w:tcPr>
            <w:tcW w:w="3069" w:type="dxa"/>
            <w:tcBorders>
              <w:right w:val="single" w:sz="4" w:space="0" w:color="auto"/>
            </w:tcBorders>
            <w:shd w:val="clear" w:color="auto" w:fill="auto"/>
          </w:tcPr>
          <w:p w:rsidR="000B0D45" w:rsidRPr="00854137" w:rsidRDefault="000B0D45" w:rsidP="000B0D45">
            <w:r w:rsidRPr="00854137">
              <w:t>ГАУ АО «Поярковский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29,3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91,3</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Pr>
                <w:color w:val="000000"/>
                <w:sz w:val="22"/>
                <w:szCs w:val="22"/>
                <w:lang w:eastAsia="ru-RU"/>
              </w:rPr>
              <w:t>23</w:t>
            </w:r>
          </w:p>
        </w:tc>
        <w:tc>
          <w:tcPr>
            <w:tcW w:w="3069" w:type="dxa"/>
            <w:tcBorders>
              <w:right w:val="single" w:sz="4" w:space="0" w:color="auto"/>
            </w:tcBorders>
            <w:shd w:val="clear" w:color="auto" w:fill="auto"/>
          </w:tcPr>
          <w:p w:rsidR="000B0D45" w:rsidRPr="00854137" w:rsidRDefault="000B0D45" w:rsidP="000B0D45">
            <w:r w:rsidRPr="00854137">
              <w:t>ГКУ АО УСЗН по Михайловскому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78,0</w:t>
            </w:r>
          </w:p>
        </w:tc>
      </w:tr>
      <w:tr w:rsidR="000B0D45" w:rsidRPr="0009032C" w:rsidTr="00982BF1">
        <w:trPr>
          <w:trHeight w:val="20"/>
        </w:trPr>
        <w:tc>
          <w:tcPr>
            <w:tcW w:w="847" w:type="dxa"/>
            <w:shd w:val="clear" w:color="auto" w:fill="auto"/>
            <w:vAlign w:val="center"/>
          </w:tcPr>
          <w:p w:rsidR="000B0D45" w:rsidRPr="0032188A" w:rsidRDefault="000B0D45" w:rsidP="000B0D45">
            <w:pPr>
              <w:suppressAutoHyphens w:val="0"/>
              <w:jc w:val="center"/>
              <w:rPr>
                <w:color w:val="000000"/>
                <w:sz w:val="22"/>
                <w:szCs w:val="22"/>
                <w:lang w:eastAsia="ru-RU"/>
              </w:rPr>
            </w:pPr>
            <w:r>
              <w:rPr>
                <w:color w:val="000000"/>
                <w:sz w:val="22"/>
                <w:szCs w:val="22"/>
                <w:lang w:eastAsia="ru-RU"/>
              </w:rPr>
              <w:t>24</w:t>
            </w:r>
          </w:p>
        </w:tc>
        <w:tc>
          <w:tcPr>
            <w:tcW w:w="3069" w:type="dxa"/>
            <w:tcBorders>
              <w:right w:val="single" w:sz="4" w:space="0" w:color="auto"/>
            </w:tcBorders>
            <w:shd w:val="clear" w:color="auto" w:fill="auto"/>
          </w:tcPr>
          <w:p w:rsidR="000B0D45" w:rsidRPr="00854137" w:rsidRDefault="000B0D45" w:rsidP="000B0D45">
            <w:r w:rsidRPr="00854137">
              <w:t>ГАУ АО «Константиновский центр социальной помощи семье и детям «Росток»</w:t>
            </w:r>
          </w:p>
        </w:tc>
        <w:tc>
          <w:tcPr>
            <w:tcW w:w="1508" w:type="dxa"/>
            <w:tcBorders>
              <w:top w:val="single" w:sz="4" w:space="0" w:color="auto"/>
              <w:left w:val="nil"/>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24,0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color w:val="000000"/>
              </w:rPr>
            </w:pPr>
            <w:r>
              <w:rPr>
                <w:color w:val="000000"/>
              </w:rPr>
              <w:t>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Pr="00214090" w:rsidRDefault="000B0D45" w:rsidP="000B0D45">
            <w:pPr>
              <w:jc w:val="center"/>
              <w:rPr>
                <w:b/>
                <w:color w:val="000000"/>
              </w:rPr>
            </w:pPr>
            <w:r w:rsidRPr="00214090">
              <w:rPr>
                <w:b/>
                <w:color w:val="000000"/>
              </w:rPr>
              <w:t>29,6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0B0D45" w:rsidRDefault="000B0D45" w:rsidP="000B0D45">
            <w:pPr>
              <w:jc w:val="center"/>
              <w:rPr>
                <w:b/>
                <w:bCs/>
                <w:color w:val="000000"/>
              </w:rPr>
            </w:pPr>
            <w:r>
              <w:rPr>
                <w:b/>
                <w:bCs/>
                <w:color w:val="000000"/>
              </w:rPr>
              <w:t>85,6</w:t>
            </w:r>
          </w:p>
        </w:tc>
      </w:tr>
      <w:tr w:rsidR="002373C1" w:rsidRPr="0009032C" w:rsidTr="00982BF1">
        <w:trPr>
          <w:trHeight w:val="20"/>
        </w:trPr>
        <w:tc>
          <w:tcPr>
            <w:tcW w:w="847" w:type="dxa"/>
            <w:shd w:val="clear" w:color="auto" w:fill="auto"/>
            <w:vAlign w:val="center"/>
          </w:tcPr>
          <w:p w:rsidR="002373C1" w:rsidRPr="0032188A" w:rsidRDefault="002373C1" w:rsidP="002373C1">
            <w:pPr>
              <w:suppressAutoHyphens w:val="0"/>
              <w:jc w:val="center"/>
              <w:rPr>
                <w:color w:val="000000"/>
                <w:sz w:val="22"/>
                <w:szCs w:val="22"/>
                <w:lang w:eastAsia="ru-RU"/>
              </w:rPr>
            </w:pPr>
            <w:r>
              <w:rPr>
                <w:color w:val="000000"/>
                <w:sz w:val="22"/>
                <w:szCs w:val="22"/>
                <w:lang w:eastAsia="ru-RU"/>
              </w:rPr>
              <w:t>25</w:t>
            </w:r>
          </w:p>
        </w:tc>
        <w:tc>
          <w:tcPr>
            <w:tcW w:w="3069" w:type="dxa"/>
            <w:tcBorders>
              <w:right w:val="single" w:sz="4" w:space="0" w:color="auto"/>
            </w:tcBorders>
            <w:shd w:val="clear" w:color="auto" w:fill="auto"/>
          </w:tcPr>
          <w:p w:rsidR="002373C1" w:rsidRPr="00854137" w:rsidRDefault="002373C1" w:rsidP="002373C1">
            <w:r w:rsidRPr="00854137">
              <w:t>ГКУ АО УСЗН по Константиновскому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2373C1" w:rsidRDefault="002373C1" w:rsidP="002373C1">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Pr="00214090" w:rsidRDefault="002373C1" w:rsidP="002373C1">
            <w:pPr>
              <w:jc w:val="center"/>
              <w:rPr>
                <w:b/>
                <w:color w:val="000000"/>
              </w:rPr>
            </w:pPr>
            <w:r w:rsidRPr="00214090">
              <w:rPr>
                <w:b/>
                <w:color w:val="000000"/>
              </w:rPr>
              <w:t>28,5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b/>
                <w:bCs/>
                <w:color w:val="000000"/>
              </w:rPr>
            </w:pPr>
            <w:r>
              <w:rPr>
                <w:b/>
                <w:bCs/>
                <w:color w:val="000000"/>
              </w:rPr>
              <w:t>82,5</w:t>
            </w:r>
          </w:p>
        </w:tc>
      </w:tr>
      <w:tr w:rsidR="002373C1" w:rsidRPr="0009032C" w:rsidTr="00982BF1">
        <w:trPr>
          <w:trHeight w:val="20"/>
        </w:trPr>
        <w:tc>
          <w:tcPr>
            <w:tcW w:w="847" w:type="dxa"/>
            <w:shd w:val="clear" w:color="auto" w:fill="auto"/>
            <w:vAlign w:val="center"/>
          </w:tcPr>
          <w:p w:rsidR="002373C1" w:rsidRPr="0032188A" w:rsidRDefault="002373C1" w:rsidP="002373C1">
            <w:pPr>
              <w:suppressAutoHyphens w:val="0"/>
              <w:jc w:val="center"/>
              <w:rPr>
                <w:color w:val="000000"/>
                <w:sz w:val="22"/>
                <w:szCs w:val="22"/>
                <w:lang w:eastAsia="ru-RU"/>
              </w:rPr>
            </w:pPr>
            <w:r>
              <w:rPr>
                <w:color w:val="000000"/>
                <w:sz w:val="22"/>
                <w:szCs w:val="22"/>
                <w:lang w:eastAsia="ru-RU"/>
              </w:rPr>
              <w:t>26</w:t>
            </w:r>
          </w:p>
        </w:tc>
        <w:tc>
          <w:tcPr>
            <w:tcW w:w="3069" w:type="dxa"/>
            <w:tcBorders>
              <w:right w:val="single" w:sz="4" w:space="0" w:color="auto"/>
            </w:tcBorders>
            <w:shd w:val="clear" w:color="auto" w:fill="auto"/>
          </w:tcPr>
          <w:p w:rsidR="002373C1" w:rsidRPr="00854137" w:rsidRDefault="002373C1" w:rsidP="002373C1">
            <w:r w:rsidRPr="00854137">
              <w:t>ГАУ АО «Ивановский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16,0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Pr="00214090" w:rsidRDefault="002373C1" w:rsidP="002373C1">
            <w:pPr>
              <w:jc w:val="center"/>
              <w:rPr>
                <w:b/>
                <w:color w:val="000000"/>
              </w:rPr>
            </w:pPr>
            <w:r w:rsidRPr="00214090">
              <w:rPr>
                <w:b/>
                <w:color w:val="000000"/>
              </w:rPr>
              <w:t>28,2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b/>
                <w:bCs/>
                <w:color w:val="000000"/>
              </w:rPr>
            </w:pPr>
            <w:r>
              <w:rPr>
                <w:b/>
                <w:bCs/>
                <w:color w:val="000000"/>
              </w:rPr>
              <w:t>62,2</w:t>
            </w:r>
          </w:p>
        </w:tc>
      </w:tr>
      <w:tr w:rsidR="002373C1" w:rsidRPr="0009032C" w:rsidTr="00982BF1">
        <w:trPr>
          <w:trHeight w:val="20"/>
        </w:trPr>
        <w:tc>
          <w:tcPr>
            <w:tcW w:w="847" w:type="dxa"/>
            <w:shd w:val="clear" w:color="auto" w:fill="auto"/>
            <w:vAlign w:val="center"/>
          </w:tcPr>
          <w:p w:rsidR="002373C1" w:rsidRPr="0032188A" w:rsidRDefault="002373C1" w:rsidP="002373C1">
            <w:pPr>
              <w:suppressAutoHyphens w:val="0"/>
              <w:jc w:val="center"/>
              <w:rPr>
                <w:color w:val="000000"/>
                <w:sz w:val="22"/>
                <w:szCs w:val="22"/>
                <w:lang w:eastAsia="ru-RU"/>
              </w:rPr>
            </w:pPr>
            <w:r>
              <w:rPr>
                <w:color w:val="000000"/>
                <w:sz w:val="22"/>
                <w:szCs w:val="22"/>
                <w:lang w:eastAsia="ru-RU"/>
              </w:rPr>
              <w:t>27</w:t>
            </w:r>
          </w:p>
        </w:tc>
        <w:tc>
          <w:tcPr>
            <w:tcW w:w="3069" w:type="dxa"/>
            <w:tcBorders>
              <w:right w:val="single" w:sz="4" w:space="0" w:color="auto"/>
            </w:tcBorders>
            <w:shd w:val="clear" w:color="auto" w:fill="auto"/>
          </w:tcPr>
          <w:p w:rsidR="002373C1" w:rsidRPr="00854137" w:rsidRDefault="002373C1" w:rsidP="002373C1">
            <w:r w:rsidRPr="00854137">
              <w:t>ГАУ АО «Семиозерский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Pr="00214090" w:rsidRDefault="002373C1" w:rsidP="002373C1">
            <w:pPr>
              <w:jc w:val="center"/>
              <w:rPr>
                <w:b/>
                <w:color w:val="000000"/>
              </w:rPr>
            </w:pPr>
            <w:r w:rsidRPr="00214090">
              <w:rPr>
                <w:b/>
                <w:color w:val="000000"/>
              </w:rPr>
              <w:t>30,0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b/>
                <w:bCs/>
                <w:color w:val="000000"/>
              </w:rPr>
            </w:pPr>
            <w:r>
              <w:rPr>
                <w:b/>
                <w:bCs/>
                <w:color w:val="000000"/>
              </w:rPr>
              <w:t>92,0</w:t>
            </w:r>
          </w:p>
        </w:tc>
      </w:tr>
      <w:tr w:rsidR="002373C1" w:rsidRPr="0009032C" w:rsidTr="00982BF1">
        <w:trPr>
          <w:trHeight w:val="20"/>
        </w:trPr>
        <w:tc>
          <w:tcPr>
            <w:tcW w:w="847" w:type="dxa"/>
            <w:shd w:val="clear" w:color="auto" w:fill="auto"/>
            <w:vAlign w:val="center"/>
          </w:tcPr>
          <w:p w:rsidR="002373C1" w:rsidRPr="0032188A" w:rsidRDefault="002373C1" w:rsidP="002373C1">
            <w:pPr>
              <w:suppressAutoHyphens w:val="0"/>
              <w:jc w:val="center"/>
              <w:rPr>
                <w:color w:val="000000"/>
                <w:sz w:val="22"/>
                <w:szCs w:val="22"/>
                <w:lang w:eastAsia="ru-RU"/>
              </w:rPr>
            </w:pPr>
            <w:r>
              <w:rPr>
                <w:color w:val="000000"/>
                <w:sz w:val="22"/>
                <w:szCs w:val="22"/>
                <w:lang w:eastAsia="ru-RU"/>
              </w:rPr>
              <w:t>28</w:t>
            </w:r>
          </w:p>
        </w:tc>
        <w:tc>
          <w:tcPr>
            <w:tcW w:w="3069" w:type="dxa"/>
            <w:tcBorders>
              <w:right w:val="single" w:sz="4" w:space="0" w:color="auto"/>
            </w:tcBorders>
            <w:shd w:val="clear" w:color="auto" w:fill="auto"/>
          </w:tcPr>
          <w:p w:rsidR="002373C1" w:rsidRDefault="002373C1" w:rsidP="002373C1">
            <w:r w:rsidRPr="00854137">
              <w:t>ГАУ АО «Дмитриевский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color w:val="000000"/>
              </w:rPr>
            </w:pPr>
            <w:r>
              <w:rPr>
                <w:color w:val="000000"/>
              </w:rPr>
              <w:t>24,0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Pr="00214090" w:rsidRDefault="002373C1" w:rsidP="002373C1">
            <w:pPr>
              <w:jc w:val="center"/>
              <w:rPr>
                <w:b/>
                <w:color w:val="000000"/>
              </w:rPr>
            </w:pPr>
            <w:r w:rsidRPr="00214090">
              <w:rPr>
                <w:b/>
                <w:color w:val="000000"/>
              </w:rPr>
              <w:t>29,0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373C1" w:rsidRDefault="002373C1" w:rsidP="002373C1">
            <w:pPr>
              <w:jc w:val="center"/>
              <w:rPr>
                <w:b/>
                <w:bCs/>
                <w:color w:val="000000"/>
              </w:rPr>
            </w:pPr>
            <w:r>
              <w:rPr>
                <w:b/>
                <w:bCs/>
                <w:color w:val="000000"/>
              </w:rPr>
              <w:t>83,0</w:t>
            </w:r>
          </w:p>
        </w:tc>
      </w:tr>
    </w:tbl>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Pr="004C48E2" w:rsidRDefault="00D52951" w:rsidP="00D52951">
      <w:pPr>
        <w:pStyle w:val="af9"/>
        <w:widowControl w:val="0"/>
        <w:autoSpaceDE w:val="0"/>
        <w:spacing w:line="360" w:lineRule="auto"/>
        <w:ind w:left="0" w:firstLine="709"/>
        <w:jc w:val="both"/>
        <w:rPr>
          <w:b/>
          <w:bCs/>
          <w:sz w:val="28"/>
          <w:szCs w:val="28"/>
        </w:rPr>
      </w:pPr>
      <w:r>
        <w:rPr>
          <w:b/>
          <w:bCs/>
          <w:sz w:val="28"/>
          <w:szCs w:val="28"/>
        </w:rPr>
        <w:t xml:space="preserve">Табл.4. Критерий </w:t>
      </w:r>
      <w:r w:rsidRPr="00802D67">
        <w:rPr>
          <w:b/>
          <w:bCs/>
          <w:sz w:val="28"/>
          <w:szCs w:val="28"/>
        </w:rPr>
        <w:t>«</w:t>
      </w:r>
      <w:r>
        <w:rPr>
          <w:b/>
          <w:bCs/>
          <w:sz w:val="28"/>
          <w:szCs w:val="28"/>
        </w:rPr>
        <w:t>Д</w:t>
      </w:r>
      <w:r w:rsidRPr="00802D67">
        <w:rPr>
          <w:b/>
          <w:bCs/>
          <w:sz w:val="28"/>
          <w:szCs w:val="28"/>
        </w:rPr>
        <w:t>оброжелательность, вежливость работников организаций социальной сферы»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D52951" w:rsidRPr="0009032C" w:rsidTr="00D52951">
        <w:trPr>
          <w:trHeight w:val="300"/>
          <w:tblHeader/>
        </w:trPr>
        <w:tc>
          <w:tcPr>
            <w:tcW w:w="9463" w:type="dxa"/>
            <w:gridSpan w:val="6"/>
            <w:shd w:val="clear" w:color="auto" w:fill="auto"/>
            <w:noWrap/>
            <w:vAlign w:val="bottom"/>
            <w:hideMark/>
          </w:tcPr>
          <w:p w:rsidR="00D52951" w:rsidRPr="0009032C" w:rsidRDefault="00D52951" w:rsidP="00D52951">
            <w:pPr>
              <w:suppressAutoHyphens w:val="0"/>
              <w:rPr>
                <w:b/>
                <w:sz w:val="22"/>
                <w:szCs w:val="22"/>
                <w:lang w:eastAsia="ru-RU"/>
              </w:rPr>
            </w:pPr>
            <w:r w:rsidRPr="0009032C">
              <w:rPr>
                <w:b/>
                <w:sz w:val="22"/>
                <w:szCs w:val="22"/>
                <w:lang w:eastAsia="ru-RU"/>
              </w:rPr>
              <w:t>4. Критерий доброжелательности, вежливости работников организаций</w:t>
            </w:r>
          </w:p>
        </w:tc>
      </w:tr>
      <w:tr w:rsidR="00D52951" w:rsidRPr="0009032C" w:rsidTr="00D52951">
        <w:trPr>
          <w:cantSplit/>
          <w:trHeight w:val="3777"/>
          <w:tblHeader/>
        </w:trPr>
        <w:tc>
          <w:tcPr>
            <w:tcW w:w="847" w:type="dxa"/>
            <w:shd w:val="clear" w:color="auto" w:fill="auto"/>
            <w:noWrap/>
            <w:vAlign w:val="bottom"/>
            <w:hideMark/>
          </w:tcPr>
          <w:p w:rsidR="00D52951" w:rsidRPr="0009032C" w:rsidRDefault="00D52951" w:rsidP="00D52951">
            <w:pPr>
              <w:suppressAutoHyphens w:val="0"/>
              <w:rPr>
                <w:b/>
                <w:sz w:val="22"/>
                <w:szCs w:val="22"/>
                <w:lang w:eastAsia="ru-RU"/>
              </w:rPr>
            </w:pPr>
          </w:p>
        </w:tc>
        <w:tc>
          <w:tcPr>
            <w:tcW w:w="3069" w:type="dxa"/>
            <w:shd w:val="clear" w:color="auto" w:fill="auto"/>
            <w:noWrap/>
            <w:vAlign w:val="bottom"/>
            <w:hideMark/>
          </w:tcPr>
          <w:p w:rsidR="00D52951" w:rsidRPr="0009032C" w:rsidRDefault="00D52951" w:rsidP="00D52951">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4.1 Доля получателей услуг, удовлетворенных доброжел</w:t>
            </w:r>
            <w:r w:rsidRPr="0009032C">
              <w:rPr>
                <w:sz w:val="22"/>
                <w:szCs w:val="22"/>
                <w:lang w:eastAsia="ru-RU"/>
              </w:rPr>
              <w:t>а</w:t>
            </w:r>
            <w:r w:rsidRPr="0009032C">
              <w:rPr>
                <w:sz w:val="22"/>
                <w:szCs w:val="22"/>
                <w:lang w:eastAsia="ru-RU"/>
              </w:rPr>
              <w:t>тельностью, вежливостью работн</w:t>
            </w:r>
            <w:r w:rsidRPr="0009032C">
              <w:rPr>
                <w:sz w:val="22"/>
                <w:szCs w:val="22"/>
                <w:lang w:eastAsia="ru-RU"/>
              </w:rPr>
              <w:t>и</w:t>
            </w:r>
            <w:r w:rsidRPr="0009032C">
              <w:rPr>
                <w:sz w:val="22"/>
                <w:szCs w:val="22"/>
                <w:lang w:eastAsia="ru-RU"/>
              </w:rPr>
              <w:t>ков организации, обеспечивающих первичный контакт</w:t>
            </w:r>
          </w:p>
        </w:tc>
        <w:tc>
          <w:tcPr>
            <w:tcW w:w="1619"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4.2 Доля получателей услуг, удовлетворенных доброжел</w:t>
            </w:r>
            <w:r w:rsidRPr="0009032C">
              <w:rPr>
                <w:sz w:val="22"/>
                <w:szCs w:val="22"/>
                <w:lang w:eastAsia="ru-RU"/>
              </w:rPr>
              <w:t>а</w:t>
            </w:r>
            <w:r w:rsidRPr="0009032C">
              <w:rPr>
                <w:sz w:val="22"/>
                <w:szCs w:val="22"/>
                <w:lang w:eastAsia="ru-RU"/>
              </w:rPr>
              <w:t>тельностью, вежливостью работн</w:t>
            </w:r>
            <w:r w:rsidRPr="0009032C">
              <w:rPr>
                <w:sz w:val="22"/>
                <w:szCs w:val="22"/>
                <w:lang w:eastAsia="ru-RU"/>
              </w:rPr>
              <w:t>и</w:t>
            </w:r>
            <w:r w:rsidRPr="0009032C">
              <w:rPr>
                <w:sz w:val="22"/>
                <w:szCs w:val="22"/>
                <w:lang w:eastAsia="ru-RU"/>
              </w:rPr>
              <w:t>ков, обеспечивающих непосре</w:t>
            </w:r>
            <w:r w:rsidRPr="0009032C">
              <w:rPr>
                <w:sz w:val="22"/>
                <w:szCs w:val="22"/>
                <w:lang w:eastAsia="ru-RU"/>
              </w:rPr>
              <w:t>д</w:t>
            </w:r>
            <w:r w:rsidRPr="0009032C">
              <w:rPr>
                <w:sz w:val="22"/>
                <w:szCs w:val="22"/>
                <w:lang w:eastAsia="ru-RU"/>
              </w:rPr>
              <w:t>ственное оказание услуги</w:t>
            </w:r>
          </w:p>
        </w:tc>
        <w:tc>
          <w:tcPr>
            <w:tcW w:w="1493"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Показатель 4.3 Доля получателей услуг, удовлетворенных доброжел</w:t>
            </w:r>
            <w:r w:rsidRPr="0009032C">
              <w:rPr>
                <w:sz w:val="22"/>
                <w:szCs w:val="22"/>
                <w:lang w:eastAsia="ru-RU"/>
              </w:rPr>
              <w:t>а</w:t>
            </w:r>
            <w:r w:rsidRPr="0009032C">
              <w:rPr>
                <w:sz w:val="22"/>
                <w:szCs w:val="22"/>
                <w:lang w:eastAsia="ru-RU"/>
              </w:rPr>
              <w:t>тельностью, вежливостью работн</w:t>
            </w:r>
            <w:r w:rsidRPr="0009032C">
              <w:rPr>
                <w:sz w:val="22"/>
                <w:szCs w:val="22"/>
                <w:lang w:eastAsia="ru-RU"/>
              </w:rPr>
              <w:t>и</w:t>
            </w:r>
            <w:r w:rsidRPr="0009032C">
              <w:rPr>
                <w:sz w:val="22"/>
                <w:szCs w:val="22"/>
                <w:lang w:eastAsia="ru-RU"/>
              </w:rPr>
              <w:t>ков организации при использовании дистанционных форм взаимоде</w:t>
            </w:r>
            <w:r w:rsidRPr="0009032C">
              <w:rPr>
                <w:sz w:val="22"/>
                <w:szCs w:val="22"/>
                <w:lang w:eastAsia="ru-RU"/>
              </w:rPr>
              <w:t>й</w:t>
            </w:r>
            <w:r w:rsidRPr="0009032C">
              <w:rPr>
                <w:sz w:val="22"/>
                <w:szCs w:val="22"/>
                <w:lang w:eastAsia="ru-RU"/>
              </w:rPr>
              <w:t>ствия</w:t>
            </w:r>
          </w:p>
        </w:tc>
        <w:tc>
          <w:tcPr>
            <w:tcW w:w="927" w:type="dxa"/>
            <w:tcBorders>
              <w:bottom w:val="single" w:sz="4" w:space="0" w:color="auto"/>
            </w:tcBorders>
            <w:shd w:val="clear" w:color="auto" w:fill="auto"/>
            <w:noWrap/>
            <w:textDirection w:val="btLr"/>
            <w:vAlign w:val="center"/>
            <w:hideMark/>
          </w:tcPr>
          <w:p w:rsidR="00D52951" w:rsidRPr="0009032C" w:rsidRDefault="00D52951" w:rsidP="00D52951">
            <w:pPr>
              <w:suppressAutoHyphens w:val="0"/>
              <w:ind w:left="113" w:right="113"/>
              <w:jc w:val="center"/>
              <w:rPr>
                <w:sz w:val="22"/>
                <w:szCs w:val="22"/>
                <w:lang w:eastAsia="ru-RU"/>
              </w:rPr>
            </w:pPr>
            <w:r w:rsidRPr="0009032C">
              <w:rPr>
                <w:sz w:val="22"/>
                <w:szCs w:val="22"/>
                <w:lang w:eastAsia="ru-RU"/>
              </w:rPr>
              <w:t>Итого по критерию 4</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w:t>
            </w:r>
          </w:p>
        </w:tc>
        <w:tc>
          <w:tcPr>
            <w:tcW w:w="3069" w:type="dxa"/>
            <w:tcBorders>
              <w:right w:val="single" w:sz="4" w:space="0" w:color="auto"/>
            </w:tcBorders>
            <w:shd w:val="clear" w:color="auto" w:fill="auto"/>
          </w:tcPr>
          <w:p w:rsidR="00494960" w:rsidRPr="00854137" w:rsidRDefault="00494960" w:rsidP="00494960">
            <w:r w:rsidRPr="00854137">
              <w:t>ГБУ АО «Ивановский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2</w:t>
            </w:r>
          </w:p>
        </w:tc>
        <w:tc>
          <w:tcPr>
            <w:tcW w:w="3069" w:type="dxa"/>
            <w:tcBorders>
              <w:right w:val="single" w:sz="4" w:space="0" w:color="auto"/>
            </w:tcBorders>
            <w:shd w:val="clear" w:color="auto" w:fill="auto"/>
          </w:tcPr>
          <w:p w:rsidR="00494960" w:rsidRPr="00854137" w:rsidRDefault="00494960" w:rsidP="00494960">
            <w:r w:rsidRPr="00854137">
              <w:t>ГКУ - УСЗН по Ивановскому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99,3</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3</w:t>
            </w:r>
          </w:p>
        </w:tc>
        <w:tc>
          <w:tcPr>
            <w:tcW w:w="3069" w:type="dxa"/>
            <w:tcBorders>
              <w:right w:val="single" w:sz="4" w:space="0" w:color="auto"/>
            </w:tcBorders>
            <w:shd w:val="clear" w:color="auto" w:fill="auto"/>
          </w:tcPr>
          <w:p w:rsidR="00494960" w:rsidRPr="00854137" w:rsidRDefault="00494960" w:rsidP="00494960">
            <w:r w:rsidRPr="00854137">
              <w:t>ГАУ СО АО «Усть-Ивановский психоневрологический 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4</w:t>
            </w:r>
          </w:p>
        </w:tc>
        <w:tc>
          <w:tcPr>
            <w:tcW w:w="3069" w:type="dxa"/>
            <w:tcBorders>
              <w:right w:val="single" w:sz="4" w:space="0" w:color="auto"/>
            </w:tcBorders>
            <w:shd w:val="clear" w:color="auto" w:fill="auto"/>
          </w:tcPr>
          <w:p w:rsidR="00494960" w:rsidRPr="00854137" w:rsidRDefault="00494960" w:rsidP="00494960">
            <w:r w:rsidRPr="00854137">
              <w:t>ГБУ АО «Благовещенский специальный дом для одиноких престарелых «Ветеран»</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5</w:t>
            </w:r>
          </w:p>
        </w:tc>
        <w:tc>
          <w:tcPr>
            <w:tcW w:w="3069" w:type="dxa"/>
            <w:tcBorders>
              <w:right w:val="single" w:sz="4" w:space="0" w:color="auto"/>
            </w:tcBorders>
            <w:shd w:val="clear" w:color="auto" w:fill="auto"/>
          </w:tcPr>
          <w:p w:rsidR="00494960" w:rsidRPr="00854137" w:rsidRDefault="00494960" w:rsidP="00494960">
            <w:r w:rsidRPr="00854137">
              <w:t>ГАУ АО «Благовещенский комплексный центр социального обслуживания населения «Доброта»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98,9</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6</w:t>
            </w:r>
          </w:p>
        </w:tc>
        <w:tc>
          <w:tcPr>
            <w:tcW w:w="3069" w:type="dxa"/>
            <w:tcBorders>
              <w:right w:val="single" w:sz="4" w:space="0" w:color="auto"/>
            </w:tcBorders>
            <w:shd w:val="clear" w:color="auto" w:fill="auto"/>
          </w:tcPr>
          <w:p w:rsidR="00494960" w:rsidRPr="00854137" w:rsidRDefault="00494960" w:rsidP="00494960">
            <w:r w:rsidRPr="00854137">
              <w:t>ГАУ АО «Благовещенский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7</w:t>
            </w:r>
          </w:p>
        </w:tc>
        <w:tc>
          <w:tcPr>
            <w:tcW w:w="3069" w:type="dxa"/>
            <w:tcBorders>
              <w:right w:val="single" w:sz="4" w:space="0" w:color="auto"/>
            </w:tcBorders>
            <w:shd w:val="clear" w:color="auto" w:fill="auto"/>
          </w:tcPr>
          <w:p w:rsidR="00494960" w:rsidRPr="00854137" w:rsidRDefault="00494960" w:rsidP="00494960">
            <w:r w:rsidRPr="00854137">
              <w:t>ГБУ АО «Благовещенский социально-реабилитационный центр для несовершеннолетних «Мечта»</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16,6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95,9</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8</w:t>
            </w:r>
          </w:p>
        </w:tc>
        <w:tc>
          <w:tcPr>
            <w:tcW w:w="3069" w:type="dxa"/>
            <w:tcBorders>
              <w:right w:val="single" w:sz="4" w:space="0" w:color="auto"/>
            </w:tcBorders>
            <w:shd w:val="clear" w:color="auto" w:fill="auto"/>
          </w:tcPr>
          <w:p w:rsidR="00494960" w:rsidRPr="00854137" w:rsidRDefault="00494960" w:rsidP="00494960">
            <w:r w:rsidRPr="00854137">
              <w:t>ГАУСО АО «Благовещенский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16,4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84,4</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9</w:t>
            </w:r>
          </w:p>
        </w:tc>
        <w:tc>
          <w:tcPr>
            <w:tcW w:w="3069" w:type="dxa"/>
            <w:tcBorders>
              <w:right w:val="single" w:sz="4" w:space="0" w:color="auto"/>
            </w:tcBorders>
            <w:shd w:val="clear" w:color="auto" w:fill="auto"/>
          </w:tcPr>
          <w:p w:rsidR="00494960" w:rsidRPr="00854137" w:rsidRDefault="00494960" w:rsidP="00494960">
            <w:r w:rsidRPr="00854137">
              <w:t>ГКУ АО УСЗН по г. Благовещенск и Благовещенскому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97,9</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10</w:t>
            </w:r>
          </w:p>
        </w:tc>
        <w:tc>
          <w:tcPr>
            <w:tcW w:w="3069" w:type="dxa"/>
            <w:tcBorders>
              <w:right w:val="single" w:sz="4" w:space="0" w:color="auto"/>
            </w:tcBorders>
            <w:shd w:val="clear" w:color="auto" w:fill="auto"/>
          </w:tcPr>
          <w:p w:rsidR="00494960" w:rsidRPr="00854137" w:rsidRDefault="00494960" w:rsidP="00494960">
            <w:r w:rsidRPr="00854137">
              <w:t xml:space="preserve">ГАУ АО «Белогорский </w:t>
            </w:r>
            <w:r w:rsidRPr="00854137">
              <w:lastRenderedPageBreak/>
              <w:t>центр содействия семейному устройству детей, оставшихся без попечения родителей, подготовки и сопровождения замещающих семей «Радуга»</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lastRenderedPageBreak/>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lastRenderedPageBreak/>
              <w:t>11</w:t>
            </w:r>
          </w:p>
        </w:tc>
        <w:tc>
          <w:tcPr>
            <w:tcW w:w="3069" w:type="dxa"/>
            <w:tcBorders>
              <w:right w:val="single" w:sz="4" w:space="0" w:color="auto"/>
            </w:tcBorders>
            <w:shd w:val="clear" w:color="auto" w:fill="auto"/>
          </w:tcPr>
          <w:p w:rsidR="00494960" w:rsidRPr="00854137" w:rsidRDefault="00494960" w:rsidP="00494960">
            <w:r w:rsidRPr="00854137">
              <w:t>ГБУ АО «Белогорский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98,1</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12</w:t>
            </w:r>
          </w:p>
        </w:tc>
        <w:tc>
          <w:tcPr>
            <w:tcW w:w="3069" w:type="dxa"/>
            <w:tcBorders>
              <w:right w:val="single" w:sz="4" w:space="0" w:color="auto"/>
            </w:tcBorders>
            <w:shd w:val="clear" w:color="auto" w:fill="auto"/>
          </w:tcPr>
          <w:p w:rsidR="00494960" w:rsidRPr="00854137" w:rsidRDefault="00494960" w:rsidP="00494960">
            <w:r w:rsidRPr="00854137">
              <w:t>ГАУ АО «Белогорский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13</w:t>
            </w:r>
          </w:p>
        </w:tc>
        <w:tc>
          <w:tcPr>
            <w:tcW w:w="3069" w:type="dxa"/>
            <w:tcBorders>
              <w:right w:val="single" w:sz="4" w:space="0" w:color="auto"/>
            </w:tcBorders>
            <w:shd w:val="clear" w:color="auto" w:fill="auto"/>
          </w:tcPr>
          <w:p w:rsidR="00494960" w:rsidRPr="00854137" w:rsidRDefault="00494960" w:rsidP="00494960">
            <w:r w:rsidRPr="00854137">
              <w:t>ГАУ СО АО «Белогорский психоневрологический дом-интернат»</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99,6</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14</w:t>
            </w:r>
          </w:p>
        </w:tc>
        <w:tc>
          <w:tcPr>
            <w:tcW w:w="3069" w:type="dxa"/>
            <w:tcBorders>
              <w:right w:val="single" w:sz="4" w:space="0" w:color="auto"/>
            </w:tcBorders>
            <w:shd w:val="clear" w:color="auto" w:fill="auto"/>
          </w:tcPr>
          <w:p w:rsidR="00494960" w:rsidRPr="00854137" w:rsidRDefault="00494960" w:rsidP="00494960">
            <w:r w:rsidRPr="00854137">
              <w:t>ГКУ АО УСЗН  в г. Белогорск</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98,7</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15</w:t>
            </w:r>
          </w:p>
        </w:tc>
        <w:tc>
          <w:tcPr>
            <w:tcW w:w="3069" w:type="dxa"/>
            <w:tcBorders>
              <w:right w:val="single" w:sz="4" w:space="0" w:color="auto"/>
            </w:tcBorders>
            <w:shd w:val="clear" w:color="auto" w:fill="auto"/>
          </w:tcPr>
          <w:p w:rsidR="00494960" w:rsidRPr="00854137" w:rsidRDefault="00494960" w:rsidP="00494960">
            <w:r w:rsidRPr="00854137">
              <w:t>ГАУ АО «Шимановский социально-реабилитационный центр для несовершеннолетних»</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38,6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38,6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19,7</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96,8</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16</w:t>
            </w:r>
          </w:p>
        </w:tc>
        <w:tc>
          <w:tcPr>
            <w:tcW w:w="3069" w:type="dxa"/>
            <w:tcBorders>
              <w:right w:val="single" w:sz="4" w:space="0" w:color="auto"/>
            </w:tcBorders>
            <w:shd w:val="clear" w:color="auto" w:fill="auto"/>
          </w:tcPr>
          <w:p w:rsidR="00494960" w:rsidRPr="00854137" w:rsidRDefault="00494960" w:rsidP="00494960">
            <w:r w:rsidRPr="00854137">
              <w:t>ГБУ АО  «Свободненский социальный приют для детей»</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17</w:t>
            </w:r>
          </w:p>
        </w:tc>
        <w:tc>
          <w:tcPr>
            <w:tcW w:w="3069" w:type="dxa"/>
            <w:tcBorders>
              <w:right w:val="single" w:sz="4" w:space="0" w:color="auto"/>
            </w:tcBorders>
            <w:shd w:val="clear" w:color="auto" w:fill="auto"/>
          </w:tcPr>
          <w:p w:rsidR="00494960" w:rsidRPr="00854137" w:rsidRDefault="00494960" w:rsidP="00494960">
            <w:r w:rsidRPr="00854137">
              <w:t xml:space="preserve">ГАУ АО «Новорайчихинский центр (постинтернатной) адаптации выпускников организаций для детей-сирот и детей, оставшихся без попечения родителей </w:t>
            </w:r>
            <w:r w:rsidRPr="00854137">
              <w:lastRenderedPageBreak/>
              <w:t>«Маяк»</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lastRenderedPageBreak/>
              <w:t>39,3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98,0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lastRenderedPageBreak/>
              <w:t>18</w:t>
            </w:r>
          </w:p>
        </w:tc>
        <w:tc>
          <w:tcPr>
            <w:tcW w:w="3069" w:type="dxa"/>
            <w:tcBorders>
              <w:right w:val="single" w:sz="4" w:space="0" w:color="auto"/>
            </w:tcBorders>
            <w:shd w:val="clear" w:color="auto" w:fill="auto"/>
          </w:tcPr>
          <w:p w:rsidR="00494960" w:rsidRPr="00854137" w:rsidRDefault="00494960" w:rsidP="00494960">
            <w:r w:rsidRPr="00854137">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37,9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96,4</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19</w:t>
            </w:r>
          </w:p>
        </w:tc>
        <w:tc>
          <w:tcPr>
            <w:tcW w:w="3069" w:type="dxa"/>
            <w:tcBorders>
              <w:right w:val="single" w:sz="4" w:space="0" w:color="auto"/>
            </w:tcBorders>
            <w:shd w:val="clear" w:color="auto" w:fill="auto"/>
          </w:tcPr>
          <w:p w:rsidR="00494960" w:rsidRPr="00854137" w:rsidRDefault="00494960" w:rsidP="00494960">
            <w:r w:rsidRPr="00854137">
              <w:t>ГАУ СО АО «Райчихинский дом-интернат для престарелых и инвалидов»</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sidRPr="0032188A">
              <w:rPr>
                <w:color w:val="000000"/>
                <w:sz w:val="22"/>
                <w:szCs w:val="22"/>
                <w:lang w:eastAsia="ru-RU"/>
              </w:rPr>
              <w:t>20</w:t>
            </w:r>
          </w:p>
        </w:tc>
        <w:tc>
          <w:tcPr>
            <w:tcW w:w="3069" w:type="dxa"/>
            <w:tcBorders>
              <w:right w:val="single" w:sz="4" w:space="0" w:color="auto"/>
            </w:tcBorders>
            <w:shd w:val="clear" w:color="auto" w:fill="auto"/>
          </w:tcPr>
          <w:p w:rsidR="00494960" w:rsidRPr="00854137" w:rsidRDefault="00494960" w:rsidP="00494960">
            <w:r w:rsidRPr="00854137">
              <w:t>ГКУ АО УСЗН по г. Райчихинск и п.г.т. Прогресс</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19,9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99,4</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Pr>
                <w:color w:val="000000"/>
                <w:sz w:val="22"/>
                <w:szCs w:val="22"/>
                <w:lang w:eastAsia="ru-RU"/>
              </w:rPr>
              <w:t>21</w:t>
            </w:r>
          </w:p>
        </w:tc>
        <w:tc>
          <w:tcPr>
            <w:tcW w:w="3069" w:type="dxa"/>
            <w:tcBorders>
              <w:right w:val="single" w:sz="4" w:space="0" w:color="auto"/>
            </w:tcBorders>
            <w:shd w:val="clear" w:color="auto" w:fill="auto"/>
          </w:tcPr>
          <w:p w:rsidR="00494960" w:rsidRPr="00854137" w:rsidRDefault="00494960" w:rsidP="00494960">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Pr>
                <w:color w:val="000000"/>
                <w:sz w:val="22"/>
                <w:szCs w:val="22"/>
                <w:lang w:eastAsia="ru-RU"/>
              </w:rPr>
              <w:t>22</w:t>
            </w:r>
          </w:p>
        </w:tc>
        <w:tc>
          <w:tcPr>
            <w:tcW w:w="3069" w:type="dxa"/>
            <w:tcBorders>
              <w:right w:val="single" w:sz="4" w:space="0" w:color="auto"/>
            </w:tcBorders>
            <w:shd w:val="clear" w:color="auto" w:fill="auto"/>
          </w:tcPr>
          <w:p w:rsidR="00494960" w:rsidRPr="00854137" w:rsidRDefault="00494960" w:rsidP="00494960">
            <w:r w:rsidRPr="00854137">
              <w:t>ГАУ АО «Поярковский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suppressAutoHyphens w:val="0"/>
              <w:jc w:val="center"/>
              <w:rPr>
                <w:color w:val="000000"/>
                <w:lang w:eastAsia="ru-RU"/>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39,9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99,9</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Pr>
                <w:color w:val="000000"/>
                <w:sz w:val="22"/>
                <w:szCs w:val="22"/>
                <w:lang w:eastAsia="ru-RU"/>
              </w:rPr>
              <w:t>23</w:t>
            </w:r>
          </w:p>
        </w:tc>
        <w:tc>
          <w:tcPr>
            <w:tcW w:w="3069" w:type="dxa"/>
            <w:tcBorders>
              <w:right w:val="single" w:sz="4" w:space="0" w:color="auto"/>
            </w:tcBorders>
            <w:shd w:val="clear" w:color="auto" w:fill="auto"/>
          </w:tcPr>
          <w:p w:rsidR="00494960" w:rsidRPr="00854137" w:rsidRDefault="00494960" w:rsidP="00494960">
            <w:r w:rsidRPr="00854137">
              <w:t>ГКУ АО УСЗН по Михайловскому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494960" w:rsidRPr="0009032C" w:rsidTr="00982BF1">
        <w:trPr>
          <w:trHeight w:val="20"/>
        </w:trPr>
        <w:tc>
          <w:tcPr>
            <w:tcW w:w="847" w:type="dxa"/>
            <w:shd w:val="clear" w:color="auto" w:fill="auto"/>
            <w:vAlign w:val="center"/>
          </w:tcPr>
          <w:p w:rsidR="00494960" w:rsidRPr="0032188A" w:rsidRDefault="00494960" w:rsidP="00494960">
            <w:pPr>
              <w:suppressAutoHyphens w:val="0"/>
              <w:jc w:val="center"/>
              <w:rPr>
                <w:color w:val="000000"/>
                <w:sz w:val="22"/>
                <w:szCs w:val="22"/>
                <w:lang w:eastAsia="ru-RU"/>
              </w:rPr>
            </w:pPr>
            <w:r>
              <w:rPr>
                <w:color w:val="000000"/>
                <w:sz w:val="22"/>
                <w:szCs w:val="22"/>
                <w:lang w:eastAsia="ru-RU"/>
              </w:rPr>
              <w:t>24</w:t>
            </w:r>
          </w:p>
        </w:tc>
        <w:tc>
          <w:tcPr>
            <w:tcW w:w="3069" w:type="dxa"/>
            <w:tcBorders>
              <w:right w:val="single" w:sz="4" w:space="0" w:color="auto"/>
            </w:tcBorders>
            <w:shd w:val="clear" w:color="auto" w:fill="auto"/>
          </w:tcPr>
          <w:p w:rsidR="00494960" w:rsidRPr="00854137" w:rsidRDefault="00494960" w:rsidP="00494960">
            <w:r w:rsidRPr="00854137">
              <w:t xml:space="preserve">ГАУ АО «Константиновский центр социальной помощи семье </w:t>
            </w:r>
            <w:r w:rsidRPr="00854137">
              <w:lastRenderedPageBreak/>
              <w:t>и детям «Росток»</w:t>
            </w:r>
          </w:p>
        </w:tc>
        <w:tc>
          <w:tcPr>
            <w:tcW w:w="1508" w:type="dxa"/>
            <w:tcBorders>
              <w:top w:val="single" w:sz="4" w:space="0" w:color="auto"/>
              <w:left w:val="nil"/>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lastRenderedPageBreak/>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Pr="00214090" w:rsidRDefault="00494960" w:rsidP="00494960">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494960" w:rsidRDefault="00494960" w:rsidP="00494960">
            <w:pPr>
              <w:jc w:val="center"/>
              <w:rPr>
                <w:b/>
                <w:bCs/>
                <w:color w:val="000000"/>
              </w:rPr>
            </w:pPr>
            <w:r>
              <w:rPr>
                <w:b/>
                <w:bCs/>
                <w:color w:val="000000"/>
              </w:rPr>
              <w:t>100,0</w:t>
            </w:r>
          </w:p>
        </w:tc>
      </w:tr>
      <w:tr w:rsidR="00AE45C6" w:rsidRPr="0009032C" w:rsidTr="00982BF1">
        <w:trPr>
          <w:trHeight w:val="20"/>
        </w:trPr>
        <w:tc>
          <w:tcPr>
            <w:tcW w:w="847" w:type="dxa"/>
            <w:shd w:val="clear" w:color="auto" w:fill="auto"/>
            <w:vAlign w:val="center"/>
          </w:tcPr>
          <w:p w:rsidR="00AE45C6" w:rsidRPr="0032188A" w:rsidRDefault="00AE45C6" w:rsidP="00AE45C6">
            <w:pPr>
              <w:suppressAutoHyphens w:val="0"/>
              <w:jc w:val="center"/>
              <w:rPr>
                <w:color w:val="000000"/>
                <w:sz w:val="22"/>
                <w:szCs w:val="22"/>
                <w:lang w:eastAsia="ru-RU"/>
              </w:rPr>
            </w:pPr>
            <w:r>
              <w:rPr>
                <w:color w:val="000000"/>
                <w:sz w:val="22"/>
                <w:szCs w:val="22"/>
                <w:lang w:eastAsia="ru-RU"/>
              </w:rPr>
              <w:lastRenderedPageBreak/>
              <w:t>25</w:t>
            </w:r>
          </w:p>
        </w:tc>
        <w:tc>
          <w:tcPr>
            <w:tcW w:w="3069" w:type="dxa"/>
            <w:tcBorders>
              <w:right w:val="single" w:sz="4" w:space="0" w:color="auto"/>
            </w:tcBorders>
            <w:shd w:val="clear" w:color="auto" w:fill="auto"/>
          </w:tcPr>
          <w:p w:rsidR="00AE45C6" w:rsidRPr="00854137" w:rsidRDefault="00AE45C6" w:rsidP="00AE45C6">
            <w:r w:rsidRPr="00854137">
              <w:t>ГКУ АО УСЗН по Константиновскому району</w:t>
            </w:r>
          </w:p>
        </w:tc>
        <w:tc>
          <w:tcPr>
            <w:tcW w:w="1508" w:type="dxa"/>
            <w:tcBorders>
              <w:top w:val="single" w:sz="4" w:space="0" w:color="auto"/>
              <w:left w:val="nil"/>
              <w:bottom w:val="single" w:sz="4" w:space="0" w:color="auto"/>
              <w:right w:val="single" w:sz="4" w:space="0" w:color="auto"/>
            </w:tcBorders>
            <w:shd w:val="clear" w:color="auto" w:fill="auto"/>
            <w:vAlign w:val="center"/>
          </w:tcPr>
          <w:p w:rsidR="00AE45C6" w:rsidRDefault="00AE45C6" w:rsidP="00AE45C6">
            <w:pPr>
              <w:suppressAutoHyphens w:val="0"/>
              <w:jc w:val="center"/>
              <w:rPr>
                <w:color w:val="000000"/>
                <w:lang w:eastAsia="ru-RU"/>
              </w:rPr>
            </w:pPr>
            <w:r>
              <w:rPr>
                <w:color w:val="000000"/>
              </w:rPr>
              <w:t>39,2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39,3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Pr="00214090" w:rsidRDefault="00AE45C6" w:rsidP="00AE45C6">
            <w:pPr>
              <w:jc w:val="center"/>
              <w:rPr>
                <w:b/>
                <w:color w:val="000000"/>
              </w:rPr>
            </w:pPr>
            <w:r w:rsidRPr="00214090">
              <w:rPr>
                <w:b/>
                <w:color w:val="000000"/>
              </w:rPr>
              <w:t>19,5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b/>
                <w:bCs/>
                <w:color w:val="000000"/>
              </w:rPr>
            </w:pPr>
            <w:r>
              <w:rPr>
                <w:b/>
                <w:bCs/>
                <w:color w:val="000000"/>
              </w:rPr>
              <w:t>97,9</w:t>
            </w:r>
          </w:p>
        </w:tc>
      </w:tr>
      <w:tr w:rsidR="00AE45C6" w:rsidRPr="0009032C" w:rsidTr="00982BF1">
        <w:trPr>
          <w:trHeight w:val="20"/>
        </w:trPr>
        <w:tc>
          <w:tcPr>
            <w:tcW w:w="847" w:type="dxa"/>
            <w:shd w:val="clear" w:color="auto" w:fill="auto"/>
            <w:vAlign w:val="center"/>
          </w:tcPr>
          <w:p w:rsidR="00AE45C6" w:rsidRPr="0032188A" w:rsidRDefault="00AE45C6" w:rsidP="00AE45C6">
            <w:pPr>
              <w:suppressAutoHyphens w:val="0"/>
              <w:jc w:val="center"/>
              <w:rPr>
                <w:color w:val="000000"/>
                <w:sz w:val="22"/>
                <w:szCs w:val="22"/>
                <w:lang w:eastAsia="ru-RU"/>
              </w:rPr>
            </w:pPr>
            <w:r>
              <w:rPr>
                <w:color w:val="000000"/>
                <w:sz w:val="22"/>
                <w:szCs w:val="22"/>
                <w:lang w:eastAsia="ru-RU"/>
              </w:rPr>
              <w:t>26</w:t>
            </w:r>
          </w:p>
        </w:tc>
        <w:tc>
          <w:tcPr>
            <w:tcW w:w="3069" w:type="dxa"/>
            <w:tcBorders>
              <w:right w:val="single" w:sz="4" w:space="0" w:color="auto"/>
            </w:tcBorders>
            <w:shd w:val="clear" w:color="auto" w:fill="auto"/>
          </w:tcPr>
          <w:p w:rsidR="00AE45C6" w:rsidRPr="00854137" w:rsidRDefault="00AE45C6" w:rsidP="00AE45C6">
            <w:r w:rsidRPr="00854137">
              <w:t>ГАУ АО «Ивановский комплексный центр социального обслуживания населения»</w:t>
            </w:r>
          </w:p>
        </w:tc>
        <w:tc>
          <w:tcPr>
            <w:tcW w:w="1508" w:type="dxa"/>
            <w:tcBorders>
              <w:top w:val="single" w:sz="4" w:space="0" w:color="auto"/>
              <w:left w:val="nil"/>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Pr="00214090" w:rsidRDefault="00AE45C6" w:rsidP="00AE45C6">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b/>
                <w:bCs/>
                <w:color w:val="000000"/>
              </w:rPr>
            </w:pPr>
            <w:r>
              <w:rPr>
                <w:b/>
                <w:bCs/>
                <w:color w:val="000000"/>
              </w:rPr>
              <w:t>100,0</w:t>
            </w:r>
          </w:p>
        </w:tc>
      </w:tr>
      <w:tr w:rsidR="00AE45C6" w:rsidRPr="0009032C" w:rsidTr="00982BF1">
        <w:trPr>
          <w:trHeight w:val="20"/>
        </w:trPr>
        <w:tc>
          <w:tcPr>
            <w:tcW w:w="847" w:type="dxa"/>
            <w:shd w:val="clear" w:color="auto" w:fill="auto"/>
            <w:vAlign w:val="center"/>
          </w:tcPr>
          <w:p w:rsidR="00AE45C6" w:rsidRPr="0032188A" w:rsidRDefault="00AE45C6" w:rsidP="00AE45C6">
            <w:pPr>
              <w:suppressAutoHyphens w:val="0"/>
              <w:jc w:val="center"/>
              <w:rPr>
                <w:color w:val="000000"/>
                <w:sz w:val="22"/>
                <w:szCs w:val="22"/>
                <w:lang w:eastAsia="ru-RU"/>
              </w:rPr>
            </w:pPr>
            <w:r>
              <w:rPr>
                <w:color w:val="000000"/>
                <w:sz w:val="22"/>
                <w:szCs w:val="22"/>
                <w:lang w:eastAsia="ru-RU"/>
              </w:rPr>
              <w:t>27</w:t>
            </w:r>
          </w:p>
        </w:tc>
        <w:tc>
          <w:tcPr>
            <w:tcW w:w="3069" w:type="dxa"/>
            <w:tcBorders>
              <w:right w:val="single" w:sz="4" w:space="0" w:color="auto"/>
            </w:tcBorders>
            <w:shd w:val="clear" w:color="auto" w:fill="auto"/>
          </w:tcPr>
          <w:p w:rsidR="00AE45C6" w:rsidRPr="00854137" w:rsidRDefault="00AE45C6" w:rsidP="00AE45C6">
            <w:r w:rsidRPr="00854137">
              <w:t>ГАУ АО «Семиозерский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Pr="00214090" w:rsidRDefault="00AE45C6" w:rsidP="00AE45C6">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b/>
                <w:bCs/>
                <w:color w:val="000000"/>
              </w:rPr>
            </w:pPr>
            <w:r>
              <w:rPr>
                <w:b/>
                <w:bCs/>
                <w:color w:val="000000"/>
              </w:rPr>
              <w:t>100,0</w:t>
            </w:r>
          </w:p>
        </w:tc>
      </w:tr>
      <w:tr w:rsidR="00AE45C6" w:rsidRPr="0009032C" w:rsidTr="00982BF1">
        <w:trPr>
          <w:trHeight w:val="20"/>
        </w:trPr>
        <w:tc>
          <w:tcPr>
            <w:tcW w:w="847" w:type="dxa"/>
            <w:shd w:val="clear" w:color="auto" w:fill="auto"/>
            <w:vAlign w:val="center"/>
          </w:tcPr>
          <w:p w:rsidR="00AE45C6" w:rsidRPr="0032188A" w:rsidRDefault="00AE45C6" w:rsidP="00AE45C6">
            <w:pPr>
              <w:suppressAutoHyphens w:val="0"/>
              <w:jc w:val="center"/>
              <w:rPr>
                <w:color w:val="000000"/>
                <w:sz w:val="22"/>
                <w:szCs w:val="22"/>
                <w:lang w:eastAsia="ru-RU"/>
              </w:rPr>
            </w:pPr>
            <w:r>
              <w:rPr>
                <w:color w:val="000000"/>
                <w:sz w:val="22"/>
                <w:szCs w:val="22"/>
                <w:lang w:eastAsia="ru-RU"/>
              </w:rPr>
              <w:t>28</w:t>
            </w:r>
          </w:p>
        </w:tc>
        <w:tc>
          <w:tcPr>
            <w:tcW w:w="3069" w:type="dxa"/>
            <w:tcBorders>
              <w:right w:val="single" w:sz="4" w:space="0" w:color="auto"/>
            </w:tcBorders>
            <w:shd w:val="clear" w:color="auto" w:fill="auto"/>
          </w:tcPr>
          <w:p w:rsidR="00AE45C6" w:rsidRDefault="00AE45C6" w:rsidP="00AE45C6">
            <w:r w:rsidRPr="00854137">
              <w:t>ГАУ АО «Дмитриевский детский дом»</w:t>
            </w:r>
          </w:p>
        </w:tc>
        <w:tc>
          <w:tcPr>
            <w:tcW w:w="1508" w:type="dxa"/>
            <w:tcBorders>
              <w:top w:val="single" w:sz="4" w:space="0" w:color="auto"/>
              <w:left w:val="nil"/>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color w:val="000000"/>
              </w:rPr>
            </w:pPr>
            <w:r>
              <w:rPr>
                <w:color w:val="000000"/>
              </w:rPr>
              <w:t>40,0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Pr="00214090" w:rsidRDefault="00AE45C6" w:rsidP="00AE45C6">
            <w:pPr>
              <w:jc w:val="center"/>
              <w:rPr>
                <w:b/>
                <w:color w:val="000000"/>
              </w:rPr>
            </w:pPr>
            <w:r w:rsidRPr="00214090">
              <w:rPr>
                <w:b/>
                <w:color w:val="000000"/>
              </w:rPr>
              <w:t>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E45C6" w:rsidRDefault="00AE45C6" w:rsidP="00AE45C6">
            <w:pPr>
              <w:jc w:val="center"/>
              <w:rPr>
                <w:b/>
                <w:bCs/>
                <w:color w:val="000000"/>
              </w:rPr>
            </w:pPr>
            <w:r>
              <w:rPr>
                <w:b/>
                <w:bCs/>
                <w:color w:val="000000"/>
              </w:rPr>
              <w:t>100,0</w:t>
            </w:r>
          </w:p>
        </w:tc>
      </w:tr>
    </w:tbl>
    <w:p w:rsidR="00D52951" w:rsidRDefault="00D52951" w:rsidP="00D52951">
      <w:pPr>
        <w:rPr>
          <w:lang w:eastAsia="ru-RU"/>
        </w:rPr>
      </w:pPr>
    </w:p>
    <w:p w:rsidR="00D52951" w:rsidRDefault="00D52951" w:rsidP="00D52951">
      <w:pPr>
        <w:rPr>
          <w:lang w:eastAsia="ru-RU"/>
        </w:rPr>
      </w:pPr>
    </w:p>
    <w:p w:rsidR="00C24C57" w:rsidRDefault="00C24C57" w:rsidP="00D52951">
      <w:pPr>
        <w:rPr>
          <w:lang w:eastAsia="ru-RU"/>
        </w:rPr>
      </w:pPr>
    </w:p>
    <w:p w:rsidR="00D52951" w:rsidRPr="004C48E2" w:rsidRDefault="00D52951" w:rsidP="00D52951">
      <w:pPr>
        <w:pStyle w:val="af9"/>
        <w:widowControl w:val="0"/>
        <w:autoSpaceDE w:val="0"/>
        <w:spacing w:line="360" w:lineRule="auto"/>
        <w:ind w:left="0" w:firstLine="709"/>
        <w:jc w:val="both"/>
        <w:rPr>
          <w:b/>
          <w:bCs/>
          <w:sz w:val="28"/>
          <w:szCs w:val="28"/>
        </w:rPr>
      </w:pPr>
      <w:r>
        <w:rPr>
          <w:b/>
          <w:bCs/>
          <w:sz w:val="28"/>
          <w:szCs w:val="28"/>
        </w:rPr>
        <w:t xml:space="preserve">Табл.5. Критерий </w:t>
      </w:r>
      <w:r w:rsidRPr="00802D67">
        <w:rPr>
          <w:b/>
          <w:bCs/>
          <w:sz w:val="28"/>
          <w:szCs w:val="28"/>
        </w:rPr>
        <w:t>«</w:t>
      </w:r>
      <w:r>
        <w:rPr>
          <w:b/>
          <w:bCs/>
          <w:sz w:val="28"/>
          <w:szCs w:val="28"/>
        </w:rPr>
        <w:t>У</w:t>
      </w:r>
      <w:r w:rsidRPr="00802D67">
        <w:rPr>
          <w:b/>
          <w:bCs/>
          <w:sz w:val="28"/>
          <w:szCs w:val="28"/>
        </w:rPr>
        <w:t>довлетворенность условиями оказания услуг»</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69"/>
        <w:gridCol w:w="1508"/>
        <w:gridCol w:w="1619"/>
        <w:gridCol w:w="1493"/>
        <w:gridCol w:w="927"/>
      </w:tblGrid>
      <w:tr w:rsidR="00D52951" w:rsidRPr="00692087" w:rsidTr="00D52951">
        <w:trPr>
          <w:trHeight w:val="300"/>
          <w:tblHeader/>
        </w:trPr>
        <w:tc>
          <w:tcPr>
            <w:tcW w:w="9463" w:type="dxa"/>
            <w:gridSpan w:val="6"/>
            <w:shd w:val="clear" w:color="auto" w:fill="auto"/>
            <w:noWrap/>
            <w:vAlign w:val="bottom"/>
            <w:hideMark/>
          </w:tcPr>
          <w:p w:rsidR="00D52951" w:rsidRPr="00692087" w:rsidRDefault="00D52951" w:rsidP="00D52951">
            <w:pPr>
              <w:suppressAutoHyphens w:val="0"/>
              <w:rPr>
                <w:b/>
                <w:sz w:val="22"/>
                <w:szCs w:val="22"/>
                <w:lang w:eastAsia="ru-RU"/>
              </w:rPr>
            </w:pPr>
            <w:r w:rsidRPr="00692087">
              <w:rPr>
                <w:b/>
                <w:sz w:val="22"/>
                <w:szCs w:val="22"/>
                <w:lang w:eastAsia="ru-RU"/>
              </w:rPr>
              <w:t>5. Критерий удовлетворенности условиями оказания услуг</w:t>
            </w:r>
          </w:p>
        </w:tc>
      </w:tr>
      <w:tr w:rsidR="00D52951" w:rsidRPr="00692087" w:rsidTr="00D52951">
        <w:trPr>
          <w:cantSplit/>
          <w:trHeight w:val="3777"/>
          <w:tblHeader/>
        </w:trPr>
        <w:tc>
          <w:tcPr>
            <w:tcW w:w="847" w:type="dxa"/>
            <w:shd w:val="clear" w:color="auto" w:fill="auto"/>
            <w:noWrap/>
            <w:vAlign w:val="bottom"/>
            <w:hideMark/>
          </w:tcPr>
          <w:p w:rsidR="00D52951" w:rsidRPr="00692087" w:rsidRDefault="00D52951" w:rsidP="00D52951">
            <w:pPr>
              <w:suppressAutoHyphens w:val="0"/>
              <w:rPr>
                <w:b/>
                <w:sz w:val="22"/>
                <w:szCs w:val="22"/>
                <w:lang w:eastAsia="ru-RU"/>
              </w:rPr>
            </w:pPr>
          </w:p>
        </w:tc>
        <w:tc>
          <w:tcPr>
            <w:tcW w:w="3069" w:type="dxa"/>
            <w:tcBorders>
              <w:bottom w:val="single" w:sz="4" w:space="0" w:color="auto"/>
            </w:tcBorders>
            <w:shd w:val="clear" w:color="auto" w:fill="auto"/>
            <w:noWrap/>
            <w:vAlign w:val="bottom"/>
            <w:hideMark/>
          </w:tcPr>
          <w:p w:rsidR="00D52951" w:rsidRPr="00692087" w:rsidRDefault="00D52951" w:rsidP="00D52951">
            <w:pPr>
              <w:suppressAutoHyphens w:val="0"/>
              <w:rPr>
                <w:b/>
                <w:sz w:val="22"/>
                <w:szCs w:val="22"/>
                <w:lang w:eastAsia="ru-RU"/>
              </w:rPr>
            </w:pPr>
          </w:p>
        </w:tc>
        <w:tc>
          <w:tcPr>
            <w:tcW w:w="1508" w:type="dxa"/>
            <w:tcBorders>
              <w:bottom w:val="single" w:sz="4" w:space="0" w:color="auto"/>
            </w:tcBorders>
            <w:shd w:val="clear" w:color="auto" w:fill="auto"/>
            <w:noWrap/>
            <w:textDirection w:val="btLr"/>
            <w:vAlign w:val="center"/>
            <w:hideMark/>
          </w:tcPr>
          <w:p w:rsidR="00D52951" w:rsidRPr="00692087" w:rsidRDefault="00D52951" w:rsidP="00D52951">
            <w:pPr>
              <w:suppressAutoHyphens w:val="0"/>
              <w:ind w:left="113" w:right="113"/>
              <w:jc w:val="center"/>
              <w:rPr>
                <w:sz w:val="22"/>
                <w:szCs w:val="22"/>
                <w:lang w:eastAsia="ru-RU"/>
              </w:rPr>
            </w:pPr>
            <w:r w:rsidRPr="00692087">
              <w:rPr>
                <w:sz w:val="22"/>
                <w:szCs w:val="22"/>
                <w:lang w:eastAsia="ru-RU"/>
              </w:rPr>
              <w:t>Показатель 5.1 Доля получателей услуг, которые готовы рекоменд</w:t>
            </w:r>
            <w:r w:rsidRPr="00692087">
              <w:rPr>
                <w:sz w:val="22"/>
                <w:szCs w:val="22"/>
                <w:lang w:eastAsia="ru-RU"/>
              </w:rPr>
              <w:t>о</w:t>
            </w:r>
            <w:r w:rsidRPr="00692087">
              <w:rPr>
                <w:sz w:val="22"/>
                <w:szCs w:val="22"/>
                <w:lang w:eastAsia="ru-RU"/>
              </w:rPr>
              <w:t>вать организацию родственникам и знакомым</w:t>
            </w:r>
          </w:p>
        </w:tc>
        <w:tc>
          <w:tcPr>
            <w:tcW w:w="1619" w:type="dxa"/>
            <w:tcBorders>
              <w:bottom w:val="single" w:sz="4" w:space="0" w:color="auto"/>
            </w:tcBorders>
            <w:shd w:val="clear" w:color="auto" w:fill="auto"/>
            <w:noWrap/>
            <w:textDirection w:val="btLr"/>
            <w:vAlign w:val="center"/>
            <w:hideMark/>
          </w:tcPr>
          <w:p w:rsidR="00D52951" w:rsidRPr="00692087" w:rsidRDefault="00D52951" w:rsidP="00D52951">
            <w:pPr>
              <w:suppressAutoHyphens w:val="0"/>
              <w:ind w:left="113" w:right="113"/>
              <w:jc w:val="center"/>
              <w:rPr>
                <w:sz w:val="22"/>
                <w:szCs w:val="22"/>
                <w:lang w:eastAsia="ru-RU"/>
              </w:rPr>
            </w:pPr>
            <w:r w:rsidRPr="00692087">
              <w:rPr>
                <w:sz w:val="22"/>
                <w:szCs w:val="22"/>
                <w:lang w:eastAsia="ru-RU"/>
              </w:rPr>
              <w:t>Показатель 5.2 Доля получателей услуг, удовлетворенных графиком работы организации</w:t>
            </w:r>
          </w:p>
        </w:tc>
        <w:tc>
          <w:tcPr>
            <w:tcW w:w="1493" w:type="dxa"/>
            <w:tcBorders>
              <w:bottom w:val="single" w:sz="4" w:space="0" w:color="auto"/>
            </w:tcBorders>
            <w:shd w:val="clear" w:color="auto" w:fill="auto"/>
            <w:noWrap/>
            <w:textDirection w:val="btLr"/>
            <w:vAlign w:val="center"/>
            <w:hideMark/>
          </w:tcPr>
          <w:p w:rsidR="00D52951" w:rsidRPr="00692087" w:rsidRDefault="00D52951" w:rsidP="00D52951">
            <w:pPr>
              <w:suppressAutoHyphens w:val="0"/>
              <w:ind w:left="113" w:right="113"/>
              <w:jc w:val="center"/>
              <w:rPr>
                <w:sz w:val="22"/>
                <w:szCs w:val="22"/>
                <w:lang w:eastAsia="ru-RU"/>
              </w:rPr>
            </w:pPr>
            <w:r w:rsidRPr="00692087">
              <w:rPr>
                <w:sz w:val="22"/>
                <w:szCs w:val="22"/>
                <w:lang w:eastAsia="ru-RU"/>
              </w:rPr>
              <w:t>Показатель 5.3 Доля получателей услуг, удовлетворенных в целом условиями оказания услуг в орган</w:t>
            </w:r>
            <w:r w:rsidRPr="00692087">
              <w:rPr>
                <w:sz w:val="22"/>
                <w:szCs w:val="22"/>
                <w:lang w:eastAsia="ru-RU"/>
              </w:rPr>
              <w:t>и</w:t>
            </w:r>
            <w:r w:rsidRPr="00692087">
              <w:rPr>
                <w:sz w:val="22"/>
                <w:szCs w:val="22"/>
                <w:lang w:eastAsia="ru-RU"/>
              </w:rPr>
              <w:t>зации</w:t>
            </w:r>
          </w:p>
        </w:tc>
        <w:tc>
          <w:tcPr>
            <w:tcW w:w="927" w:type="dxa"/>
            <w:tcBorders>
              <w:bottom w:val="single" w:sz="4" w:space="0" w:color="auto"/>
            </w:tcBorders>
            <w:shd w:val="clear" w:color="auto" w:fill="auto"/>
            <w:noWrap/>
            <w:textDirection w:val="btLr"/>
            <w:vAlign w:val="center"/>
            <w:hideMark/>
          </w:tcPr>
          <w:p w:rsidR="00D52951" w:rsidRPr="00692087" w:rsidRDefault="00D52951" w:rsidP="00D52951">
            <w:pPr>
              <w:suppressAutoHyphens w:val="0"/>
              <w:ind w:left="113" w:right="113"/>
              <w:jc w:val="center"/>
              <w:rPr>
                <w:sz w:val="22"/>
                <w:szCs w:val="22"/>
                <w:lang w:eastAsia="ru-RU"/>
              </w:rPr>
            </w:pPr>
            <w:r w:rsidRPr="00692087">
              <w:rPr>
                <w:sz w:val="22"/>
                <w:szCs w:val="22"/>
                <w:lang w:eastAsia="ru-RU"/>
              </w:rPr>
              <w:t>Итого по критерию 5</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1</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ГБУ АО «Ивановский социальный приют для детей»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100,0</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2</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ГКУ - УСЗН по Ивановскому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29,9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99,5</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lastRenderedPageBreak/>
              <w:t>3</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СО АО «Усть-Ивановский психоневрологический 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100,0</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4</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ГБУ АО «Благовещенский специальный дом для одиноких престарелых «Ветеран»</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100,0</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5</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АО «Благовещенский комплексный центр социального обслуживания населения «Доброта»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suppressAutoHyphens w:val="0"/>
              <w:jc w:val="center"/>
              <w:rPr>
                <w:color w:val="000000"/>
                <w:lang w:eastAsia="ru-RU"/>
              </w:rPr>
            </w:pPr>
            <w:r>
              <w:rPr>
                <w:color w:val="000000"/>
              </w:rPr>
              <w:t>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48,5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96,8</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6</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АО «Благовещенский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100,0</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7</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ГБУ АО «Благовещенский социально-реабилитационный центр для несовершеннолетних «Мечта»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18,9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49,1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97,9</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8</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ГАУСО АО «Благовещенский дом-интернат»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25,9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42,5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85,3</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9</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ГКУ АО УСЗН по г. Благовещенск и Благовещенскому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suppressAutoHyphens w:val="0"/>
              <w:jc w:val="center"/>
              <w:rPr>
                <w:color w:val="000000"/>
                <w:lang w:eastAsia="ru-RU"/>
              </w:rPr>
            </w:pPr>
            <w:r>
              <w:rPr>
                <w:color w:val="000000"/>
              </w:rPr>
              <w:t>29,1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48,8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97,5</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10</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АО «Белогорский центр содействия семейному устройству детей, оставшихся без попечения родителей, подготовки и сопровождения замещающих семей «Радуга»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99,8</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11</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 xml:space="preserve">ГБУ АО «Белогорский </w:t>
            </w:r>
            <w:r w:rsidRPr="00854137">
              <w:lastRenderedPageBreak/>
              <w:t>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lastRenderedPageBreak/>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49,8</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99,6</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lastRenderedPageBreak/>
              <w:t>12</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АО «Белогорский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100,0</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13</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ГАУ СО АО «Белогорский психоневрологический дом-интернат»</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28,3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49,6</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97,9</w:t>
            </w:r>
          </w:p>
        </w:tc>
      </w:tr>
      <w:tr w:rsidR="006B5D20" w:rsidRPr="00692087" w:rsidTr="00982BF1">
        <w:trPr>
          <w:trHeight w:val="20"/>
        </w:trPr>
        <w:tc>
          <w:tcPr>
            <w:tcW w:w="847" w:type="dxa"/>
            <w:shd w:val="clear" w:color="auto" w:fill="auto"/>
            <w:vAlign w:val="center"/>
          </w:tcPr>
          <w:p w:rsidR="006B5D20" w:rsidRPr="0032188A" w:rsidRDefault="006B5D20" w:rsidP="006B5D20">
            <w:pPr>
              <w:suppressAutoHyphens w:val="0"/>
              <w:jc w:val="center"/>
              <w:rPr>
                <w:color w:val="000000"/>
                <w:sz w:val="22"/>
                <w:szCs w:val="22"/>
                <w:lang w:eastAsia="ru-RU"/>
              </w:rPr>
            </w:pPr>
            <w:r w:rsidRPr="0032188A">
              <w:rPr>
                <w:color w:val="000000"/>
                <w:sz w:val="22"/>
                <w:szCs w:val="22"/>
                <w:lang w:eastAsia="ru-RU"/>
              </w:rPr>
              <w:t>14</w:t>
            </w:r>
          </w:p>
        </w:tc>
        <w:tc>
          <w:tcPr>
            <w:tcW w:w="3069" w:type="dxa"/>
            <w:tcBorders>
              <w:top w:val="single" w:sz="4" w:space="0" w:color="auto"/>
              <w:bottom w:val="single" w:sz="4" w:space="0" w:color="auto"/>
              <w:right w:val="single" w:sz="4" w:space="0" w:color="auto"/>
            </w:tcBorders>
            <w:shd w:val="clear" w:color="auto" w:fill="auto"/>
          </w:tcPr>
          <w:p w:rsidR="006B5D20" w:rsidRPr="00854137" w:rsidRDefault="006B5D20" w:rsidP="006B5D20">
            <w:r w:rsidRPr="00854137">
              <w:t>ГКУ АО УСЗН  в г. Белогорск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29,7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color w:val="000000"/>
              </w:rPr>
            </w:pPr>
            <w:r>
              <w:rPr>
                <w:color w:val="000000"/>
              </w:rPr>
              <w:t>19,7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Pr="00214090" w:rsidRDefault="006B5D20" w:rsidP="006B5D20">
            <w:pPr>
              <w:jc w:val="center"/>
              <w:rPr>
                <w:b/>
                <w:color w:val="000000"/>
              </w:rPr>
            </w:pPr>
            <w:r w:rsidRPr="00214090">
              <w:rPr>
                <w:b/>
                <w:color w:val="000000"/>
              </w:rPr>
              <w:t>49,1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5D20" w:rsidRDefault="006B5D20" w:rsidP="006B5D20">
            <w:pPr>
              <w:jc w:val="center"/>
              <w:rPr>
                <w:b/>
                <w:bCs/>
                <w:color w:val="000000"/>
              </w:rPr>
            </w:pPr>
            <w:r>
              <w:rPr>
                <w:b/>
                <w:bCs/>
                <w:color w:val="000000"/>
              </w:rPr>
              <w:t>98,5</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t>15</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«Шимановский социально-реабилитационный центр для несовершеннолетних»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suppressAutoHyphens w:val="0"/>
              <w:jc w:val="center"/>
              <w:rPr>
                <w:color w:val="000000"/>
                <w:lang w:eastAsia="ru-RU"/>
              </w:rPr>
            </w:pPr>
            <w:r>
              <w:rPr>
                <w:color w:val="000000"/>
              </w:rPr>
              <w:t>28,9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19,7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98,6</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t>16</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ГБУ АО  «Свободненский социальный приют для детей»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t>17</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49,2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98,7</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t>18</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 xml:space="preserve">ГАУ АО «Райчихинский центр содействия семейному устройству детей, оставшихся без попечения родителей, подготовки и сопровождения замещающих семей </w:t>
            </w:r>
            <w:r w:rsidRPr="00854137">
              <w:lastRenderedPageBreak/>
              <w:t>«Шанс»</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lastRenderedPageBreak/>
              <w:t>29,6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49,4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99,0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lastRenderedPageBreak/>
              <w:t>19</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СО АО «Райчихинский дом-интернат для престарелых и инвалидов»</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sidRPr="0032188A">
              <w:rPr>
                <w:color w:val="000000"/>
                <w:sz w:val="22"/>
                <w:szCs w:val="22"/>
                <w:lang w:eastAsia="ru-RU"/>
              </w:rPr>
              <w:t>20</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ГКУ АО УСЗН по г. Райчихинск и п.г.т. Прогресс</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19,8</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49,9</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99,4</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21</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22</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«Поярковский 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29,7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19,9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99,7</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23</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ГКУ АО УСЗН по Михайловскому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24</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«Константиновский центр социальной помощи семье и детям «Росток»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25</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ГКУ АО УСЗН по Константиновскому району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19,4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49,1</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97,9</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26</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«Ивановский комплексный центр социального обслуживания населения»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99,6</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t>27</w:t>
            </w:r>
          </w:p>
        </w:tc>
        <w:tc>
          <w:tcPr>
            <w:tcW w:w="3069" w:type="dxa"/>
            <w:tcBorders>
              <w:top w:val="single" w:sz="4" w:space="0" w:color="auto"/>
              <w:bottom w:val="single" w:sz="4" w:space="0" w:color="auto"/>
              <w:right w:val="single" w:sz="4" w:space="0" w:color="auto"/>
            </w:tcBorders>
            <w:shd w:val="clear" w:color="auto" w:fill="auto"/>
          </w:tcPr>
          <w:p w:rsidR="00A67FF7" w:rsidRPr="00854137" w:rsidRDefault="00A67FF7" w:rsidP="00A67FF7">
            <w:r w:rsidRPr="00854137">
              <w:t>ГАУ АО «Семиозерский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suppressAutoHyphens w:val="0"/>
              <w:jc w:val="center"/>
              <w:rPr>
                <w:color w:val="000000"/>
                <w:lang w:eastAsia="ru-RU"/>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r w:rsidR="00A67FF7" w:rsidRPr="00692087" w:rsidTr="00982BF1">
        <w:trPr>
          <w:trHeight w:val="20"/>
        </w:trPr>
        <w:tc>
          <w:tcPr>
            <w:tcW w:w="847" w:type="dxa"/>
            <w:shd w:val="clear" w:color="auto" w:fill="auto"/>
            <w:vAlign w:val="center"/>
          </w:tcPr>
          <w:p w:rsidR="00A67FF7" w:rsidRPr="0032188A" w:rsidRDefault="00A67FF7" w:rsidP="00A67FF7">
            <w:pPr>
              <w:suppressAutoHyphens w:val="0"/>
              <w:jc w:val="center"/>
              <w:rPr>
                <w:color w:val="000000"/>
                <w:sz w:val="22"/>
                <w:szCs w:val="22"/>
                <w:lang w:eastAsia="ru-RU"/>
              </w:rPr>
            </w:pPr>
            <w:r>
              <w:rPr>
                <w:color w:val="000000"/>
                <w:sz w:val="22"/>
                <w:szCs w:val="22"/>
                <w:lang w:eastAsia="ru-RU"/>
              </w:rPr>
              <w:lastRenderedPageBreak/>
              <w:t>28</w:t>
            </w:r>
          </w:p>
        </w:tc>
        <w:tc>
          <w:tcPr>
            <w:tcW w:w="3069" w:type="dxa"/>
            <w:tcBorders>
              <w:top w:val="single" w:sz="4" w:space="0" w:color="auto"/>
              <w:bottom w:val="single" w:sz="4" w:space="0" w:color="auto"/>
              <w:right w:val="single" w:sz="4" w:space="0" w:color="auto"/>
            </w:tcBorders>
            <w:shd w:val="clear" w:color="auto" w:fill="auto"/>
          </w:tcPr>
          <w:p w:rsidR="00A67FF7" w:rsidRDefault="00A67FF7" w:rsidP="00A67FF7">
            <w:r w:rsidRPr="00854137">
              <w:t>ГАУ АО «Дмитриевский детский дом»</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30,0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color w:val="000000"/>
              </w:rPr>
            </w:pPr>
            <w:r>
              <w:rPr>
                <w:color w:val="000000"/>
              </w:rPr>
              <w:t>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Pr="00214090" w:rsidRDefault="00A67FF7" w:rsidP="00A67FF7">
            <w:pPr>
              <w:jc w:val="center"/>
              <w:rPr>
                <w:b/>
                <w:color w:val="000000"/>
              </w:rPr>
            </w:pPr>
            <w:r w:rsidRPr="00214090">
              <w:rPr>
                <w:b/>
                <w:color w:val="000000"/>
              </w:rPr>
              <w:t>50,0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A67FF7" w:rsidRDefault="00A67FF7" w:rsidP="00A67FF7">
            <w:pPr>
              <w:jc w:val="center"/>
              <w:rPr>
                <w:b/>
                <w:bCs/>
                <w:color w:val="000000"/>
              </w:rPr>
            </w:pPr>
            <w:r>
              <w:rPr>
                <w:b/>
                <w:bCs/>
                <w:color w:val="000000"/>
              </w:rPr>
              <w:t>100,0</w:t>
            </w:r>
          </w:p>
        </w:tc>
      </w:tr>
    </w:tbl>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670EBB" w:rsidRDefault="00670EBB" w:rsidP="00670EBB">
      <w:pPr>
        <w:pStyle w:val="af9"/>
        <w:widowControl w:val="0"/>
        <w:autoSpaceDE w:val="0"/>
        <w:spacing w:line="360" w:lineRule="auto"/>
        <w:ind w:left="0" w:firstLine="709"/>
        <w:jc w:val="both"/>
        <w:rPr>
          <w:b/>
          <w:bCs/>
          <w:sz w:val="28"/>
          <w:szCs w:val="28"/>
        </w:rPr>
      </w:pPr>
      <w:r>
        <w:rPr>
          <w:b/>
          <w:bCs/>
          <w:sz w:val="28"/>
          <w:szCs w:val="28"/>
        </w:rPr>
        <w:t xml:space="preserve">Табл.6. Общие </w:t>
      </w:r>
      <w:r w:rsidRPr="00214090">
        <w:rPr>
          <w:b/>
          <w:bCs/>
          <w:sz w:val="28"/>
          <w:szCs w:val="28"/>
        </w:rPr>
        <w:t>рейтинговые</w:t>
      </w:r>
      <w:r>
        <w:rPr>
          <w:b/>
          <w:bCs/>
          <w:sz w:val="28"/>
          <w:szCs w:val="28"/>
        </w:rPr>
        <w:t xml:space="preserve"> баллы организаций социального обслуживания</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128"/>
        <w:gridCol w:w="2091"/>
      </w:tblGrid>
      <w:tr w:rsidR="00670EBB" w:rsidRPr="00802D67" w:rsidTr="00670EBB">
        <w:trPr>
          <w:trHeight w:val="300"/>
          <w:tblHeader/>
        </w:trPr>
        <w:tc>
          <w:tcPr>
            <w:tcW w:w="1122" w:type="dxa"/>
            <w:shd w:val="clear" w:color="auto" w:fill="auto"/>
            <w:noWrap/>
            <w:vAlign w:val="bottom"/>
            <w:hideMark/>
          </w:tcPr>
          <w:p w:rsidR="00670EBB" w:rsidRPr="00365B07" w:rsidRDefault="00670EBB" w:rsidP="00AE11C5">
            <w:pPr>
              <w:suppressAutoHyphens w:val="0"/>
              <w:jc w:val="center"/>
              <w:rPr>
                <w:b/>
                <w:color w:val="000000"/>
                <w:sz w:val="22"/>
                <w:szCs w:val="22"/>
                <w:lang w:eastAsia="ru-RU"/>
              </w:rPr>
            </w:pPr>
            <w:r w:rsidRPr="00365B07">
              <w:rPr>
                <w:b/>
                <w:color w:val="000000"/>
                <w:sz w:val="22"/>
                <w:szCs w:val="22"/>
                <w:lang w:eastAsia="ru-RU"/>
              </w:rPr>
              <w:t>№</w:t>
            </w:r>
            <w:r>
              <w:rPr>
                <w:b/>
                <w:color w:val="000000"/>
                <w:sz w:val="22"/>
                <w:szCs w:val="22"/>
                <w:lang w:eastAsia="ru-RU"/>
              </w:rPr>
              <w:t xml:space="preserve"> в ре</w:t>
            </w:r>
            <w:r>
              <w:rPr>
                <w:b/>
                <w:color w:val="000000"/>
                <w:sz w:val="22"/>
                <w:szCs w:val="22"/>
                <w:lang w:eastAsia="ru-RU"/>
              </w:rPr>
              <w:t>й</w:t>
            </w:r>
            <w:r>
              <w:rPr>
                <w:b/>
                <w:color w:val="000000"/>
                <w:sz w:val="22"/>
                <w:szCs w:val="22"/>
                <w:lang w:eastAsia="ru-RU"/>
              </w:rPr>
              <w:t>тинге</w:t>
            </w:r>
          </w:p>
        </w:tc>
        <w:tc>
          <w:tcPr>
            <w:tcW w:w="6128" w:type="dxa"/>
            <w:shd w:val="clear" w:color="auto" w:fill="auto"/>
            <w:noWrap/>
            <w:vAlign w:val="bottom"/>
            <w:hideMark/>
          </w:tcPr>
          <w:p w:rsidR="00670EBB" w:rsidRPr="00365B07" w:rsidRDefault="00670EBB" w:rsidP="00AE11C5">
            <w:pPr>
              <w:suppressAutoHyphens w:val="0"/>
              <w:jc w:val="center"/>
              <w:rPr>
                <w:b/>
                <w:color w:val="000000"/>
                <w:sz w:val="22"/>
                <w:szCs w:val="22"/>
                <w:lang w:eastAsia="ru-RU"/>
              </w:rPr>
            </w:pPr>
            <w:r w:rsidRPr="00365B07">
              <w:rPr>
                <w:b/>
                <w:color w:val="000000"/>
                <w:sz w:val="22"/>
                <w:szCs w:val="22"/>
                <w:lang w:eastAsia="ru-RU"/>
              </w:rPr>
              <w:t>Учреждение</w:t>
            </w:r>
          </w:p>
        </w:tc>
        <w:tc>
          <w:tcPr>
            <w:tcW w:w="2091" w:type="dxa"/>
            <w:shd w:val="clear" w:color="auto" w:fill="auto"/>
            <w:noWrap/>
            <w:vAlign w:val="bottom"/>
            <w:hideMark/>
          </w:tcPr>
          <w:p w:rsidR="00670EBB" w:rsidRPr="00365B07" w:rsidRDefault="00670EBB" w:rsidP="00AE11C5">
            <w:pPr>
              <w:suppressAutoHyphens w:val="0"/>
              <w:jc w:val="center"/>
              <w:rPr>
                <w:b/>
                <w:color w:val="000000"/>
                <w:sz w:val="22"/>
                <w:szCs w:val="22"/>
                <w:lang w:eastAsia="ru-RU"/>
              </w:rPr>
            </w:pPr>
            <w:r w:rsidRPr="00365B07">
              <w:rPr>
                <w:b/>
                <w:color w:val="000000"/>
                <w:sz w:val="22"/>
                <w:szCs w:val="22"/>
                <w:lang w:eastAsia="ru-RU"/>
              </w:rPr>
              <w:t>Рейтинговый балл</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w:t>
            </w:r>
          </w:p>
        </w:tc>
        <w:tc>
          <w:tcPr>
            <w:tcW w:w="6128" w:type="dxa"/>
            <w:shd w:val="clear" w:color="auto" w:fill="auto"/>
          </w:tcPr>
          <w:p w:rsidR="00F32561" w:rsidRPr="00854137" w:rsidRDefault="00F32561" w:rsidP="00F32561">
            <w:r w:rsidRPr="00854137">
              <w:t>ГАУ СО АО «Райчихинский дом-интернат для престарелых и инвалидов»</w:t>
            </w:r>
          </w:p>
        </w:tc>
        <w:tc>
          <w:tcPr>
            <w:tcW w:w="2091" w:type="dxa"/>
            <w:shd w:val="clear" w:color="auto" w:fill="auto"/>
            <w:vAlign w:val="center"/>
          </w:tcPr>
          <w:p w:rsidR="00F32561" w:rsidRDefault="00F32561" w:rsidP="00F32561">
            <w:pPr>
              <w:jc w:val="center"/>
              <w:rPr>
                <w:b/>
                <w:bCs/>
                <w:color w:val="000000"/>
              </w:rPr>
            </w:pPr>
            <w:r>
              <w:rPr>
                <w:b/>
                <w:bCs/>
                <w:color w:val="000000"/>
              </w:rPr>
              <w:t>99,0</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2</w:t>
            </w:r>
          </w:p>
        </w:tc>
        <w:tc>
          <w:tcPr>
            <w:tcW w:w="6128" w:type="dxa"/>
            <w:shd w:val="clear" w:color="auto" w:fill="auto"/>
          </w:tcPr>
          <w:p w:rsidR="00F32561" w:rsidRPr="00854137" w:rsidRDefault="00F32561" w:rsidP="00F32561">
            <w:r w:rsidRPr="00854137">
              <w:t>ГАУ АО «Благовещенский детский дом»</w:t>
            </w:r>
          </w:p>
        </w:tc>
        <w:tc>
          <w:tcPr>
            <w:tcW w:w="2091" w:type="dxa"/>
            <w:shd w:val="clear" w:color="auto" w:fill="auto"/>
            <w:vAlign w:val="center"/>
          </w:tcPr>
          <w:p w:rsidR="00F32561" w:rsidRDefault="00F32561" w:rsidP="00F32561">
            <w:pPr>
              <w:jc w:val="center"/>
              <w:rPr>
                <w:b/>
                <w:bCs/>
                <w:color w:val="000000"/>
              </w:rPr>
            </w:pPr>
            <w:r>
              <w:rPr>
                <w:b/>
                <w:bCs/>
                <w:color w:val="000000"/>
              </w:rPr>
              <w:t>98,3</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3</w:t>
            </w:r>
          </w:p>
        </w:tc>
        <w:tc>
          <w:tcPr>
            <w:tcW w:w="6128" w:type="dxa"/>
            <w:shd w:val="clear" w:color="auto" w:fill="auto"/>
          </w:tcPr>
          <w:p w:rsidR="00F32561" w:rsidRPr="00854137" w:rsidRDefault="00F32561" w:rsidP="00F32561">
            <w:r w:rsidRPr="00854137">
              <w:t>ГАУ АО «Благовещенский комплексный центр социального обслуживания населения «Доброта»</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98,3</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4</w:t>
            </w:r>
          </w:p>
        </w:tc>
        <w:tc>
          <w:tcPr>
            <w:tcW w:w="6128" w:type="dxa"/>
            <w:shd w:val="clear" w:color="auto" w:fill="auto"/>
          </w:tcPr>
          <w:p w:rsidR="00F32561" w:rsidRPr="00854137" w:rsidRDefault="00F32561" w:rsidP="00F32561">
            <w:r w:rsidRPr="00854137">
              <w:t>ГБУ АО «Белогорский комплексный центр социального обслуживания населения»</w:t>
            </w:r>
          </w:p>
        </w:tc>
        <w:tc>
          <w:tcPr>
            <w:tcW w:w="2091" w:type="dxa"/>
            <w:shd w:val="clear" w:color="auto" w:fill="auto"/>
            <w:vAlign w:val="center"/>
          </w:tcPr>
          <w:p w:rsidR="00F32561" w:rsidRDefault="00F32561" w:rsidP="00F32561">
            <w:pPr>
              <w:jc w:val="center"/>
              <w:rPr>
                <w:b/>
                <w:bCs/>
                <w:color w:val="000000"/>
              </w:rPr>
            </w:pPr>
            <w:r>
              <w:rPr>
                <w:b/>
                <w:bCs/>
                <w:color w:val="000000"/>
              </w:rPr>
              <w:t>97,2</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5</w:t>
            </w:r>
          </w:p>
        </w:tc>
        <w:tc>
          <w:tcPr>
            <w:tcW w:w="6128" w:type="dxa"/>
            <w:shd w:val="clear" w:color="auto" w:fill="auto"/>
          </w:tcPr>
          <w:p w:rsidR="00F32561" w:rsidRPr="00854137" w:rsidRDefault="00F32561" w:rsidP="00F32561">
            <w:r w:rsidRPr="00854137">
              <w:t>ГАУ АО «Поярковский комплексный центр социального обслуживания населения»</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97,2</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6</w:t>
            </w:r>
          </w:p>
        </w:tc>
        <w:tc>
          <w:tcPr>
            <w:tcW w:w="6128" w:type="dxa"/>
            <w:shd w:val="clear" w:color="auto" w:fill="auto"/>
          </w:tcPr>
          <w:p w:rsidR="00F32561" w:rsidRPr="00854137" w:rsidRDefault="00F32561" w:rsidP="00F32561">
            <w:r w:rsidRPr="00854137">
              <w:t>ГАУ АО «Семиозерский детский дом»</w:t>
            </w:r>
          </w:p>
        </w:tc>
        <w:tc>
          <w:tcPr>
            <w:tcW w:w="2091" w:type="dxa"/>
            <w:shd w:val="clear" w:color="auto" w:fill="auto"/>
            <w:vAlign w:val="center"/>
          </w:tcPr>
          <w:p w:rsidR="00F32561" w:rsidRDefault="00F32561" w:rsidP="00F32561">
            <w:pPr>
              <w:jc w:val="center"/>
              <w:rPr>
                <w:b/>
                <w:bCs/>
                <w:color w:val="000000"/>
              </w:rPr>
            </w:pPr>
            <w:r>
              <w:rPr>
                <w:b/>
                <w:bCs/>
                <w:color w:val="000000"/>
              </w:rPr>
              <w:t>96,6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7</w:t>
            </w:r>
          </w:p>
        </w:tc>
        <w:tc>
          <w:tcPr>
            <w:tcW w:w="6128" w:type="dxa"/>
            <w:shd w:val="clear" w:color="auto" w:fill="auto"/>
          </w:tcPr>
          <w:p w:rsidR="00F32561" w:rsidRPr="00854137" w:rsidRDefault="00F32561" w:rsidP="00F32561">
            <w:r w:rsidRPr="00854137">
              <w:t>ГАУ СО АО «Усть-Ивановский психоневрологический интернат»</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95,2</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8</w:t>
            </w:r>
          </w:p>
        </w:tc>
        <w:tc>
          <w:tcPr>
            <w:tcW w:w="6128" w:type="dxa"/>
            <w:shd w:val="clear" w:color="auto" w:fill="auto"/>
          </w:tcPr>
          <w:p w:rsidR="00F32561" w:rsidRPr="00854137" w:rsidRDefault="00F32561" w:rsidP="00F32561">
            <w:r w:rsidRPr="00854137">
              <w:t>ГКУ - УСЗН по Ивановскому району</w:t>
            </w:r>
          </w:p>
        </w:tc>
        <w:tc>
          <w:tcPr>
            <w:tcW w:w="2091" w:type="dxa"/>
            <w:shd w:val="clear" w:color="auto" w:fill="auto"/>
            <w:vAlign w:val="center"/>
          </w:tcPr>
          <w:p w:rsidR="00F32561" w:rsidRDefault="00F32561" w:rsidP="00F32561">
            <w:pPr>
              <w:jc w:val="center"/>
              <w:rPr>
                <w:b/>
                <w:bCs/>
                <w:color w:val="000000"/>
              </w:rPr>
            </w:pPr>
            <w:r>
              <w:rPr>
                <w:b/>
                <w:bCs/>
                <w:color w:val="000000"/>
              </w:rPr>
              <w:t>94,3</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9</w:t>
            </w:r>
          </w:p>
        </w:tc>
        <w:tc>
          <w:tcPr>
            <w:tcW w:w="6128" w:type="dxa"/>
            <w:shd w:val="clear" w:color="auto" w:fill="auto"/>
          </w:tcPr>
          <w:p w:rsidR="00F32561" w:rsidRPr="00854137" w:rsidRDefault="00F32561" w:rsidP="00F32561">
            <w:r w:rsidRPr="00854137">
              <w:t>ГБУ АО «Ивановский социальный приют для детей»</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94,7</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10</w:t>
            </w:r>
          </w:p>
        </w:tc>
        <w:tc>
          <w:tcPr>
            <w:tcW w:w="6128" w:type="dxa"/>
            <w:shd w:val="clear" w:color="auto" w:fill="auto"/>
          </w:tcPr>
          <w:p w:rsidR="00F32561" w:rsidRPr="00854137" w:rsidRDefault="00F32561" w:rsidP="00F32561">
            <w:r w:rsidRPr="00854137">
              <w:t>ГАУ СО АО «Белогорский психоневрологический дом-интернат»</w:t>
            </w:r>
          </w:p>
        </w:tc>
        <w:tc>
          <w:tcPr>
            <w:tcW w:w="2091" w:type="dxa"/>
            <w:shd w:val="clear" w:color="auto" w:fill="auto"/>
            <w:vAlign w:val="center"/>
          </w:tcPr>
          <w:p w:rsidR="00F32561" w:rsidRDefault="00F32561" w:rsidP="00F32561">
            <w:pPr>
              <w:jc w:val="center"/>
              <w:rPr>
                <w:b/>
                <w:bCs/>
                <w:color w:val="000000"/>
              </w:rPr>
            </w:pPr>
            <w:r>
              <w:rPr>
                <w:b/>
                <w:bCs/>
                <w:color w:val="000000"/>
              </w:rPr>
              <w:t>94,1</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11</w:t>
            </w:r>
          </w:p>
        </w:tc>
        <w:tc>
          <w:tcPr>
            <w:tcW w:w="6128" w:type="dxa"/>
            <w:shd w:val="clear" w:color="auto" w:fill="auto"/>
          </w:tcPr>
          <w:p w:rsidR="00F32561" w:rsidRPr="00854137" w:rsidRDefault="00F32561" w:rsidP="00F32561">
            <w:r w:rsidRPr="00854137">
              <w:t>ГБУ АО «Благовещенский специальный дом для одиноких престарелых «Ветеран»</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94,1</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12</w:t>
            </w:r>
          </w:p>
        </w:tc>
        <w:tc>
          <w:tcPr>
            <w:tcW w:w="6128" w:type="dxa"/>
            <w:shd w:val="clear" w:color="auto" w:fill="auto"/>
          </w:tcPr>
          <w:p w:rsidR="00F32561" w:rsidRDefault="00F32561" w:rsidP="00F32561">
            <w:r w:rsidRPr="00854137">
              <w:t>ГАУ АО «Дмитриевский детский дом»</w:t>
            </w:r>
          </w:p>
        </w:tc>
        <w:tc>
          <w:tcPr>
            <w:tcW w:w="2091" w:type="dxa"/>
            <w:shd w:val="clear" w:color="auto" w:fill="auto"/>
            <w:vAlign w:val="center"/>
          </w:tcPr>
          <w:p w:rsidR="00F32561" w:rsidRDefault="00F32561" w:rsidP="00F32561">
            <w:pPr>
              <w:jc w:val="center"/>
              <w:rPr>
                <w:b/>
                <w:bCs/>
                <w:color w:val="000000"/>
              </w:rPr>
            </w:pPr>
            <w:r>
              <w:rPr>
                <w:b/>
                <w:bCs/>
                <w:color w:val="000000"/>
              </w:rPr>
              <w:t>93,9</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13</w:t>
            </w:r>
          </w:p>
        </w:tc>
        <w:tc>
          <w:tcPr>
            <w:tcW w:w="6128" w:type="dxa"/>
            <w:shd w:val="clear" w:color="auto" w:fill="auto"/>
          </w:tcPr>
          <w:p w:rsidR="00F32561" w:rsidRPr="00854137" w:rsidRDefault="00F32561" w:rsidP="00F32561">
            <w:r w:rsidRPr="00854137">
              <w:t>ГАУ АО «Константиновский центр социальной помощи семье и детям «Росток»</w:t>
            </w:r>
          </w:p>
        </w:tc>
        <w:tc>
          <w:tcPr>
            <w:tcW w:w="2091" w:type="dxa"/>
            <w:shd w:val="clear" w:color="auto" w:fill="auto"/>
            <w:vAlign w:val="center"/>
          </w:tcPr>
          <w:p w:rsidR="00F32561" w:rsidRDefault="00F32561" w:rsidP="00F32561">
            <w:pPr>
              <w:jc w:val="center"/>
              <w:rPr>
                <w:b/>
                <w:bCs/>
                <w:color w:val="000000"/>
              </w:rPr>
            </w:pPr>
            <w:r>
              <w:rPr>
                <w:b/>
                <w:bCs/>
                <w:color w:val="000000"/>
              </w:rPr>
              <w:t>93,8</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14</w:t>
            </w:r>
          </w:p>
        </w:tc>
        <w:tc>
          <w:tcPr>
            <w:tcW w:w="6128" w:type="dxa"/>
            <w:shd w:val="clear" w:color="auto" w:fill="auto"/>
          </w:tcPr>
          <w:p w:rsidR="00F32561" w:rsidRPr="00854137" w:rsidRDefault="00F32561" w:rsidP="00F32561">
            <w:r w:rsidRPr="00854137">
              <w:t>ГКУ АО УСЗН по г. Благовещенск и Благовещенскому району</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92,6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15</w:t>
            </w:r>
          </w:p>
        </w:tc>
        <w:tc>
          <w:tcPr>
            <w:tcW w:w="6128" w:type="dxa"/>
            <w:shd w:val="clear" w:color="auto" w:fill="auto"/>
          </w:tcPr>
          <w:p w:rsidR="00F32561" w:rsidRPr="00854137" w:rsidRDefault="00F32561" w:rsidP="00F32561">
            <w:r w:rsidRPr="00854137">
              <w:t>ГКУ АО УСЗН по Константиновскому району</w:t>
            </w:r>
          </w:p>
        </w:tc>
        <w:tc>
          <w:tcPr>
            <w:tcW w:w="2091" w:type="dxa"/>
            <w:shd w:val="clear" w:color="auto" w:fill="auto"/>
            <w:vAlign w:val="center"/>
          </w:tcPr>
          <w:p w:rsidR="00F32561" w:rsidRDefault="00F32561" w:rsidP="00F32561">
            <w:pPr>
              <w:jc w:val="center"/>
              <w:rPr>
                <w:b/>
                <w:bCs/>
                <w:color w:val="000000"/>
              </w:rPr>
            </w:pPr>
            <w:r>
              <w:rPr>
                <w:b/>
                <w:bCs/>
                <w:color w:val="000000"/>
              </w:rPr>
              <w:t>92,3</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16</w:t>
            </w:r>
          </w:p>
        </w:tc>
        <w:tc>
          <w:tcPr>
            <w:tcW w:w="6128" w:type="dxa"/>
            <w:shd w:val="clear" w:color="auto" w:fill="auto"/>
          </w:tcPr>
          <w:p w:rsidR="00F32561" w:rsidRPr="00854137" w:rsidRDefault="00F32561" w:rsidP="00F32561">
            <w:r w:rsidRPr="00854137">
              <w:t>ГБУ АО  «Свободненский социальный приют для детей»</w:t>
            </w:r>
          </w:p>
        </w:tc>
        <w:tc>
          <w:tcPr>
            <w:tcW w:w="2091" w:type="dxa"/>
            <w:shd w:val="clear" w:color="auto" w:fill="auto"/>
            <w:vAlign w:val="center"/>
          </w:tcPr>
          <w:p w:rsidR="00F32561" w:rsidRDefault="00F32561" w:rsidP="00F32561">
            <w:pPr>
              <w:jc w:val="center"/>
              <w:rPr>
                <w:b/>
                <w:bCs/>
                <w:color w:val="000000"/>
              </w:rPr>
            </w:pPr>
            <w:r>
              <w:rPr>
                <w:b/>
                <w:bCs/>
                <w:color w:val="000000"/>
              </w:rPr>
              <w:t>91,5</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lastRenderedPageBreak/>
              <w:t>17</w:t>
            </w:r>
          </w:p>
        </w:tc>
        <w:tc>
          <w:tcPr>
            <w:tcW w:w="6128" w:type="dxa"/>
            <w:shd w:val="clear" w:color="auto" w:fill="auto"/>
          </w:tcPr>
          <w:p w:rsidR="00F32561" w:rsidRPr="00854137" w:rsidRDefault="00F32561" w:rsidP="00F32561">
            <w:r w:rsidRPr="00854137">
              <w:t>ГКУ АО УСЗН по Михайловскому району</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91,4</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18</w:t>
            </w:r>
          </w:p>
        </w:tc>
        <w:tc>
          <w:tcPr>
            <w:tcW w:w="6128" w:type="dxa"/>
            <w:shd w:val="clear" w:color="auto" w:fill="auto"/>
          </w:tcPr>
          <w:p w:rsidR="00F32561" w:rsidRPr="00854137" w:rsidRDefault="00F32561" w:rsidP="00F32561">
            <w:r w:rsidRPr="00854137">
              <w:t>ГАУ АО «Ивановский комплексный центр социального обслуживания населения»</w:t>
            </w:r>
          </w:p>
        </w:tc>
        <w:tc>
          <w:tcPr>
            <w:tcW w:w="2091" w:type="dxa"/>
            <w:shd w:val="clear" w:color="auto" w:fill="auto"/>
            <w:vAlign w:val="center"/>
          </w:tcPr>
          <w:p w:rsidR="00F32561" w:rsidRDefault="00F32561" w:rsidP="00F32561">
            <w:pPr>
              <w:jc w:val="center"/>
              <w:rPr>
                <w:b/>
                <w:bCs/>
                <w:color w:val="000000"/>
              </w:rPr>
            </w:pPr>
            <w:r>
              <w:rPr>
                <w:b/>
                <w:bCs/>
                <w:color w:val="000000"/>
              </w:rPr>
              <w:t>91,3</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19</w:t>
            </w:r>
          </w:p>
        </w:tc>
        <w:tc>
          <w:tcPr>
            <w:tcW w:w="6128" w:type="dxa"/>
            <w:shd w:val="clear" w:color="auto" w:fill="auto"/>
          </w:tcPr>
          <w:p w:rsidR="00F32561" w:rsidRPr="00854137" w:rsidRDefault="00F32561" w:rsidP="00F32561">
            <w:r w:rsidRPr="00854137">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90,1</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sidRPr="0032188A">
              <w:rPr>
                <w:color w:val="000000"/>
                <w:sz w:val="22"/>
                <w:szCs w:val="22"/>
                <w:lang w:eastAsia="ru-RU"/>
              </w:rPr>
              <w:t>20</w:t>
            </w:r>
          </w:p>
        </w:tc>
        <w:tc>
          <w:tcPr>
            <w:tcW w:w="6128" w:type="dxa"/>
            <w:shd w:val="clear" w:color="auto" w:fill="auto"/>
          </w:tcPr>
          <w:p w:rsidR="00F32561" w:rsidRPr="00854137" w:rsidRDefault="00F32561" w:rsidP="00F32561">
            <w:r w:rsidRPr="00854137">
              <w:t>ГАУ АО «Белогорский центр содействия семейному устройству детей, оставшихся без попечения родителей, подготовки и сопровождения замещающих семей «Радуга»</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89,5</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21</w:t>
            </w:r>
          </w:p>
        </w:tc>
        <w:tc>
          <w:tcPr>
            <w:tcW w:w="6128" w:type="dxa"/>
            <w:shd w:val="clear" w:color="auto" w:fill="auto"/>
          </w:tcPr>
          <w:p w:rsidR="00F32561" w:rsidRPr="00854137" w:rsidRDefault="00F32561" w:rsidP="00F32561">
            <w:r w:rsidRPr="00854137">
              <w:t>ГКУ АО УСЗН  в г. Белогорск</w:t>
            </w:r>
          </w:p>
        </w:tc>
        <w:tc>
          <w:tcPr>
            <w:tcW w:w="2091" w:type="dxa"/>
            <w:shd w:val="clear" w:color="auto" w:fill="auto"/>
            <w:vAlign w:val="center"/>
          </w:tcPr>
          <w:p w:rsidR="00F32561" w:rsidRDefault="00F32561" w:rsidP="00F32561">
            <w:pPr>
              <w:jc w:val="center"/>
              <w:rPr>
                <w:b/>
                <w:bCs/>
                <w:color w:val="000000"/>
              </w:rPr>
            </w:pPr>
            <w:r>
              <w:rPr>
                <w:b/>
                <w:bCs/>
                <w:color w:val="000000"/>
              </w:rPr>
              <w:t>88,8</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22</w:t>
            </w:r>
          </w:p>
        </w:tc>
        <w:tc>
          <w:tcPr>
            <w:tcW w:w="6128" w:type="dxa"/>
            <w:shd w:val="clear" w:color="auto" w:fill="auto"/>
          </w:tcPr>
          <w:p w:rsidR="00F32561" w:rsidRPr="00854137" w:rsidRDefault="00F32561" w:rsidP="00F32561">
            <w:r w:rsidRPr="00854137">
              <w:t>ГАУ АО «Белогорский социально-реабилитационный центр для несовершеннолетних»</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88,6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23</w:t>
            </w:r>
          </w:p>
        </w:tc>
        <w:tc>
          <w:tcPr>
            <w:tcW w:w="6128" w:type="dxa"/>
            <w:shd w:val="clear" w:color="auto" w:fill="auto"/>
          </w:tcPr>
          <w:p w:rsidR="00F32561" w:rsidRPr="00854137" w:rsidRDefault="00F32561" w:rsidP="00F32561">
            <w:r w:rsidRPr="00854137">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86,4</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24</w:t>
            </w:r>
          </w:p>
        </w:tc>
        <w:tc>
          <w:tcPr>
            <w:tcW w:w="6128" w:type="dxa"/>
            <w:shd w:val="clear" w:color="auto" w:fill="auto"/>
          </w:tcPr>
          <w:p w:rsidR="00F32561" w:rsidRPr="00854137" w:rsidRDefault="00F32561" w:rsidP="00F32561">
            <w:r w:rsidRPr="00854137">
              <w:t>ГКУ АО УСЗН по г. Райчихинск и п.г.т. Прогресс</w:t>
            </w:r>
          </w:p>
        </w:tc>
        <w:tc>
          <w:tcPr>
            <w:tcW w:w="2091" w:type="dxa"/>
            <w:shd w:val="clear" w:color="auto" w:fill="auto"/>
            <w:vAlign w:val="center"/>
          </w:tcPr>
          <w:p w:rsidR="00F32561" w:rsidRDefault="00F32561" w:rsidP="00F32561">
            <w:pPr>
              <w:jc w:val="center"/>
              <w:rPr>
                <w:b/>
                <w:bCs/>
                <w:color w:val="000000"/>
              </w:rPr>
            </w:pPr>
            <w:r>
              <w:rPr>
                <w:b/>
                <w:bCs/>
                <w:color w:val="000000"/>
              </w:rPr>
              <w:t>86,1</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25</w:t>
            </w:r>
          </w:p>
        </w:tc>
        <w:tc>
          <w:tcPr>
            <w:tcW w:w="6128" w:type="dxa"/>
            <w:shd w:val="clear" w:color="auto" w:fill="auto"/>
          </w:tcPr>
          <w:p w:rsidR="00F32561" w:rsidRPr="00854137" w:rsidRDefault="00F32561" w:rsidP="00F32561">
            <w:r w:rsidRPr="00854137">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84,6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26</w:t>
            </w:r>
          </w:p>
        </w:tc>
        <w:tc>
          <w:tcPr>
            <w:tcW w:w="6128" w:type="dxa"/>
            <w:shd w:val="clear" w:color="auto" w:fill="auto"/>
          </w:tcPr>
          <w:p w:rsidR="00F32561" w:rsidRPr="00854137" w:rsidRDefault="00F32561" w:rsidP="00F32561">
            <w:r w:rsidRPr="00854137">
              <w:t>ГАУ АО «Шимановский социально-реабилитационный центр для несовершеннолетних»</w:t>
            </w:r>
          </w:p>
        </w:tc>
        <w:tc>
          <w:tcPr>
            <w:tcW w:w="2091" w:type="dxa"/>
            <w:shd w:val="clear" w:color="auto" w:fill="auto"/>
            <w:vAlign w:val="center"/>
          </w:tcPr>
          <w:p w:rsidR="00F32561" w:rsidRDefault="00F32561" w:rsidP="00F32561">
            <w:pPr>
              <w:suppressAutoHyphens w:val="0"/>
              <w:jc w:val="center"/>
              <w:rPr>
                <w:b/>
                <w:bCs/>
                <w:color w:val="000000"/>
                <w:lang w:eastAsia="ru-RU"/>
              </w:rPr>
            </w:pPr>
            <w:r>
              <w:rPr>
                <w:b/>
                <w:bCs/>
                <w:color w:val="000000"/>
              </w:rPr>
              <w:t>83,6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27</w:t>
            </w:r>
          </w:p>
        </w:tc>
        <w:tc>
          <w:tcPr>
            <w:tcW w:w="6128" w:type="dxa"/>
            <w:shd w:val="clear" w:color="auto" w:fill="auto"/>
          </w:tcPr>
          <w:p w:rsidR="00F32561" w:rsidRPr="00854137" w:rsidRDefault="00F32561" w:rsidP="00F32561">
            <w:r w:rsidRPr="00854137">
              <w:t>ГАУСО АО «Благовещенский дом-интернат»</w:t>
            </w:r>
          </w:p>
        </w:tc>
        <w:tc>
          <w:tcPr>
            <w:tcW w:w="2091" w:type="dxa"/>
            <w:shd w:val="clear" w:color="auto" w:fill="auto"/>
            <w:vAlign w:val="center"/>
          </w:tcPr>
          <w:p w:rsidR="00F32561" w:rsidRDefault="00F32561" w:rsidP="00F32561">
            <w:pPr>
              <w:jc w:val="center"/>
              <w:rPr>
                <w:b/>
                <w:bCs/>
                <w:color w:val="000000"/>
              </w:rPr>
            </w:pPr>
            <w:r>
              <w:rPr>
                <w:b/>
                <w:bCs/>
                <w:color w:val="000000"/>
              </w:rPr>
              <w:t>82,6</w:t>
            </w:r>
          </w:p>
        </w:tc>
      </w:tr>
      <w:tr w:rsidR="00F32561" w:rsidRPr="00802D67" w:rsidTr="00982BF1">
        <w:trPr>
          <w:trHeight w:val="20"/>
        </w:trPr>
        <w:tc>
          <w:tcPr>
            <w:tcW w:w="1122" w:type="dxa"/>
            <w:shd w:val="clear" w:color="auto" w:fill="auto"/>
            <w:vAlign w:val="center"/>
          </w:tcPr>
          <w:p w:rsidR="00F32561" w:rsidRPr="0032188A" w:rsidRDefault="00F32561" w:rsidP="00F32561">
            <w:pPr>
              <w:suppressAutoHyphens w:val="0"/>
              <w:jc w:val="center"/>
              <w:rPr>
                <w:color w:val="000000"/>
                <w:sz w:val="22"/>
                <w:szCs w:val="22"/>
                <w:lang w:eastAsia="ru-RU"/>
              </w:rPr>
            </w:pPr>
            <w:r>
              <w:rPr>
                <w:color w:val="000000"/>
                <w:sz w:val="22"/>
                <w:szCs w:val="22"/>
                <w:lang w:eastAsia="ru-RU"/>
              </w:rPr>
              <w:t>28</w:t>
            </w:r>
          </w:p>
        </w:tc>
        <w:tc>
          <w:tcPr>
            <w:tcW w:w="6128" w:type="dxa"/>
            <w:shd w:val="clear" w:color="auto" w:fill="auto"/>
          </w:tcPr>
          <w:p w:rsidR="00F32561" w:rsidRPr="00854137" w:rsidRDefault="00F32561" w:rsidP="00F32561">
            <w:r w:rsidRPr="00854137">
              <w:t>ГБУ АО «Благовещенский социально-реабилитационный центр для несовершеннолетних «Мечта»</w:t>
            </w:r>
          </w:p>
        </w:tc>
        <w:tc>
          <w:tcPr>
            <w:tcW w:w="2091" w:type="dxa"/>
            <w:shd w:val="clear" w:color="auto" w:fill="auto"/>
            <w:vAlign w:val="center"/>
          </w:tcPr>
          <w:p w:rsidR="00F32561" w:rsidRDefault="00F32561" w:rsidP="00F32561">
            <w:pPr>
              <w:jc w:val="center"/>
              <w:rPr>
                <w:b/>
                <w:bCs/>
                <w:color w:val="000000"/>
              </w:rPr>
            </w:pPr>
            <w:r>
              <w:rPr>
                <w:b/>
                <w:bCs/>
                <w:color w:val="000000"/>
              </w:rPr>
              <w:t>82,5</w:t>
            </w:r>
          </w:p>
        </w:tc>
      </w:tr>
    </w:tbl>
    <w:p w:rsidR="00670EBB" w:rsidRDefault="00670EBB" w:rsidP="00670EBB">
      <w:pPr>
        <w:pStyle w:val="af9"/>
        <w:widowControl w:val="0"/>
        <w:autoSpaceDE w:val="0"/>
        <w:spacing w:line="360" w:lineRule="auto"/>
        <w:ind w:left="0" w:firstLine="709"/>
        <w:jc w:val="both"/>
        <w:rPr>
          <w:b/>
          <w:bCs/>
          <w:sz w:val="28"/>
          <w:szCs w:val="28"/>
        </w:rPr>
      </w:pPr>
    </w:p>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Default="00D52951" w:rsidP="00D52951">
      <w:pPr>
        <w:rPr>
          <w:lang w:eastAsia="ru-RU"/>
        </w:rPr>
      </w:pPr>
    </w:p>
    <w:p w:rsidR="00D52951" w:rsidRDefault="000E2AF9" w:rsidP="00D52951">
      <w:pPr>
        <w:rPr>
          <w:lang w:eastAsia="ru-RU"/>
        </w:rPr>
      </w:pPr>
      <w:r>
        <w:rPr>
          <w:noProof/>
          <w:lang w:eastAsia="ru-RU"/>
        </w:rPr>
        <w:lastRenderedPageBreak/>
        <w:drawing>
          <wp:inline distT="0" distB="0" distL="0" distR="0" wp14:anchorId="3965946A" wp14:editId="31ABBCB2">
            <wp:extent cx="5810250" cy="793432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52951" w:rsidRDefault="00D52951" w:rsidP="00D52951">
      <w:pPr>
        <w:rPr>
          <w:lang w:eastAsia="ru-RU"/>
        </w:rPr>
      </w:pPr>
    </w:p>
    <w:p w:rsidR="000A24BA" w:rsidRDefault="000A24BA" w:rsidP="00D52951">
      <w:pPr>
        <w:rPr>
          <w:lang w:eastAsia="ru-RU"/>
        </w:rPr>
      </w:pPr>
    </w:p>
    <w:p w:rsidR="000A24BA" w:rsidRDefault="000A24BA" w:rsidP="00D52951">
      <w:pPr>
        <w:rPr>
          <w:lang w:eastAsia="ru-RU"/>
        </w:rPr>
      </w:pPr>
    </w:p>
    <w:p w:rsidR="00AE11C5" w:rsidRDefault="00AE11C5" w:rsidP="00AE11C5">
      <w:pPr>
        <w:pStyle w:val="af9"/>
        <w:widowControl w:val="0"/>
        <w:autoSpaceDE w:val="0"/>
        <w:spacing w:line="360" w:lineRule="auto"/>
        <w:ind w:left="-709"/>
        <w:jc w:val="center"/>
        <w:rPr>
          <w:b/>
          <w:bCs/>
          <w:sz w:val="28"/>
          <w:szCs w:val="28"/>
        </w:rPr>
      </w:pPr>
      <w:r>
        <w:rPr>
          <w:b/>
          <w:bCs/>
          <w:sz w:val="28"/>
          <w:szCs w:val="28"/>
        </w:rPr>
        <w:t>Рис.1. Общие рейтинговые баллы учреждений</w:t>
      </w:r>
    </w:p>
    <w:p w:rsidR="00D52951" w:rsidRDefault="00D52951" w:rsidP="00D52951">
      <w:pPr>
        <w:rPr>
          <w:lang w:eastAsia="ru-RU"/>
        </w:rPr>
      </w:pPr>
    </w:p>
    <w:p w:rsidR="00AE11C5" w:rsidRDefault="00AE11C5" w:rsidP="00AE11C5">
      <w:pPr>
        <w:pStyle w:val="af9"/>
        <w:widowControl w:val="0"/>
        <w:autoSpaceDE w:val="0"/>
        <w:spacing w:line="360" w:lineRule="auto"/>
        <w:ind w:left="0" w:firstLine="709"/>
        <w:jc w:val="both"/>
        <w:rPr>
          <w:b/>
          <w:bCs/>
          <w:sz w:val="28"/>
          <w:szCs w:val="28"/>
        </w:rPr>
      </w:pPr>
      <w:r>
        <w:rPr>
          <w:b/>
          <w:bCs/>
          <w:sz w:val="28"/>
          <w:szCs w:val="28"/>
        </w:rPr>
        <w:lastRenderedPageBreak/>
        <w:t>Табл.7. Общие рейтинговые баллы с</w:t>
      </w:r>
      <w:r w:rsidRPr="00B7205F">
        <w:rPr>
          <w:b/>
          <w:bCs/>
          <w:sz w:val="28"/>
          <w:szCs w:val="28"/>
        </w:rPr>
        <w:t>оциально</w:t>
      </w:r>
      <w:r>
        <w:rPr>
          <w:b/>
          <w:bCs/>
          <w:sz w:val="28"/>
          <w:szCs w:val="28"/>
        </w:rPr>
        <w:t>-реабилитационных центров</w:t>
      </w:r>
      <w:r w:rsidRPr="00B7205F">
        <w:rPr>
          <w:b/>
          <w:bCs/>
          <w:sz w:val="28"/>
          <w:szCs w:val="28"/>
        </w:rPr>
        <w:t xml:space="preserve"> для несовершеннолетних</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AE11C5" w:rsidRPr="00E1320A" w:rsidTr="00AE11C5">
        <w:trPr>
          <w:trHeight w:val="300"/>
          <w:tblHeader/>
        </w:trPr>
        <w:tc>
          <w:tcPr>
            <w:tcW w:w="960"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A071EB" w:rsidRPr="00E1320A" w:rsidTr="00A071EB">
        <w:trPr>
          <w:trHeight w:val="412"/>
        </w:trPr>
        <w:tc>
          <w:tcPr>
            <w:tcW w:w="960" w:type="dxa"/>
            <w:shd w:val="clear" w:color="auto" w:fill="auto"/>
            <w:vAlign w:val="center"/>
          </w:tcPr>
          <w:p w:rsidR="00A071EB" w:rsidRPr="00E1320A" w:rsidRDefault="00A071EB" w:rsidP="00A071EB">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rsidR="00A071EB" w:rsidRPr="00E1320A" w:rsidRDefault="00A071EB" w:rsidP="00A071EB">
            <w:pPr>
              <w:suppressAutoHyphens w:val="0"/>
              <w:rPr>
                <w:color w:val="000000"/>
                <w:sz w:val="22"/>
                <w:szCs w:val="22"/>
                <w:lang w:eastAsia="ru-RU"/>
              </w:rPr>
            </w:pPr>
            <w:r w:rsidRPr="00152A56">
              <w:rPr>
                <w:color w:val="000000"/>
                <w:szCs w:val="28"/>
                <w:lang w:eastAsia="ru-RU"/>
              </w:rPr>
              <w:t>ГАУ АО «Белогорский 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rsidR="00A071EB" w:rsidRPr="00BA05B7" w:rsidRDefault="00BA05B7" w:rsidP="00BA05B7">
            <w:pPr>
              <w:suppressAutoHyphens w:val="0"/>
              <w:jc w:val="center"/>
              <w:rPr>
                <w:b/>
                <w:bCs/>
                <w:color w:val="000000"/>
                <w:lang w:eastAsia="ru-RU"/>
              </w:rPr>
            </w:pPr>
            <w:r>
              <w:rPr>
                <w:b/>
                <w:bCs/>
                <w:color w:val="000000"/>
              </w:rPr>
              <w:t>88,6</w:t>
            </w:r>
          </w:p>
        </w:tc>
      </w:tr>
      <w:tr w:rsidR="00A071EB" w:rsidRPr="00E1320A" w:rsidTr="00A071EB">
        <w:trPr>
          <w:trHeight w:val="149"/>
        </w:trPr>
        <w:tc>
          <w:tcPr>
            <w:tcW w:w="960" w:type="dxa"/>
            <w:shd w:val="clear" w:color="auto" w:fill="auto"/>
            <w:vAlign w:val="center"/>
          </w:tcPr>
          <w:p w:rsidR="00A071EB" w:rsidRPr="00E1320A" w:rsidRDefault="00A071EB" w:rsidP="00A071EB">
            <w:pPr>
              <w:suppressAutoHyphens w:val="0"/>
              <w:jc w:val="center"/>
              <w:rPr>
                <w:color w:val="000000"/>
                <w:sz w:val="22"/>
                <w:szCs w:val="22"/>
                <w:lang w:eastAsia="ru-RU"/>
              </w:rPr>
            </w:pPr>
            <w:r w:rsidRPr="00E1320A">
              <w:rPr>
                <w:color w:val="000000"/>
                <w:sz w:val="22"/>
                <w:szCs w:val="22"/>
                <w:lang w:eastAsia="ru-RU"/>
              </w:rPr>
              <w:t>2</w:t>
            </w:r>
          </w:p>
        </w:tc>
        <w:tc>
          <w:tcPr>
            <w:tcW w:w="6128" w:type="dxa"/>
            <w:tcBorders>
              <w:top w:val="nil"/>
              <w:left w:val="single" w:sz="8" w:space="0" w:color="auto"/>
              <w:bottom w:val="single" w:sz="8" w:space="0" w:color="auto"/>
              <w:right w:val="single" w:sz="8" w:space="0" w:color="auto"/>
            </w:tcBorders>
            <w:shd w:val="clear" w:color="auto" w:fill="auto"/>
            <w:vAlign w:val="center"/>
          </w:tcPr>
          <w:p w:rsidR="00A071EB" w:rsidRPr="00E1320A" w:rsidRDefault="00A071EB" w:rsidP="00A071EB">
            <w:pPr>
              <w:suppressAutoHyphens w:val="0"/>
              <w:rPr>
                <w:color w:val="000000"/>
                <w:sz w:val="22"/>
                <w:szCs w:val="22"/>
                <w:lang w:eastAsia="ru-RU"/>
              </w:rPr>
            </w:pPr>
            <w:r w:rsidRPr="00152A56">
              <w:rPr>
                <w:bCs/>
                <w:color w:val="000000"/>
                <w:szCs w:val="28"/>
                <w:lang w:eastAsia="en-US"/>
              </w:rPr>
              <w:t xml:space="preserve">ГАУ АО «Шимановский </w:t>
            </w:r>
            <w:r w:rsidRPr="00152A56">
              <w:rPr>
                <w:color w:val="000000"/>
                <w:szCs w:val="28"/>
                <w:lang w:eastAsia="en-US"/>
              </w:rPr>
              <w:t>социально-реабилитационный центр для несовершеннолетних»</w:t>
            </w:r>
          </w:p>
        </w:tc>
        <w:tc>
          <w:tcPr>
            <w:tcW w:w="2091" w:type="dxa"/>
            <w:tcBorders>
              <w:top w:val="nil"/>
              <w:left w:val="nil"/>
              <w:bottom w:val="single" w:sz="8" w:space="0" w:color="auto"/>
              <w:right w:val="single" w:sz="8" w:space="0" w:color="auto"/>
            </w:tcBorders>
            <w:shd w:val="clear" w:color="auto" w:fill="auto"/>
            <w:vAlign w:val="center"/>
          </w:tcPr>
          <w:p w:rsidR="00A071EB" w:rsidRPr="00BA05B7" w:rsidRDefault="00BA05B7" w:rsidP="00BA05B7">
            <w:pPr>
              <w:suppressAutoHyphens w:val="0"/>
              <w:jc w:val="center"/>
              <w:rPr>
                <w:b/>
                <w:bCs/>
                <w:color w:val="000000"/>
                <w:lang w:eastAsia="ru-RU"/>
              </w:rPr>
            </w:pPr>
            <w:r>
              <w:rPr>
                <w:b/>
                <w:bCs/>
                <w:color w:val="000000"/>
              </w:rPr>
              <w:t>83,6</w:t>
            </w:r>
          </w:p>
        </w:tc>
      </w:tr>
      <w:tr w:rsidR="00A071EB" w:rsidRPr="00E1320A" w:rsidTr="00A071EB">
        <w:trPr>
          <w:trHeight w:val="351"/>
        </w:trPr>
        <w:tc>
          <w:tcPr>
            <w:tcW w:w="960" w:type="dxa"/>
            <w:shd w:val="clear" w:color="auto" w:fill="auto"/>
            <w:vAlign w:val="center"/>
          </w:tcPr>
          <w:p w:rsidR="00A071EB" w:rsidRPr="00E1320A" w:rsidRDefault="00A071EB" w:rsidP="00A071EB">
            <w:pPr>
              <w:suppressAutoHyphens w:val="0"/>
              <w:jc w:val="center"/>
              <w:rPr>
                <w:color w:val="000000"/>
                <w:sz w:val="22"/>
                <w:szCs w:val="22"/>
                <w:lang w:eastAsia="ru-RU"/>
              </w:rPr>
            </w:pPr>
            <w:r w:rsidRPr="00E1320A">
              <w:rPr>
                <w:color w:val="000000"/>
                <w:sz w:val="22"/>
                <w:szCs w:val="22"/>
                <w:lang w:eastAsia="ru-RU"/>
              </w:rPr>
              <w:t>3</w:t>
            </w:r>
          </w:p>
        </w:tc>
        <w:tc>
          <w:tcPr>
            <w:tcW w:w="6128" w:type="dxa"/>
            <w:tcBorders>
              <w:top w:val="nil"/>
              <w:left w:val="single" w:sz="8" w:space="0" w:color="auto"/>
              <w:bottom w:val="single" w:sz="8" w:space="0" w:color="auto"/>
              <w:right w:val="single" w:sz="8" w:space="0" w:color="auto"/>
            </w:tcBorders>
            <w:shd w:val="clear" w:color="auto" w:fill="auto"/>
            <w:vAlign w:val="center"/>
          </w:tcPr>
          <w:p w:rsidR="00A071EB" w:rsidRPr="00E1320A" w:rsidRDefault="00A071EB" w:rsidP="00A071EB">
            <w:pPr>
              <w:suppressAutoHyphens w:val="0"/>
              <w:rPr>
                <w:color w:val="000000"/>
                <w:sz w:val="22"/>
                <w:szCs w:val="22"/>
                <w:lang w:eastAsia="ru-RU"/>
              </w:rPr>
            </w:pPr>
            <w:r w:rsidRPr="00152A56">
              <w:rPr>
                <w:color w:val="000000"/>
                <w:szCs w:val="28"/>
                <w:lang w:eastAsia="ru-RU"/>
              </w:rPr>
              <w:t>ГБУ АО «Благовещенский социально-реабилитационный центр для несовершеннолетних «Мечта»</w:t>
            </w:r>
          </w:p>
        </w:tc>
        <w:tc>
          <w:tcPr>
            <w:tcW w:w="2091" w:type="dxa"/>
            <w:tcBorders>
              <w:top w:val="nil"/>
              <w:left w:val="nil"/>
              <w:bottom w:val="single" w:sz="8" w:space="0" w:color="auto"/>
              <w:right w:val="single" w:sz="8" w:space="0" w:color="auto"/>
            </w:tcBorders>
            <w:shd w:val="clear" w:color="auto" w:fill="auto"/>
            <w:vAlign w:val="center"/>
          </w:tcPr>
          <w:p w:rsidR="00A071EB" w:rsidRPr="00E1320A" w:rsidRDefault="00A071EB" w:rsidP="00A071EB">
            <w:pPr>
              <w:suppressAutoHyphens w:val="0"/>
              <w:jc w:val="center"/>
              <w:rPr>
                <w:b/>
                <w:bCs/>
                <w:color w:val="000000"/>
                <w:sz w:val="22"/>
                <w:szCs w:val="22"/>
                <w:lang w:eastAsia="ru-RU"/>
              </w:rPr>
            </w:pPr>
            <w:r>
              <w:rPr>
                <w:b/>
                <w:bCs/>
                <w:color w:val="000000"/>
                <w:sz w:val="22"/>
                <w:szCs w:val="22"/>
                <w:lang w:eastAsia="ru-RU"/>
              </w:rPr>
              <w:t>82,5</w:t>
            </w:r>
          </w:p>
        </w:tc>
      </w:tr>
    </w:tbl>
    <w:p w:rsidR="00AE11C5" w:rsidRDefault="00AE11C5" w:rsidP="00AE11C5">
      <w:pPr>
        <w:rPr>
          <w:lang w:eastAsia="ru-RU"/>
        </w:rPr>
      </w:pPr>
    </w:p>
    <w:p w:rsidR="00AE11C5" w:rsidRDefault="00AE11C5" w:rsidP="00AE11C5">
      <w:pPr>
        <w:rPr>
          <w:lang w:eastAsia="ru-RU"/>
        </w:rPr>
      </w:pPr>
    </w:p>
    <w:p w:rsidR="00AE11C5" w:rsidRDefault="00AE11C5" w:rsidP="00AE11C5">
      <w:pPr>
        <w:pStyle w:val="af9"/>
        <w:widowControl w:val="0"/>
        <w:autoSpaceDE w:val="0"/>
        <w:spacing w:line="360" w:lineRule="auto"/>
        <w:ind w:left="0" w:firstLine="709"/>
        <w:jc w:val="both"/>
        <w:rPr>
          <w:b/>
          <w:bCs/>
          <w:sz w:val="28"/>
          <w:szCs w:val="28"/>
        </w:rPr>
      </w:pPr>
      <w:r>
        <w:rPr>
          <w:b/>
          <w:bCs/>
          <w:sz w:val="28"/>
          <w:szCs w:val="28"/>
        </w:rPr>
        <w:t>Табл.8. Общие рейтинговые баллы центров</w:t>
      </w:r>
      <w:r w:rsidRPr="00B7205F">
        <w:rPr>
          <w:b/>
          <w:bCs/>
          <w:sz w:val="28"/>
          <w:szCs w:val="28"/>
        </w:rPr>
        <w:t xml:space="preserve"> помощи детям, оставшимся без попечения родителей</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AE11C5" w:rsidRPr="00E1320A" w:rsidTr="00AE11C5">
        <w:trPr>
          <w:trHeight w:val="300"/>
          <w:tblHeader/>
        </w:trPr>
        <w:tc>
          <w:tcPr>
            <w:tcW w:w="960"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8A3F57" w:rsidRPr="00E1320A" w:rsidTr="008A3F57">
        <w:trPr>
          <w:trHeight w:val="351"/>
        </w:trPr>
        <w:tc>
          <w:tcPr>
            <w:tcW w:w="960" w:type="dxa"/>
            <w:shd w:val="clear" w:color="auto" w:fill="auto"/>
            <w:vAlign w:val="center"/>
          </w:tcPr>
          <w:p w:rsidR="008A3F57" w:rsidRPr="00E1320A" w:rsidRDefault="008A3F57" w:rsidP="008A3F57">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rsidR="008A3F57" w:rsidRPr="00E1320A" w:rsidRDefault="008A3F57" w:rsidP="008A3F57">
            <w:pPr>
              <w:suppressAutoHyphens w:val="0"/>
              <w:rPr>
                <w:color w:val="000000"/>
                <w:sz w:val="22"/>
                <w:szCs w:val="22"/>
                <w:lang w:eastAsia="ru-RU"/>
              </w:rPr>
            </w:pPr>
            <w:r w:rsidRPr="00152A56">
              <w:rPr>
                <w:color w:val="000000"/>
                <w:szCs w:val="28"/>
                <w:lang w:eastAsia="ru-RU"/>
              </w:rPr>
              <w:t>ГАУ АО «Поярковский центр содействия семейному устройству детей, оставшихся без попечения родителей, подготовки и сопровождения замещающих семей «Дов</w:t>
            </w:r>
            <w:r w:rsidRPr="00152A56">
              <w:rPr>
                <w:color w:val="000000"/>
                <w:szCs w:val="28"/>
                <w:lang w:eastAsia="ru-RU"/>
              </w:rPr>
              <w:t>е</w:t>
            </w:r>
            <w:r w:rsidRPr="00152A56">
              <w:rPr>
                <w:color w:val="000000"/>
                <w:szCs w:val="28"/>
                <w:lang w:eastAsia="ru-RU"/>
              </w:rPr>
              <w:t>рие»</w:t>
            </w:r>
          </w:p>
        </w:tc>
        <w:tc>
          <w:tcPr>
            <w:tcW w:w="2091" w:type="dxa"/>
            <w:tcBorders>
              <w:top w:val="nil"/>
              <w:left w:val="nil"/>
              <w:bottom w:val="single" w:sz="8" w:space="0" w:color="auto"/>
              <w:right w:val="single" w:sz="8" w:space="0" w:color="auto"/>
            </w:tcBorders>
            <w:shd w:val="clear" w:color="auto" w:fill="auto"/>
            <w:vAlign w:val="center"/>
          </w:tcPr>
          <w:p w:rsidR="008A3F57" w:rsidRPr="00BA05B7" w:rsidRDefault="00BA05B7" w:rsidP="00BA05B7">
            <w:pPr>
              <w:suppressAutoHyphens w:val="0"/>
              <w:jc w:val="center"/>
              <w:rPr>
                <w:b/>
                <w:bCs/>
                <w:color w:val="000000"/>
                <w:lang w:eastAsia="ru-RU"/>
              </w:rPr>
            </w:pPr>
            <w:r>
              <w:rPr>
                <w:b/>
                <w:bCs/>
                <w:color w:val="000000"/>
              </w:rPr>
              <w:t>90,1</w:t>
            </w:r>
          </w:p>
        </w:tc>
      </w:tr>
      <w:tr w:rsidR="008A3F57" w:rsidRPr="00E1320A" w:rsidTr="008A3F57">
        <w:trPr>
          <w:trHeight w:val="149"/>
        </w:trPr>
        <w:tc>
          <w:tcPr>
            <w:tcW w:w="960" w:type="dxa"/>
            <w:shd w:val="clear" w:color="auto" w:fill="auto"/>
            <w:vAlign w:val="center"/>
          </w:tcPr>
          <w:p w:rsidR="008A3F57" w:rsidRPr="00E1320A" w:rsidRDefault="008A3F57" w:rsidP="008A3F57">
            <w:pPr>
              <w:suppressAutoHyphens w:val="0"/>
              <w:jc w:val="center"/>
              <w:rPr>
                <w:color w:val="000000"/>
                <w:sz w:val="22"/>
                <w:szCs w:val="22"/>
                <w:lang w:eastAsia="ru-RU"/>
              </w:rPr>
            </w:pPr>
            <w:r w:rsidRPr="00E1320A">
              <w:rPr>
                <w:color w:val="000000"/>
                <w:sz w:val="22"/>
                <w:szCs w:val="22"/>
                <w:lang w:eastAsia="ru-RU"/>
              </w:rPr>
              <w:t>2</w:t>
            </w:r>
          </w:p>
        </w:tc>
        <w:tc>
          <w:tcPr>
            <w:tcW w:w="6128" w:type="dxa"/>
            <w:tcBorders>
              <w:top w:val="nil"/>
              <w:left w:val="single" w:sz="8" w:space="0" w:color="auto"/>
              <w:bottom w:val="single" w:sz="8" w:space="0" w:color="auto"/>
              <w:right w:val="single" w:sz="8" w:space="0" w:color="auto"/>
            </w:tcBorders>
            <w:shd w:val="clear" w:color="auto" w:fill="auto"/>
            <w:vAlign w:val="center"/>
          </w:tcPr>
          <w:p w:rsidR="008A3F57" w:rsidRPr="00E1320A" w:rsidRDefault="008A3F57" w:rsidP="008A3F57">
            <w:pPr>
              <w:suppressAutoHyphens w:val="0"/>
              <w:rPr>
                <w:color w:val="000000"/>
                <w:sz w:val="22"/>
                <w:szCs w:val="22"/>
                <w:lang w:eastAsia="ru-RU"/>
              </w:rPr>
            </w:pPr>
            <w:r w:rsidRPr="00152A56">
              <w:rPr>
                <w:color w:val="000000"/>
                <w:szCs w:val="28"/>
                <w:lang w:eastAsia="ru-RU"/>
              </w:rPr>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2091" w:type="dxa"/>
            <w:tcBorders>
              <w:top w:val="nil"/>
              <w:left w:val="nil"/>
              <w:bottom w:val="single" w:sz="8" w:space="0" w:color="auto"/>
              <w:right w:val="single" w:sz="8" w:space="0" w:color="auto"/>
            </w:tcBorders>
            <w:shd w:val="clear" w:color="auto" w:fill="auto"/>
            <w:vAlign w:val="center"/>
          </w:tcPr>
          <w:p w:rsidR="008A3F57" w:rsidRPr="00BA05B7" w:rsidRDefault="00BA05B7" w:rsidP="00BA05B7">
            <w:pPr>
              <w:suppressAutoHyphens w:val="0"/>
              <w:jc w:val="center"/>
              <w:rPr>
                <w:b/>
                <w:bCs/>
                <w:color w:val="000000"/>
                <w:lang w:eastAsia="ru-RU"/>
              </w:rPr>
            </w:pPr>
            <w:r>
              <w:rPr>
                <w:b/>
                <w:bCs/>
                <w:color w:val="000000"/>
              </w:rPr>
              <w:t>86,4</w:t>
            </w:r>
          </w:p>
        </w:tc>
      </w:tr>
      <w:tr w:rsidR="008A3F57" w:rsidRPr="00E1320A" w:rsidTr="00AE11C5">
        <w:trPr>
          <w:trHeight w:val="149"/>
        </w:trPr>
        <w:tc>
          <w:tcPr>
            <w:tcW w:w="960" w:type="dxa"/>
            <w:shd w:val="clear" w:color="auto" w:fill="auto"/>
            <w:vAlign w:val="center"/>
          </w:tcPr>
          <w:p w:rsidR="008A3F57" w:rsidRPr="00E1320A" w:rsidRDefault="008A3F57" w:rsidP="008A3F57">
            <w:pPr>
              <w:suppressAutoHyphens w:val="0"/>
              <w:jc w:val="center"/>
              <w:rPr>
                <w:color w:val="000000"/>
                <w:sz w:val="22"/>
                <w:szCs w:val="22"/>
                <w:lang w:eastAsia="ru-RU"/>
              </w:rPr>
            </w:pPr>
            <w:r w:rsidRPr="00E1320A">
              <w:rPr>
                <w:color w:val="000000"/>
                <w:sz w:val="22"/>
                <w:szCs w:val="22"/>
                <w:lang w:eastAsia="ru-RU"/>
              </w:rPr>
              <w:t>3</w:t>
            </w:r>
          </w:p>
        </w:tc>
        <w:tc>
          <w:tcPr>
            <w:tcW w:w="6128" w:type="dxa"/>
            <w:tcBorders>
              <w:top w:val="nil"/>
              <w:left w:val="single" w:sz="8" w:space="0" w:color="auto"/>
              <w:bottom w:val="single" w:sz="8" w:space="0" w:color="auto"/>
              <w:right w:val="single" w:sz="8" w:space="0" w:color="auto"/>
            </w:tcBorders>
            <w:shd w:val="clear" w:color="auto" w:fill="auto"/>
            <w:vAlign w:val="center"/>
          </w:tcPr>
          <w:p w:rsidR="008A3F57" w:rsidRPr="00E1320A" w:rsidRDefault="008A3F57" w:rsidP="008A3F57">
            <w:pPr>
              <w:suppressAutoHyphens w:val="0"/>
              <w:rPr>
                <w:color w:val="000000"/>
                <w:sz w:val="22"/>
                <w:szCs w:val="22"/>
                <w:lang w:eastAsia="ru-RU"/>
              </w:rPr>
            </w:pPr>
            <w:r w:rsidRPr="00152A56">
              <w:rPr>
                <w:color w:val="000000"/>
                <w:szCs w:val="28"/>
                <w:lang w:eastAsia="ru-RU"/>
              </w:rPr>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2091" w:type="dxa"/>
            <w:tcBorders>
              <w:top w:val="nil"/>
              <w:left w:val="nil"/>
              <w:bottom w:val="single" w:sz="8" w:space="0" w:color="auto"/>
              <w:right w:val="single" w:sz="8" w:space="0" w:color="auto"/>
            </w:tcBorders>
            <w:shd w:val="clear" w:color="auto" w:fill="auto"/>
            <w:vAlign w:val="center"/>
          </w:tcPr>
          <w:p w:rsidR="008A3F57" w:rsidRPr="00BA05B7" w:rsidRDefault="00BA05B7" w:rsidP="00BA05B7">
            <w:pPr>
              <w:suppressAutoHyphens w:val="0"/>
              <w:jc w:val="center"/>
              <w:rPr>
                <w:b/>
                <w:bCs/>
                <w:color w:val="000000"/>
                <w:lang w:eastAsia="ru-RU"/>
              </w:rPr>
            </w:pPr>
            <w:r>
              <w:rPr>
                <w:b/>
                <w:bCs/>
                <w:color w:val="000000"/>
              </w:rPr>
              <w:t>84,6</w:t>
            </w:r>
          </w:p>
        </w:tc>
      </w:tr>
      <w:tr w:rsidR="008A3F57" w:rsidRPr="00E1320A" w:rsidTr="008A3F57">
        <w:trPr>
          <w:trHeight w:val="412"/>
        </w:trPr>
        <w:tc>
          <w:tcPr>
            <w:tcW w:w="960" w:type="dxa"/>
            <w:shd w:val="clear" w:color="auto" w:fill="auto"/>
            <w:vAlign w:val="center"/>
          </w:tcPr>
          <w:p w:rsidR="008A3F57" w:rsidRPr="00E1320A" w:rsidRDefault="008A3F57" w:rsidP="008A3F57">
            <w:pPr>
              <w:suppressAutoHyphens w:val="0"/>
              <w:jc w:val="center"/>
              <w:rPr>
                <w:color w:val="000000"/>
                <w:sz w:val="22"/>
                <w:szCs w:val="22"/>
                <w:lang w:eastAsia="ru-RU"/>
              </w:rPr>
            </w:pPr>
            <w:r w:rsidRPr="00E1320A">
              <w:rPr>
                <w:color w:val="000000"/>
                <w:sz w:val="22"/>
                <w:szCs w:val="22"/>
                <w:lang w:eastAsia="ru-RU"/>
              </w:rPr>
              <w:t>4</w:t>
            </w:r>
          </w:p>
        </w:tc>
        <w:tc>
          <w:tcPr>
            <w:tcW w:w="6128" w:type="dxa"/>
            <w:tcBorders>
              <w:top w:val="single" w:sz="8" w:space="0" w:color="auto"/>
              <w:left w:val="single" w:sz="8" w:space="0" w:color="auto"/>
              <w:bottom w:val="single" w:sz="8" w:space="0" w:color="auto"/>
              <w:right w:val="single" w:sz="8" w:space="0" w:color="auto"/>
            </w:tcBorders>
            <w:shd w:val="clear" w:color="auto" w:fill="auto"/>
            <w:vAlign w:val="center"/>
          </w:tcPr>
          <w:p w:rsidR="008A3F57" w:rsidRPr="00E1320A" w:rsidRDefault="008A3F57" w:rsidP="008A3F57">
            <w:pPr>
              <w:suppressAutoHyphens w:val="0"/>
              <w:rPr>
                <w:color w:val="000000"/>
                <w:sz w:val="22"/>
                <w:szCs w:val="22"/>
                <w:lang w:eastAsia="ru-RU"/>
              </w:rPr>
            </w:pPr>
            <w:r w:rsidRPr="00152A56">
              <w:rPr>
                <w:color w:val="000000"/>
                <w:szCs w:val="28"/>
                <w:lang w:eastAsia="ru-RU"/>
              </w:rPr>
              <w:t>ГАУ АО «Белогорский центр содействия семейному устройству детей, оставшихся без попечения родителей, подготовки и сопровождения замещающих семей «Рад</w:t>
            </w:r>
            <w:r w:rsidRPr="00152A56">
              <w:rPr>
                <w:color w:val="000000"/>
                <w:szCs w:val="28"/>
                <w:lang w:eastAsia="ru-RU"/>
              </w:rPr>
              <w:t>у</w:t>
            </w:r>
            <w:r w:rsidRPr="00152A56">
              <w:rPr>
                <w:color w:val="000000"/>
                <w:szCs w:val="28"/>
                <w:lang w:eastAsia="ru-RU"/>
              </w:rPr>
              <w:t>га»</w:t>
            </w:r>
          </w:p>
        </w:tc>
        <w:tc>
          <w:tcPr>
            <w:tcW w:w="2091" w:type="dxa"/>
            <w:tcBorders>
              <w:top w:val="single" w:sz="8" w:space="0" w:color="auto"/>
              <w:left w:val="nil"/>
              <w:bottom w:val="single" w:sz="8" w:space="0" w:color="auto"/>
              <w:right w:val="single" w:sz="8" w:space="0" w:color="auto"/>
            </w:tcBorders>
            <w:shd w:val="clear" w:color="auto" w:fill="auto"/>
            <w:vAlign w:val="center"/>
          </w:tcPr>
          <w:p w:rsidR="008A3F57" w:rsidRPr="00BA05B7" w:rsidRDefault="00BA05B7" w:rsidP="00BA05B7">
            <w:pPr>
              <w:suppressAutoHyphens w:val="0"/>
              <w:jc w:val="center"/>
              <w:rPr>
                <w:b/>
                <w:bCs/>
                <w:color w:val="000000"/>
                <w:lang w:eastAsia="ru-RU"/>
              </w:rPr>
            </w:pPr>
            <w:r>
              <w:rPr>
                <w:b/>
                <w:bCs/>
                <w:color w:val="000000"/>
              </w:rPr>
              <w:t>89,5</w:t>
            </w:r>
          </w:p>
        </w:tc>
      </w:tr>
    </w:tbl>
    <w:p w:rsidR="00AE11C5" w:rsidRDefault="00AE11C5" w:rsidP="00AE11C5">
      <w:pPr>
        <w:rPr>
          <w:lang w:eastAsia="ru-RU"/>
        </w:rPr>
      </w:pPr>
    </w:p>
    <w:p w:rsidR="00AE11C5" w:rsidRDefault="00AE11C5" w:rsidP="00AE11C5">
      <w:pPr>
        <w:rPr>
          <w:lang w:eastAsia="ru-RU"/>
        </w:rPr>
      </w:pPr>
    </w:p>
    <w:p w:rsidR="00AE11C5" w:rsidRDefault="00AE11C5" w:rsidP="00AE11C5">
      <w:pPr>
        <w:rPr>
          <w:lang w:eastAsia="ru-RU"/>
        </w:rPr>
      </w:pPr>
    </w:p>
    <w:p w:rsidR="00AE11C5" w:rsidRDefault="00AE11C5" w:rsidP="00AE11C5">
      <w:pPr>
        <w:pStyle w:val="af9"/>
        <w:widowControl w:val="0"/>
        <w:autoSpaceDE w:val="0"/>
        <w:spacing w:line="360" w:lineRule="auto"/>
        <w:ind w:left="0" w:firstLine="709"/>
        <w:jc w:val="both"/>
        <w:rPr>
          <w:b/>
          <w:bCs/>
          <w:sz w:val="28"/>
          <w:szCs w:val="28"/>
        </w:rPr>
      </w:pPr>
      <w:r>
        <w:rPr>
          <w:b/>
          <w:bCs/>
          <w:sz w:val="28"/>
          <w:szCs w:val="28"/>
        </w:rPr>
        <w:t>Табл.9. Общие рейтинговые баллы центров</w:t>
      </w:r>
      <w:r w:rsidRPr="00B7205F">
        <w:rPr>
          <w:b/>
          <w:bCs/>
          <w:sz w:val="28"/>
          <w:szCs w:val="28"/>
        </w:rPr>
        <w:t xml:space="preserve"> социальной помощи семье и детям</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AE11C5" w:rsidRPr="00E1320A" w:rsidTr="00AE11C5">
        <w:trPr>
          <w:trHeight w:val="300"/>
          <w:tblHeader/>
        </w:trPr>
        <w:tc>
          <w:tcPr>
            <w:tcW w:w="960"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w:t>
            </w:r>
          </w:p>
        </w:tc>
        <w:tc>
          <w:tcPr>
            <w:tcW w:w="6128"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AE11C5" w:rsidRPr="00E1320A" w:rsidTr="00AE11C5">
        <w:trPr>
          <w:trHeight w:val="412"/>
        </w:trPr>
        <w:tc>
          <w:tcPr>
            <w:tcW w:w="960" w:type="dxa"/>
            <w:shd w:val="clear" w:color="auto" w:fill="auto"/>
            <w:vAlign w:val="center"/>
            <w:hideMark/>
          </w:tcPr>
          <w:p w:rsidR="00AE11C5" w:rsidRPr="00E1320A" w:rsidRDefault="00AE11C5" w:rsidP="00AE11C5">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nil"/>
              <w:left w:val="single" w:sz="8" w:space="0" w:color="auto"/>
              <w:bottom w:val="single" w:sz="8" w:space="0" w:color="auto"/>
              <w:right w:val="single" w:sz="8" w:space="0" w:color="auto"/>
            </w:tcBorders>
            <w:shd w:val="clear" w:color="auto" w:fill="auto"/>
            <w:vAlign w:val="center"/>
          </w:tcPr>
          <w:p w:rsidR="00AE11C5" w:rsidRPr="00E1320A" w:rsidRDefault="002C266B" w:rsidP="00AE11C5">
            <w:pPr>
              <w:suppressAutoHyphens w:val="0"/>
              <w:rPr>
                <w:color w:val="000000"/>
                <w:sz w:val="22"/>
                <w:szCs w:val="22"/>
                <w:lang w:eastAsia="ru-RU"/>
              </w:rPr>
            </w:pPr>
            <w:r w:rsidRPr="00152A56">
              <w:rPr>
                <w:color w:val="000000"/>
                <w:szCs w:val="28"/>
                <w:lang w:eastAsia="ru-RU"/>
              </w:rPr>
              <w:t>ГАУ АО «Константиновский центр социальной помощи семье и детям «Росток»</w:t>
            </w:r>
          </w:p>
        </w:tc>
        <w:tc>
          <w:tcPr>
            <w:tcW w:w="2091" w:type="dxa"/>
            <w:tcBorders>
              <w:top w:val="nil"/>
              <w:left w:val="nil"/>
              <w:bottom w:val="single" w:sz="8" w:space="0" w:color="auto"/>
              <w:right w:val="single" w:sz="8" w:space="0" w:color="auto"/>
            </w:tcBorders>
            <w:shd w:val="clear" w:color="auto" w:fill="auto"/>
            <w:vAlign w:val="center"/>
          </w:tcPr>
          <w:p w:rsidR="00AE11C5" w:rsidRPr="00E1320A" w:rsidRDefault="009432A9" w:rsidP="00AE11C5">
            <w:pPr>
              <w:suppressAutoHyphens w:val="0"/>
              <w:jc w:val="center"/>
              <w:rPr>
                <w:b/>
                <w:bCs/>
                <w:color w:val="000000"/>
                <w:sz w:val="22"/>
                <w:szCs w:val="22"/>
                <w:lang w:eastAsia="ru-RU"/>
              </w:rPr>
            </w:pPr>
            <w:r>
              <w:rPr>
                <w:b/>
                <w:bCs/>
                <w:color w:val="000000"/>
                <w:sz w:val="22"/>
                <w:szCs w:val="22"/>
                <w:lang w:eastAsia="ru-RU"/>
              </w:rPr>
              <w:t>93,8</w:t>
            </w:r>
          </w:p>
        </w:tc>
      </w:tr>
    </w:tbl>
    <w:p w:rsidR="00AE11C5" w:rsidRDefault="00AE11C5" w:rsidP="00AE11C5">
      <w:pPr>
        <w:rPr>
          <w:lang w:eastAsia="ru-RU"/>
        </w:rPr>
      </w:pPr>
    </w:p>
    <w:p w:rsidR="00AE11C5" w:rsidRDefault="00AE11C5" w:rsidP="00AE11C5">
      <w:pPr>
        <w:rPr>
          <w:lang w:eastAsia="ru-RU"/>
        </w:rPr>
      </w:pPr>
    </w:p>
    <w:p w:rsidR="00AE11C5" w:rsidRDefault="00AE11C5" w:rsidP="00AE11C5">
      <w:pPr>
        <w:pStyle w:val="af9"/>
        <w:widowControl w:val="0"/>
        <w:autoSpaceDE w:val="0"/>
        <w:spacing w:line="360" w:lineRule="auto"/>
        <w:ind w:left="0" w:firstLine="709"/>
        <w:jc w:val="both"/>
        <w:rPr>
          <w:b/>
          <w:bCs/>
          <w:sz w:val="28"/>
          <w:szCs w:val="28"/>
        </w:rPr>
      </w:pPr>
      <w:r>
        <w:rPr>
          <w:b/>
          <w:bCs/>
          <w:sz w:val="28"/>
          <w:szCs w:val="28"/>
        </w:rPr>
        <w:t xml:space="preserve">Табл.10. Общие рейтинговые баллы </w:t>
      </w:r>
      <w:r w:rsidRPr="00B7205F">
        <w:rPr>
          <w:b/>
          <w:bCs/>
          <w:sz w:val="28"/>
          <w:szCs w:val="28"/>
        </w:rPr>
        <w:t>дом</w:t>
      </w:r>
      <w:r w:rsidR="00F356DD">
        <w:rPr>
          <w:b/>
          <w:bCs/>
          <w:sz w:val="28"/>
          <w:szCs w:val="28"/>
        </w:rPr>
        <w:t>ов</w:t>
      </w:r>
      <w:r w:rsidRPr="00B7205F">
        <w:rPr>
          <w:b/>
          <w:bCs/>
          <w:sz w:val="28"/>
          <w:szCs w:val="28"/>
        </w:rPr>
        <w:t>-интернат</w:t>
      </w:r>
      <w:r w:rsidR="00F356DD">
        <w:rPr>
          <w:b/>
          <w:bCs/>
          <w:sz w:val="28"/>
          <w:szCs w:val="28"/>
        </w:rPr>
        <w:t>ов</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AE11C5" w:rsidRPr="00E1320A" w:rsidTr="00DF35E7">
        <w:trPr>
          <w:trHeight w:val="300"/>
          <w:tblHeader/>
        </w:trPr>
        <w:tc>
          <w:tcPr>
            <w:tcW w:w="960" w:type="dxa"/>
            <w:tcBorders>
              <w:bottom w:val="single" w:sz="4" w:space="0" w:color="auto"/>
            </w:tcBorders>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w:t>
            </w:r>
          </w:p>
        </w:tc>
        <w:tc>
          <w:tcPr>
            <w:tcW w:w="6128" w:type="dxa"/>
            <w:tcBorders>
              <w:bottom w:val="single" w:sz="4" w:space="0" w:color="auto"/>
            </w:tcBorders>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tcBorders>
              <w:bottom w:val="single" w:sz="4" w:space="0" w:color="auto"/>
            </w:tcBorders>
            <w:shd w:val="clear" w:color="auto" w:fill="auto"/>
            <w:noWrap/>
            <w:vAlign w:val="bottom"/>
            <w:hideMark/>
          </w:tcPr>
          <w:p w:rsidR="00AE11C5" w:rsidRPr="00E1320A" w:rsidRDefault="00AE11C5" w:rsidP="00AE11C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9432A9" w:rsidRPr="00E1320A" w:rsidTr="00DF35E7">
        <w:trPr>
          <w:trHeight w:val="412"/>
        </w:trPr>
        <w:tc>
          <w:tcPr>
            <w:tcW w:w="960" w:type="dxa"/>
            <w:tcBorders>
              <w:top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152A56" w:rsidRDefault="009432A9" w:rsidP="009432A9">
            <w:pPr>
              <w:suppressAutoHyphens w:val="0"/>
              <w:rPr>
                <w:color w:val="000000"/>
                <w:szCs w:val="28"/>
                <w:lang w:eastAsia="ru-RU"/>
              </w:rPr>
            </w:pPr>
            <w:r w:rsidRPr="00152A56">
              <w:rPr>
                <w:color w:val="000000"/>
                <w:szCs w:val="28"/>
                <w:lang w:eastAsia="ru-RU"/>
              </w:rPr>
              <w:t>ГАУ СО АО «Райчихинский дом-интернат для престар</w:t>
            </w:r>
            <w:r w:rsidRPr="00152A56">
              <w:rPr>
                <w:color w:val="000000"/>
                <w:szCs w:val="28"/>
                <w:lang w:eastAsia="ru-RU"/>
              </w:rPr>
              <w:t>е</w:t>
            </w:r>
            <w:r w:rsidRPr="00152A56">
              <w:rPr>
                <w:color w:val="000000"/>
                <w:szCs w:val="28"/>
                <w:lang w:eastAsia="ru-RU"/>
              </w:rPr>
              <w:t>лых и инвалидов»</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jc w:val="center"/>
              <w:rPr>
                <w:b/>
                <w:bCs/>
                <w:color w:val="000000"/>
                <w:sz w:val="22"/>
                <w:szCs w:val="22"/>
                <w:lang w:eastAsia="ru-RU"/>
              </w:rPr>
            </w:pPr>
            <w:r>
              <w:rPr>
                <w:b/>
                <w:bCs/>
                <w:color w:val="000000"/>
                <w:sz w:val="22"/>
                <w:szCs w:val="22"/>
                <w:lang w:eastAsia="ru-RU"/>
              </w:rPr>
              <w:t>99,0</w:t>
            </w:r>
          </w:p>
        </w:tc>
      </w:tr>
      <w:tr w:rsidR="009432A9" w:rsidRPr="00E1320A" w:rsidTr="00DF35E7">
        <w:trPr>
          <w:trHeight w:val="412"/>
        </w:trPr>
        <w:tc>
          <w:tcPr>
            <w:tcW w:w="960" w:type="dxa"/>
            <w:tcBorders>
              <w:top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jc w:val="center"/>
              <w:rPr>
                <w:color w:val="000000"/>
                <w:sz w:val="22"/>
                <w:szCs w:val="22"/>
                <w:lang w:eastAsia="ru-RU"/>
              </w:rPr>
            </w:pPr>
            <w:r>
              <w:rPr>
                <w:color w:val="000000"/>
                <w:sz w:val="22"/>
                <w:szCs w:val="22"/>
                <w:lang w:eastAsia="ru-RU"/>
              </w:rPr>
              <w:t>2</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152A56" w:rsidRDefault="009432A9" w:rsidP="009432A9">
            <w:pPr>
              <w:suppressAutoHyphens w:val="0"/>
              <w:rPr>
                <w:color w:val="000000"/>
                <w:szCs w:val="28"/>
                <w:lang w:eastAsia="ru-RU"/>
              </w:rPr>
            </w:pPr>
            <w:r w:rsidRPr="00152A56">
              <w:rPr>
                <w:color w:val="000000"/>
                <w:szCs w:val="28"/>
                <w:lang w:eastAsia="ru-RU"/>
              </w:rPr>
              <w:t xml:space="preserve">ГАУ СО АО «Усть-Ивановский психоневрологический </w:t>
            </w:r>
            <w:r w:rsidRPr="00152A56">
              <w:rPr>
                <w:color w:val="000000"/>
                <w:szCs w:val="28"/>
                <w:lang w:eastAsia="ru-RU"/>
              </w:rPr>
              <w:lastRenderedPageBreak/>
              <w:t>интернат»</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BA05B7" w:rsidRDefault="00BA05B7" w:rsidP="00BA05B7">
            <w:pPr>
              <w:suppressAutoHyphens w:val="0"/>
              <w:jc w:val="center"/>
              <w:rPr>
                <w:b/>
                <w:bCs/>
                <w:color w:val="000000"/>
                <w:lang w:eastAsia="ru-RU"/>
              </w:rPr>
            </w:pPr>
            <w:r>
              <w:rPr>
                <w:b/>
                <w:bCs/>
                <w:color w:val="000000"/>
              </w:rPr>
              <w:lastRenderedPageBreak/>
              <w:t>95,2</w:t>
            </w:r>
          </w:p>
          <w:p w:rsidR="009432A9" w:rsidRPr="00E1320A" w:rsidRDefault="009432A9" w:rsidP="009432A9">
            <w:pPr>
              <w:suppressAutoHyphens w:val="0"/>
              <w:jc w:val="center"/>
              <w:rPr>
                <w:b/>
                <w:bCs/>
                <w:color w:val="000000"/>
                <w:sz w:val="22"/>
                <w:szCs w:val="22"/>
                <w:lang w:eastAsia="ru-RU"/>
              </w:rPr>
            </w:pPr>
          </w:p>
        </w:tc>
      </w:tr>
      <w:tr w:rsidR="009432A9" w:rsidRPr="00E1320A" w:rsidTr="009432A9">
        <w:trPr>
          <w:trHeight w:val="412"/>
        </w:trPr>
        <w:tc>
          <w:tcPr>
            <w:tcW w:w="960" w:type="dxa"/>
            <w:tcBorders>
              <w:top w:val="single" w:sz="4" w:space="0" w:color="auto"/>
              <w:bottom w:val="single" w:sz="4" w:space="0" w:color="auto"/>
              <w:right w:val="single" w:sz="4" w:space="0" w:color="auto"/>
            </w:tcBorders>
            <w:shd w:val="clear" w:color="auto" w:fill="auto"/>
            <w:vAlign w:val="center"/>
          </w:tcPr>
          <w:p w:rsidR="009432A9" w:rsidRDefault="009432A9" w:rsidP="009432A9">
            <w:pPr>
              <w:suppressAutoHyphens w:val="0"/>
              <w:jc w:val="center"/>
              <w:rPr>
                <w:color w:val="000000"/>
                <w:sz w:val="22"/>
                <w:szCs w:val="22"/>
                <w:lang w:eastAsia="ru-RU"/>
              </w:rPr>
            </w:pPr>
            <w:r>
              <w:rPr>
                <w:color w:val="000000"/>
                <w:sz w:val="22"/>
                <w:szCs w:val="22"/>
                <w:lang w:eastAsia="ru-RU"/>
              </w:rPr>
              <w:lastRenderedPageBreak/>
              <w:t>3</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rPr>
                <w:color w:val="000000"/>
                <w:sz w:val="22"/>
                <w:szCs w:val="22"/>
                <w:lang w:eastAsia="ru-RU"/>
              </w:rPr>
            </w:pPr>
            <w:r w:rsidRPr="00152A56">
              <w:rPr>
                <w:color w:val="000000"/>
                <w:szCs w:val="28"/>
                <w:lang w:eastAsia="ru-RU"/>
              </w:rPr>
              <w:t>ГАУ СО АО «Белогорский психоневрологический дом-интернат»</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jc w:val="center"/>
              <w:rPr>
                <w:b/>
                <w:bCs/>
                <w:color w:val="000000"/>
                <w:sz w:val="22"/>
                <w:szCs w:val="22"/>
                <w:lang w:eastAsia="ru-RU"/>
              </w:rPr>
            </w:pPr>
            <w:r>
              <w:rPr>
                <w:b/>
                <w:bCs/>
                <w:color w:val="000000"/>
                <w:sz w:val="22"/>
                <w:szCs w:val="22"/>
                <w:lang w:eastAsia="ru-RU"/>
              </w:rPr>
              <w:t>94,1</w:t>
            </w:r>
          </w:p>
        </w:tc>
      </w:tr>
      <w:tr w:rsidR="009432A9" w:rsidRPr="00E1320A" w:rsidTr="00DF35E7">
        <w:trPr>
          <w:trHeight w:val="412"/>
        </w:trPr>
        <w:tc>
          <w:tcPr>
            <w:tcW w:w="960" w:type="dxa"/>
            <w:tcBorders>
              <w:top w:val="single" w:sz="4" w:space="0" w:color="auto"/>
              <w:bottom w:val="single" w:sz="4" w:space="0" w:color="auto"/>
              <w:right w:val="single" w:sz="4" w:space="0" w:color="auto"/>
            </w:tcBorders>
            <w:shd w:val="clear" w:color="auto" w:fill="auto"/>
            <w:vAlign w:val="center"/>
          </w:tcPr>
          <w:p w:rsidR="009432A9" w:rsidRDefault="009432A9" w:rsidP="009432A9">
            <w:pPr>
              <w:suppressAutoHyphens w:val="0"/>
              <w:jc w:val="center"/>
              <w:rPr>
                <w:color w:val="000000"/>
                <w:sz w:val="22"/>
                <w:szCs w:val="22"/>
                <w:lang w:eastAsia="ru-RU"/>
              </w:rPr>
            </w:pPr>
            <w:r>
              <w:rPr>
                <w:color w:val="000000"/>
                <w:sz w:val="22"/>
                <w:szCs w:val="22"/>
                <w:lang w:eastAsia="ru-RU"/>
              </w:rPr>
              <w:t>4</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152A56" w:rsidRDefault="009432A9" w:rsidP="009432A9">
            <w:pPr>
              <w:suppressAutoHyphens w:val="0"/>
              <w:rPr>
                <w:color w:val="000000"/>
                <w:szCs w:val="28"/>
                <w:lang w:eastAsia="ru-RU"/>
              </w:rPr>
            </w:pPr>
            <w:r w:rsidRPr="00152A56">
              <w:rPr>
                <w:color w:val="000000"/>
                <w:szCs w:val="28"/>
                <w:lang w:eastAsia="ru-RU"/>
              </w:rPr>
              <w:t>ГБУ АО «Благовещенский специальный дом для один</w:t>
            </w:r>
            <w:r w:rsidRPr="00152A56">
              <w:rPr>
                <w:color w:val="000000"/>
                <w:szCs w:val="28"/>
                <w:lang w:eastAsia="ru-RU"/>
              </w:rPr>
              <w:t>о</w:t>
            </w:r>
            <w:r w:rsidRPr="00152A56">
              <w:rPr>
                <w:color w:val="000000"/>
                <w:szCs w:val="28"/>
                <w:lang w:eastAsia="ru-RU"/>
              </w:rPr>
              <w:t>ких престарелых «Ветеран»</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EE1881" w:rsidRDefault="00EE1881" w:rsidP="00EE1881">
            <w:pPr>
              <w:suppressAutoHyphens w:val="0"/>
              <w:jc w:val="center"/>
              <w:rPr>
                <w:b/>
                <w:bCs/>
                <w:color w:val="000000"/>
                <w:lang w:eastAsia="ru-RU"/>
              </w:rPr>
            </w:pPr>
            <w:r>
              <w:rPr>
                <w:b/>
                <w:bCs/>
                <w:color w:val="000000"/>
              </w:rPr>
              <w:t>94,1</w:t>
            </w:r>
          </w:p>
        </w:tc>
      </w:tr>
      <w:tr w:rsidR="009432A9" w:rsidRPr="00E1320A" w:rsidTr="00DF35E7">
        <w:trPr>
          <w:trHeight w:val="412"/>
        </w:trPr>
        <w:tc>
          <w:tcPr>
            <w:tcW w:w="960" w:type="dxa"/>
            <w:tcBorders>
              <w:top w:val="single" w:sz="4" w:space="0" w:color="auto"/>
              <w:bottom w:val="single" w:sz="4" w:space="0" w:color="auto"/>
              <w:right w:val="single" w:sz="4" w:space="0" w:color="auto"/>
            </w:tcBorders>
            <w:shd w:val="clear" w:color="auto" w:fill="auto"/>
            <w:vAlign w:val="center"/>
          </w:tcPr>
          <w:p w:rsidR="009432A9" w:rsidRDefault="009432A9" w:rsidP="009432A9">
            <w:pPr>
              <w:suppressAutoHyphens w:val="0"/>
              <w:jc w:val="center"/>
              <w:rPr>
                <w:color w:val="000000"/>
                <w:sz w:val="22"/>
                <w:szCs w:val="22"/>
                <w:lang w:eastAsia="ru-RU"/>
              </w:rPr>
            </w:pPr>
            <w:r>
              <w:rPr>
                <w:color w:val="000000"/>
                <w:sz w:val="22"/>
                <w:szCs w:val="22"/>
                <w:lang w:eastAsia="ru-RU"/>
              </w:rPr>
              <w:t>5</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152A56" w:rsidRDefault="009432A9" w:rsidP="009432A9">
            <w:pPr>
              <w:suppressAutoHyphens w:val="0"/>
              <w:rPr>
                <w:color w:val="000000"/>
                <w:szCs w:val="28"/>
                <w:lang w:eastAsia="ru-RU"/>
              </w:rPr>
            </w:pPr>
            <w:r w:rsidRPr="00152A56">
              <w:rPr>
                <w:color w:val="000000"/>
                <w:szCs w:val="28"/>
                <w:lang w:eastAsia="ru-RU"/>
              </w:rPr>
              <w:t>ГАУСО АО «Благовещенский дом-интернат»</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9432A9" w:rsidRPr="00E1320A" w:rsidRDefault="009432A9" w:rsidP="009432A9">
            <w:pPr>
              <w:suppressAutoHyphens w:val="0"/>
              <w:jc w:val="center"/>
              <w:rPr>
                <w:b/>
                <w:bCs/>
                <w:color w:val="000000"/>
                <w:sz w:val="22"/>
                <w:szCs w:val="22"/>
                <w:lang w:eastAsia="ru-RU"/>
              </w:rPr>
            </w:pPr>
            <w:r>
              <w:rPr>
                <w:b/>
                <w:bCs/>
                <w:color w:val="000000"/>
                <w:sz w:val="22"/>
                <w:szCs w:val="22"/>
                <w:lang w:eastAsia="ru-RU"/>
              </w:rPr>
              <w:t>82,6</w:t>
            </w:r>
          </w:p>
        </w:tc>
      </w:tr>
    </w:tbl>
    <w:p w:rsidR="00A00C1B" w:rsidRDefault="00A00C1B" w:rsidP="00D37895">
      <w:pPr>
        <w:suppressAutoHyphens w:val="0"/>
        <w:autoSpaceDE w:val="0"/>
        <w:autoSpaceDN w:val="0"/>
        <w:adjustRightInd w:val="0"/>
        <w:spacing w:line="360" w:lineRule="auto"/>
        <w:rPr>
          <w:b/>
          <w:sz w:val="28"/>
          <w:szCs w:val="28"/>
          <w:lang w:eastAsia="ru-RU"/>
        </w:rPr>
      </w:pPr>
    </w:p>
    <w:p w:rsidR="00DF35E7" w:rsidRDefault="00DF35E7" w:rsidP="00DF35E7">
      <w:pPr>
        <w:pStyle w:val="af9"/>
        <w:widowControl w:val="0"/>
        <w:autoSpaceDE w:val="0"/>
        <w:spacing w:line="360" w:lineRule="auto"/>
        <w:ind w:left="0" w:firstLine="709"/>
        <w:jc w:val="both"/>
        <w:rPr>
          <w:b/>
          <w:bCs/>
          <w:sz w:val="28"/>
          <w:szCs w:val="28"/>
        </w:rPr>
      </w:pPr>
      <w:r>
        <w:rPr>
          <w:b/>
          <w:bCs/>
          <w:sz w:val="28"/>
          <w:szCs w:val="28"/>
        </w:rPr>
        <w:t>Табл.11. Общие рейтинговые баллы комплексных центров социального обслуживания</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DF35E7" w:rsidRPr="00E1320A" w:rsidTr="002C266B">
        <w:trPr>
          <w:trHeight w:val="300"/>
          <w:tblHeader/>
        </w:trPr>
        <w:tc>
          <w:tcPr>
            <w:tcW w:w="960" w:type="dxa"/>
            <w:tcBorders>
              <w:bottom w:val="single" w:sz="4" w:space="0" w:color="auto"/>
            </w:tcBorders>
            <w:shd w:val="clear" w:color="auto" w:fill="auto"/>
            <w:noWrap/>
            <w:vAlign w:val="bottom"/>
            <w:hideMark/>
          </w:tcPr>
          <w:p w:rsidR="00DF35E7" w:rsidRPr="00E1320A" w:rsidRDefault="00DF35E7" w:rsidP="00F72285">
            <w:pPr>
              <w:suppressAutoHyphens w:val="0"/>
              <w:jc w:val="center"/>
              <w:rPr>
                <w:b/>
                <w:color w:val="000000"/>
                <w:sz w:val="22"/>
                <w:szCs w:val="22"/>
                <w:lang w:eastAsia="ru-RU"/>
              </w:rPr>
            </w:pPr>
            <w:r w:rsidRPr="00E1320A">
              <w:rPr>
                <w:b/>
                <w:color w:val="000000"/>
                <w:sz w:val="22"/>
                <w:szCs w:val="22"/>
                <w:lang w:eastAsia="ru-RU"/>
              </w:rPr>
              <w:t>№</w:t>
            </w:r>
          </w:p>
        </w:tc>
        <w:tc>
          <w:tcPr>
            <w:tcW w:w="6128" w:type="dxa"/>
            <w:tcBorders>
              <w:bottom w:val="single" w:sz="4" w:space="0" w:color="auto"/>
            </w:tcBorders>
            <w:shd w:val="clear" w:color="auto" w:fill="auto"/>
            <w:noWrap/>
            <w:vAlign w:val="bottom"/>
            <w:hideMark/>
          </w:tcPr>
          <w:p w:rsidR="00DF35E7" w:rsidRPr="00E1320A" w:rsidRDefault="00DF35E7" w:rsidP="00F7228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tcBorders>
              <w:bottom w:val="single" w:sz="4" w:space="0" w:color="auto"/>
            </w:tcBorders>
            <w:shd w:val="clear" w:color="auto" w:fill="auto"/>
            <w:noWrap/>
            <w:vAlign w:val="bottom"/>
            <w:hideMark/>
          </w:tcPr>
          <w:p w:rsidR="00DF35E7" w:rsidRPr="00E1320A" w:rsidRDefault="00DF35E7" w:rsidP="00F7228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220852" w:rsidRPr="00E1320A" w:rsidTr="00220852">
        <w:trPr>
          <w:trHeight w:val="20"/>
        </w:trPr>
        <w:tc>
          <w:tcPr>
            <w:tcW w:w="960" w:type="dxa"/>
            <w:tcBorders>
              <w:top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rPr>
                <w:color w:val="000000"/>
                <w:sz w:val="22"/>
                <w:szCs w:val="22"/>
                <w:lang w:eastAsia="ru-RU"/>
              </w:rPr>
            </w:pPr>
            <w:r w:rsidRPr="00152A56">
              <w:rPr>
                <w:color w:val="000000"/>
                <w:szCs w:val="28"/>
                <w:lang w:eastAsia="ru-RU"/>
              </w:rPr>
              <w:t>ГБУ АО «Белогорский комплексный центр социального обслуживания населения»</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jc w:val="center"/>
              <w:rPr>
                <w:b/>
                <w:bCs/>
                <w:color w:val="000000"/>
                <w:sz w:val="22"/>
                <w:szCs w:val="22"/>
                <w:lang w:eastAsia="ru-RU"/>
              </w:rPr>
            </w:pPr>
            <w:r>
              <w:rPr>
                <w:b/>
                <w:bCs/>
                <w:color w:val="000000"/>
                <w:sz w:val="22"/>
                <w:szCs w:val="22"/>
                <w:lang w:eastAsia="ru-RU"/>
              </w:rPr>
              <w:t>97,2</w:t>
            </w:r>
          </w:p>
        </w:tc>
      </w:tr>
      <w:tr w:rsidR="00220852"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jc w:val="center"/>
              <w:rPr>
                <w:color w:val="000000"/>
                <w:sz w:val="22"/>
                <w:szCs w:val="22"/>
                <w:lang w:eastAsia="ru-RU"/>
              </w:rPr>
            </w:pPr>
            <w:r>
              <w:rPr>
                <w:color w:val="000000"/>
                <w:sz w:val="22"/>
                <w:szCs w:val="22"/>
                <w:lang w:eastAsia="ru-RU"/>
              </w:rPr>
              <w:t>2</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152A56" w:rsidRDefault="00220852" w:rsidP="00220852">
            <w:pPr>
              <w:suppressAutoHyphens w:val="0"/>
              <w:rPr>
                <w:color w:val="000000"/>
                <w:szCs w:val="28"/>
                <w:lang w:eastAsia="ru-RU"/>
              </w:rPr>
            </w:pPr>
            <w:r w:rsidRPr="00152A56">
              <w:rPr>
                <w:color w:val="000000"/>
                <w:szCs w:val="28"/>
                <w:lang w:eastAsia="ru-RU"/>
              </w:rPr>
              <w:t>ГАУ АО «Поярковский комплексный центр социального обслуживания населения»</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jc w:val="center"/>
              <w:rPr>
                <w:b/>
                <w:bCs/>
                <w:color w:val="000000"/>
                <w:sz w:val="22"/>
                <w:szCs w:val="22"/>
                <w:lang w:eastAsia="ru-RU"/>
              </w:rPr>
            </w:pPr>
            <w:r>
              <w:rPr>
                <w:b/>
                <w:bCs/>
                <w:color w:val="000000"/>
                <w:sz w:val="22"/>
                <w:szCs w:val="22"/>
                <w:lang w:eastAsia="ru-RU"/>
              </w:rPr>
              <w:t>96,8</w:t>
            </w:r>
          </w:p>
        </w:tc>
      </w:tr>
      <w:tr w:rsidR="00220852"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220852" w:rsidRDefault="00220852" w:rsidP="00220852">
            <w:pPr>
              <w:suppressAutoHyphens w:val="0"/>
              <w:jc w:val="center"/>
              <w:rPr>
                <w:color w:val="000000"/>
                <w:sz w:val="22"/>
                <w:szCs w:val="22"/>
                <w:lang w:eastAsia="ru-RU"/>
              </w:rPr>
            </w:pPr>
            <w:r>
              <w:rPr>
                <w:color w:val="000000"/>
                <w:sz w:val="22"/>
                <w:szCs w:val="22"/>
                <w:lang w:eastAsia="ru-RU"/>
              </w:rPr>
              <w:t>3</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152A56" w:rsidRDefault="00220852" w:rsidP="00220852">
            <w:pPr>
              <w:suppressAutoHyphens w:val="0"/>
              <w:rPr>
                <w:color w:val="000000"/>
                <w:szCs w:val="28"/>
                <w:lang w:eastAsia="ru-RU"/>
              </w:rPr>
            </w:pPr>
            <w:r w:rsidRPr="00152A56">
              <w:rPr>
                <w:color w:val="000000"/>
                <w:szCs w:val="28"/>
                <w:lang w:eastAsia="ru-RU"/>
              </w:rPr>
              <w:t>ГАУ АО «Благовещенский комплексный центр социал</w:t>
            </w:r>
            <w:r w:rsidRPr="00152A56">
              <w:rPr>
                <w:color w:val="000000"/>
                <w:szCs w:val="28"/>
                <w:lang w:eastAsia="ru-RU"/>
              </w:rPr>
              <w:t>ь</w:t>
            </w:r>
            <w:r w:rsidRPr="00152A56">
              <w:rPr>
                <w:color w:val="000000"/>
                <w:szCs w:val="28"/>
                <w:lang w:eastAsia="ru-RU"/>
              </w:rPr>
              <w:t>ного обслуживания населения «Доброта»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4548FE" w:rsidRDefault="004548FE" w:rsidP="004548FE">
            <w:pPr>
              <w:suppressAutoHyphens w:val="0"/>
              <w:jc w:val="center"/>
              <w:rPr>
                <w:b/>
                <w:bCs/>
                <w:color w:val="000000"/>
                <w:lang w:eastAsia="ru-RU"/>
              </w:rPr>
            </w:pPr>
            <w:r>
              <w:rPr>
                <w:b/>
                <w:bCs/>
                <w:color w:val="000000"/>
              </w:rPr>
              <w:t>97,2</w:t>
            </w:r>
          </w:p>
        </w:tc>
      </w:tr>
      <w:tr w:rsidR="00220852"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220852" w:rsidRDefault="00220852" w:rsidP="00220852">
            <w:pPr>
              <w:suppressAutoHyphens w:val="0"/>
              <w:jc w:val="center"/>
              <w:rPr>
                <w:color w:val="000000"/>
                <w:sz w:val="22"/>
                <w:szCs w:val="22"/>
                <w:lang w:eastAsia="ru-RU"/>
              </w:rPr>
            </w:pPr>
            <w:r>
              <w:rPr>
                <w:color w:val="000000"/>
                <w:sz w:val="22"/>
                <w:szCs w:val="22"/>
                <w:lang w:eastAsia="ru-RU"/>
              </w:rPr>
              <w:t>4</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152A56" w:rsidRDefault="00220852" w:rsidP="00220852">
            <w:pPr>
              <w:suppressAutoHyphens w:val="0"/>
              <w:rPr>
                <w:color w:val="000000"/>
                <w:szCs w:val="28"/>
                <w:lang w:eastAsia="ru-RU"/>
              </w:rPr>
            </w:pPr>
            <w:r w:rsidRPr="00152A56">
              <w:rPr>
                <w:color w:val="000000"/>
                <w:szCs w:val="28"/>
                <w:lang w:eastAsia="ru-RU"/>
              </w:rPr>
              <w:t>ГАУ АО «Ивановский комплексный центр социального</w:t>
            </w:r>
            <w:r>
              <w:rPr>
                <w:color w:val="000000"/>
                <w:szCs w:val="28"/>
                <w:lang w:eastAsia="ru-RU"/>
              </w:rPr>
              <w:t xml:space="preserve"> обслуживания населения</w:t>
            </w:r>
            <w:r w:rsidRPr="00152A56">
              <w:rPr>
                <w:color w:val="000000"/>
                <w:szCs w:val="28"/>
                <w:lang w:eastAsia="ru-RU"/>
              </w:rPr>
              <w:t>»</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220852" w:rsidRPr="00E1320A" w:rsidRDefault="00220852" w:rsidP="00220852">
            <w:pPr>
              <w:suppressAutoHyphens w:val="0"/>
              <w:jc w:val="center"/>
              <w:rPr>
                <w:b/>
                <w:bCs/>
                <w:color w:val="000000"/>
                <w:sz w:val="22"/>
                <w:szCs w:val="22"/>
                <w:lang w:eastAsia="ru-RU"/>
              </w:rPr>
            </w:pPr>
            <w:r>
              <w:rPr>
                <w:b/>
                <w:bCs/>
                <w:color w:val="000000"/>
                <w:sz w:val="22"/>
                <w:szCs w:val="22"/>
                <w:lang w:eastAsia="ru-RU"/>
              </w:rPr>
              <w:t>91,3</w:t>
            </w:r>
          </w:p>
        </w:tc>
      </w:tr>
    </w:tbl>
    <w:p w:rsidR="00DF35E7" w:rsidRDefault="00DF35E7" w:rsidP="00D37895">
      <w:pPr>
        <w:suppressAutoHyphens w:val="0"/>
        <w:autoSpaceDE w:val="0"/>
        <w:autoSpaceDN w:val="0"/>
        <w:adjustRightInd w:val="0"/>
        <w:spacing w:line="360" w:lineRule="auto"/>
        <w:rPr>
          <w:b/>
          <w:sz w:val="28"/>
          <w:szCs w:val="28"/>
          <w:lang w:eastAsia="ru-RU"/>
        </w:rPr>
      </w:pPr>
    </w:p>
    <w:p w:rsidR="002C266B" w:rsidRDefault="002C266B" w:rsidP="002C266B">
      <w:pPr>
        <w:pStyle w:val="af9"/>
        <w:widowControl w:val="0"/>
        <w:autoSpaceDE w:val="0"/>
        <w:spacing w:line="360" w:lineRule="auto"/>
        <w:ind w:left="0" w:firstLine="709"/>
        <w:jc w:val="both"/>
        <w:rPr>
          <w:b/>
          <w:bCs/>
          <w:sz w:val="28"/>
          <w:szCs w:val="28"/>
        </w:rPr>
      </w:pPr>
      <w:bookmarkStart w:id="21" w:name="_Toc16584480"/>
      <w:r>
        <w:rPr>
          <w:b/>
          <w:bCs/>
          <w:sz w:val="28"/>
          <w:szCs w:val="28"/>
        </w:rPr>
        <w:t>Табл.1</w:t>
      </w:r>
      <w:r w:rsidR="00F356DD">
        <w:rPr>
          <w:b/>
          <w:bCs/>
          <w:sz w:val="28"/>
          <w:szCs w:val="28"/>
        </w:rPr>
        <w:t>2</w:t>
      </w:r>
      <w:r>
        <w:rPr>
          <w:b/>
          <w:bCs/>
          <w:sz w:val="28"/>
          <w:szCs w:val="28"/>
        </w:rPr>
        <w:t>. Общие рейтинговые баллы Управлений социальной защиты населения</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2C266B" w:rsidRPr="00E1320A" w:rsidTr="00F72285">
        <w:trPr>
          <w:trHeight w:val="300"/>
          <w:tblHeader/>
        </w:trPr>
        <w:tc>
          <w:tcPr>
            <w:tcW w:w="960" w:type="dxa"/>
            <w:tcBorders>
              <w:bottom w:val="single" w:sz="4" w:space="0" w:color="auto"/>
            </w:tcBorders>
            <w:shd w:val="clear" w:color="auto" w:fill="auto"/>
            <w:noWrap/>
            <w:vAlign w:val="bottom"/>
            <w:hideMark/>
          </w:tcPr>
          <w:p w:rsidR="002C266B" w:rsidRPr="00E1320A" w:rsidRDefault="002C266B" w:rsidP="00F72285">
            <w:pPr>
              <w:suppressAutoHyphens w:val="0"/>
              <w:jc w:val="center"/>
              <w:rPr>
                <w:b/>
                <w:color w:val="000000"/>
                <w:sz w:val="22"/>
                <w:szCs w:val="22"/>
                <w:lang w:eastAsia="ru-RU"/>
              </w:rPr>
            </w:pPr>
            <w:r w:rsidRPr="00E1320A">
              <w:rPr>
                <w:b/>
                <w:color w:val="000000"/>
                <w:sz w:val="22"/>
                <w:szCs w:val="22"/>
                <w:lang w:eastAsia="ru-RU"/>
              </w:rPr>
              <w:t>№</w:t>
            </w:r>
          </w:p>
        </w:tc>
        <w:tc>
          <w:tcPr>
            <w:tcW w:w="6128" w:type="dxa"/>
            <w:tcBorders>
              <w:bottom w:val="single" w:sz="4" w:space="0" w:color="auto"/>
            </w:tcBorders>
            <w:shd w:val="clear" w:color="auto" w:fill="auto"/>
            <w:noWrap/>
            <w:vAlign w:val="bottom"/>
            <w:hideMark/>
          </w:tcPr>
          <w:p w:rsidR="002C266B" w:rsidRPr="00E1320A" w:rsidRDefault="002C266B" w:rsidP="00F7228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tcBorders>
              <w:bottom w:val="single" w:sz="4" w:space="0" w:color="auto"/>
            </w:tcBorders>
            <w:shd w:val="clear" w:color="auto" w:fill="auto"/>
            <w:noWrap/>
            <w:vAlign w:val="bottom"/>
            <w:hideMark/>
          </w:tcPr>
          <w:p w:rsidR="002C266B" w:rsidRPr="00E1320A" w:rsidRDefault="002C266B" w:rsidP="00F7228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715E7A"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152A56" w:rsidRDefault="00715E7A" w:rsidP="00715E7A">
            <w:pPr>
              <w:suppressAutoHyphens w:val="0"/>
              <w:rPr>
                <w:color w:val="000000"/>
                <w:szCs w:val="28"/>
                <w:lang w:eastAsia="ru-RU"/>
              </w:rPr>
            </w:pPr>
            <w:r w:rsidRPr="00152A56">
              <w:rPr>
                <w:color w:val="000000"/>
                <w:szCs w:val="28"/>
                <w:lang w:eastAsia="ru-RU"/>
              </w:rPr>
              <w:t>ГКУ - УСЗН по Ивановскому району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b/>
                <w:bCs/>
                <w:color w:val="000000"/>
                <w:sz w:val="22"/>
                <w:szCs w:val="22"/>
                <w:lang w:eastAsia="ru-RU"/>
              </w:rPr>
            </w:pPr>
            <w:r>
              <w:rPr>
                <w:b/>
                <w:bCs/>
                <w:color w:val="000000"/>
                <w:sz w:val="22"/>
                <w:szCs w:val="22"/>
                <w:lang w:eastAsia="ru-RU"/>
              </w:rPr>
              <w:t>94,3</w:t>
            </w:r>
          </w:p>
        </w:tc>
      </w:tr>
      <w:tr w:rsidR="00715E7A"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color w:val="000000"/>
                <w:sz w:val="22"/>
                <w:szCs w:val="22"/>
                <w:lang w:eastAsia="ru-RU"/>
              </w:rPr>
            </w:pPr>
            <w:r>
              <w:rPr>
                <w:color w:val="000000"/>
                <w:sz w:val="22"/>
                <w:szCs w:val="22"/>
                <w:lang w:eastAsia="ru-RU"/>
              </w:rPr>
              <w:t>2</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152A56" w:rsidRDefault="00715E7A" w:rsidP="00715E7A">
            <w:pPr>
              <w:suppressAutoHyphens w:val="0"/>
              <w:rPr>
                <w:color w:val="000000"/>
                <w:szCs w:val="28"/>
                <w:lang w:eastAsia="ru-RU"/>
              </w:rPr>
            </w:pPr>
            <w:r w:rsidRPr="00152A56">
              <w:rPr>
                <w:color w:val="000000"/>
                <w:szCs w:val="28"/>
                <w:lang w:eastAsia="ru-RU"/>
              </w:rPr>
              <w:t>ГКУ АО УСЗН по Константиновскому району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b/>
                <w:bCs/>
                <w:color w:val="000000"/>
                <w:sz w:val="22"/>
                <w:szCs w:val="22"/>
                <w:lang w:eastAsia="ru-RU"/>
              </w:rPr>
            </w:pPr>
            <w:r>
              <w:rPr>
                <w:b/>
                <w:bCs/>
                <w:color w:val="000000"/>
                <w:sz w:val="22"/>
                <w:szCs w:val="22"/>
                <w:lang w:eastAsia="ru-RU"/>
              </w:rPr>
              <w:t>92,3</w:t>
            </w:r>
          </w:p>
        </w:tc>
      </w:tr>
      <w:tr w:rsidR="00715E7A"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Default="00715E7A" w:rsidP="00715E7A">
            <w:pPr>
              <w:suppressAutoHyphens w:val="0"/>
              <w:jc w:val="center"/>
              <w:rPr>
                <w:color w:val="000000"/>
                <w:sz w:val="22"/>
                <w:szCs w:val="22"/>
                <w:lang w:eastAsia="ru-RU"/>
              </w:rPr>
            </w:pPr>
            <w:r>
              <w:rPr>
                <w:color w:val="000000"/>
                <w:sz w:val="22"/>
                <w:szCs w:val="22"/>
                <w:lang w:eastAsia="ru-RU"/>
              </w:rPr>
              <w:t>3</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152A56" w:rsidRDefault="00715E7A" w:rsidP="00715E7A">
            <w:pPr>
              <w:suppressAutoHyphens w:val="0"/>
              <w:rPr>
                <w:color w:val="000000"/>
                <w:szCs w:val="28"/>
                <w:lang w:eastAsia="ru-RU"/>
              </w:rPr>
            </w:pPr>
            <w:r w:rsidRPr="00152A56">
              <w:rPr>
                <w:color w:val="000000"/>
                <w:szCs w:val="28"/>
                <w:lang w:eastAsia="ru-RU"/>
              </w:rPr>
              <w:t>ГКУ АО УСЗН по г.Благовещенск и Благовещенскому району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4548FE" w:rsidRDefault="004548FE" w:rsidP="004548FE">
            <w:pPr>
              <w:suppressAutoHyphens w:val="0"/>
              <w:jc w:val="center"/>
              <w:rPr>
                <w:b/>
                <w:bCs/>
                <w:color w:val="000000"/>
                <w:lang w:eastAsia="ru-RU"/>
              </w:rPr>
            </w:pPr>
            <w:r>
              <w:rPr>
                <w:b/>
                <w:bCs/>
                <w:color w:val="000000"/>
              </w:rPr>
              <w:t>92,6</w:t>
            </w:r>
          </w:p>
        </w:tc>
      </w:tr>
      <w:tr w:rsidR="00715E7A" w:rsidRPr="00E1320A" w:rsidTr="00715E7A">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Default="00715E7A" w:rsidP="00715E7A">
            <w:pPr>
              <w:suppressAutoHyphens w:val="0"/>
              <w:jc w:val="center"/>
              <w:rPr>
                <w:color w:val="000000"/>
                <w:sz w:val="22"/>
                <w:szCs w:val="22"/>
                <w:lang w:eastAsia="ru-RU"/>
              </w:rPr>
            </w:pPr>
            <w:r>
              <w:rPr>
                <w:color w:val="000000"/>
                <w:sz w:val="22"/>
                <w:szCs w:val="22"/>
                <w:lang w:eastAsia="ru-RU"/>
              </w:rPr>
              <w:t>4</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rPr>
                <w:color w:val="000000"/>
                <w:sz w:val="22"/>
                <w:szCs w:val="22"/>
                <w:lang w:eastAsia="ru-RU"/>
              </w:rPr>
            </w:pPr>
            <w:r w:rsidRPr="00152A56">
              <w:rPr>
                <w:color w:val="000000"/>
                <w:szCs w:val="28"/>
                <w:lang w:eastAsia="ru-RU"/>
              </w:rPr>
              <w:t>ГКУ АО УСЗН  в г.Белогорск</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b/>
                <w:bCs/>
                <w:color w:val="000000"/>
                <w:sz w:val="22"/>
                <w:szCs w:val="22"/>
                <w:lang w:eastAsia="ru-RU"/>
              </w:rPr>
            </w:pPr>
            <w:r>
              <w:rPr>
                <w:b/>
                <w:bCs/>
                <w:color w:val="000000"/>
                <w:sz w:val="22"/>
                <w:szCs w:val="22"/>
                <w:lang w:eastAsia="ru-RU"/>
              </w:rPr>
              <w:t>88,8</w:t>
            </w:r>
          </w:p>
        </w:tc>
      </w:tr>
      <w:tr w:rsidR="00715E7A"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Default="00715E7A" w:rsidP="00715E7A">
            <w:pPr>
              <w:suppressAutoHyphens w:val="0"/>
              <w:jc w:val="center"/>
              <w:rPr>
                <w:color w:val="000000"/>
                <w:sz w:val="22"/>
                <w:szCs w:val="22"/>
                <w:lang w:eastAsia="ru-RU"/>
              </w:rPr>
            </w:pPr>
            <w:r>
              <w:rPr>
                <w:color w:val="000000"/>
                <w:sz w:val="22"/>
                <w:szCs w:val="22"/>
                <w:lang w:eastAsia="ru-RU"/>
              </w:rPr>
              <w:t>5</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152A56" w:rsidRDefault="00715E7A" w:rsidP="00715E7A">
            <w:pPr>
              <w:suppressAutoHyphens w:val="0"/>
              <w:rPr>
                <w:color w:val="000000"/>
                <w:szCs w:val="28"/>
                <w:lang w:eastAsia="ru-RU"/>
              </w:rPr>
            </w:pPr>
            <w:r w:rsidRPr="00152A56">
              <w:rPr>
                <w:color w:val="000000"/>
                <w:szCs w:val="28"/>
                <w:lang w:eastAsia="ru-RU"/>
              </w:rPr>
              <w:t>ГКУ АО УСЗН по Михайловскому району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4548FE" w:rsidRDefault="004548FE" w:rsidP="004548FE">
            <w:pPr>
              <w:suppressAutoHyphens w:val="0"/>
              <w:jc w:val="center"/>
              <w:rPr>
                <w:b/>
                <w:bCs/>
                <w:color w:val="000000"/>
                <w:lang w:eastAsia="ru-RU"/>
              </w:rPr>
            </w:pPr>
            <w:r>
              <w:rPr>
                <w:b/>
                <w:bCs/>
                <w:color w:val="000000"/>
              </w:rPr>
              <w:t>91,4</w:t>
            </w:r>
          </w:p>
        </w:tc>
      </w:tr>
      <w:tr w:rsidR="00715E7A"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715E7A" w:rsidRDefault="00715E7A" w:rsidP="00715E7A">
            <w:pPr>
              <w:suppressAutoHyphens w:val="0"/>
              <w:jc w:val="center"/>
              <w:rPr>
                <w:color w:val="000000"/>
                <w:sz w:val="22"/>
                <w:szCs w:val="22"/>
                <w:lang w:eastAsia="ru-RU"/>
              </w:rPr>
            </w:pPr>
            <w:r>
              <w:rPr>
                <w:color w:val="000000"/>
                <w:sz w:val="22"/>
                <w:szCs w:val="22"/>
                <w:lang w:eastAsia="ru-RU"/>
              </w:rPr>
              <w:t>6</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152A56" w:rsidRDefault="00715E7A" w:rsidP="00715E7A">
            <w:pPr>
              <w:suppressAutoHyphens w:val="0"/>
              <w:rPr>
                <w:color w:val="000000"/>
                <w:szCs w:val="28"/>
                <w:lang w:eastAsia="ru-RU"/>
              </w:rPr>
            </w:pPr>
            <w:r w:rsidRPr="00152A56">
              <w:rPr>
                <w:color w:val="000000"/>
                <w:szCs w:val="28"/>
                <w:lang w:eastAsia="ru-RU"/>
              </w:rPr>
              <w:t>ГКУ АО УСЗН по г.Райчихинск и п.г.т.Прогресс</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15E7A" w:rsidRPr="00E1320A" w:rsidRDefault="00715E7A" w:rsidP="00715E7A">
            <w:pPr>
              <w:suppressAutoHyphens w:val="0"/>
              <w:jc w:val="center"/>
              <w:rPr>
                <w:b/>
                <w:bCs/>
                <w:color w:val="000000"/>
                <w:sz w:val="22"/>
                <w:szCs w:val="22"/>
                <w:lang w:eastAsia="ru-RU"/>
              </w:rPr>
            </w:pPr>
            <w:r>
              <w:rPr>
                <w:b/>
                <w:bCs/>
                <w:color w:val="000000"/>
                <w:sz w:val="22"/>
                <w:szCs w:val="22"/>
                <w:lang w:eastAsia="ru-RU"/>
              </w:rPr>
              <w:t>86,1</w:t>
            </w:r>
          </w:p>
        </w:tc>
      </w:tr>
    </w:tbl>
    <w:p w:rsidR="002C266B" w:rsidRDefault="002C266B" w:rsidP="00EE5D89">
      <w:pPr>
        <w:rPr>
          <w:sz w:val="28"/>
          <w:szCs w:val="26"/>
          <w:lang w:eastAsia="ru-RU"/>
        </w:rPr>
      </w:pPr>
    </w:p>
    <w:p w:rsidR="00F356DD" w:rsidRDefault="00F356DD" w:rsidP="00F356DD">
      <w:pPr>
        <w:pStyle w:val="af9"/>
        <w:widowControl w:val="0"/>
        <w:autoSpaceDE w:val="0"/>
        <w:spacing w:line="360" w:lineRule="auto"/>
        <w:ind w:left="0" w:firstLine="709"/>
        <w:jc w:val="both"/>
        <w:rPr>
          <w:b/>
          <w:bCs/>
          <w:sz w:val="28"/>
          <w:szCs w:val="28"/>
        </w:rPr>
      </w:pPr>
      <w:r>
        <w:rPr>
          <w:b/>
          <w:bCs/>
          <w:sz w:val="28"/>
          <w:szCs w:val="28"/>
        </w:rPr>
        <w:t>Табл.13. Общие рейтинговые баллы детских домов и приютов</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8"/>
        <w:gridCol w:w="2091"/>
      </w:tblGrid>
      <w:tr w:rsidR="00F356DD" w:rsidRPr="00E1320A" w:rsidTr="00F72285">
        <w:trPr>
          <w:trHeight w:val="300"/>
          <w:tblHeader/>
        </w:trPr>
        <w:tc>
          <w:tcPr>
            <w:tcW w:w="960" w:type="dxa"/>
            <w:tcBorders>
              <w:bottom w:val="single" w:sz="4" w:space="0" w:color="auto"/>
            </w:tcBorders>
            <w:shd w:val="clear" w:color="auto" w:fill="auto"/>
            <w:noWrap/>
            <w:vAlign w:val="bottom"/>
            <w:hideMark/>
          </w:tcPr>
          <w:p w:rsidR="00F356DD" w:rsidRPr="00E1320A" w:rsidRDefault="00F356DD" w:rsidP="00F72285">
            <w:pPr>
              <w:suppressAutoHyphens w:val="0"/>
              <w:jc w:val="center"/>
              <w:rPr>
                <w:b/>
                <w:color w:val="000000"/>
                <w:sz w:val="22"/>
                <w:szCs w:val="22"/>
                <w:lang w:eastAsia="ru-RU"/>
              </w:rPr>
            </w:pPr>
            <w:r w:rsidRPr="00E1320A">
              <w:rPr>
                <w:b/>
                <w:color w:val="000000"/>
                <w:sz w:val="22"/>
                <w:szCs w:val="22"/>
                <w:lang w:eastAsia="ru-RU"/>
              </w:rPr>
              <w:t>№</w:t>
            </w:r>
          </w:p>
        </w:tc>
        <w:tc>
          <w:tcPr>
            <w:tcW w:w="6128" w:type="dxa"/>
            <w:tcBorders>
              <w:bottom w:val="single" w:sz="4" w:space="0" w:color="auto"/>
            </w:tcBorders>
            <w:shd w:val="clear" w:color="auto" w:fill="auto"/>
            <w:noWrap/>
            <w:vAlign w:val="bottom"/>
            <w:hideMark/>
          </w:tcPr>
          <w:p w:rsidR="00F356DD" w:rsidRPr="00E1320A" w:rsidRDefault="00F356DD" w:rsidP="00F72285">
            <w:pPr>
              <w:suppressAutoHyphens w:val="0"/>
              <w:jc w:val="center"/>
              <w:rPr>
                <w:b/>
                <w:color w:val="000000"/>
                <w:sz w:val="22"/>
                <w:szCs w:val="22"/>
                <w:lang w:eastAsia="ru-RU"/>
              </w:rPr>
            </w:pPr>
            <w:r w:rsidRPr="00E1320A">
              <w:rPr>
                <w:b/>
                <w:color w:val="000000"/>
                <w:sz w:val="22"/>
                <w:szCs w:val="22"/>
                <w:lang w:eastAsia="ru-RU"/>
              </w:rPr>
              <w:t>Учреждение</w:t>
            </w:r>
          </w:p>
        </w:tc>
        <w:tc>
          <w:tcPr>
            <w:tcW w:w="2091" w:type="dxa"/>
            <w:tcBorders>
              <w:bottom w:val="single" w:sz="4" w:space="0" w:color="auto"/>
            </w:tcBorders>
            <w:shd w:val="clear" w:color="auto" w:fill="auto"/>
            <w:noWrap/>
            <w:vAlign w:val="bottom"/>
            <w:hideMark/>
          </w:tcPr>
          <w:p w:rsidR="00F356DD" w:rsidRPr="00E1320A" w:rsidRDefault="00F356DD" w:rsidP="00F72285">
            <w:pPr>
              <w:suppressAutoHyphens w:val="0"/>
              <w:jc w:val="center"/>
              <w:rPr>
                <w:b/>
                <w:color w:val="000000"/>
                <w:sz w:val="22"/>
                <w:szCs w:val="22"/>
                <w:lang w:eastAsia="ru-RU"/>
              </w:rPr>
            </w:pPr>
            <w:r w:rsidRPr="00E1320A">
              <w:rPr>
                <w:b/>
                <w:color w:val="000000"/>
                <w:sz w:val="22"/>
                <w:szCs w:val="22"/>
                <w:lang w:eastAsia="ru-RU"/>
              </w:rPr>
              <w:t>Рейтинговый балл</w:t>
            </w:r>
          </w:p>
        </w:tc>
      </w:tr>
      <w:tr w:rsidR="000735DE" w:rsidRPr="00E1320A" w:rsidTr="000735D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color w:val="000000"/>
                <w:sz w:val="22"/>
                <w:szCs w:val="22"/>
                <w:lang w:eastAsia="ru-RU"/>
              </w:rPr>
            </w:pPr>
            <w:r w:rsidRPr="00E1320A">
              <w:rPr>
                <w:color w:val="000000"/>
                <w:sz w:val="22"/>
                <w:szCs w:val="22"/>
                <w:lang w:eastAsia="ru-RU"/>
              </w:rPr>
              <w:t>1</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rPr>
                <w:color w:val="000000"/>
                <w:sz w:val="22"/>
                <w:szCs w:val="22"/>
                <w:lang w:eastAsia="ru-RU"/>
              </w:rPr>
            </w:pPr>
            <w:r w:rsidRPr="00152A56">
              <w:rPr>
                <w:color w:val="000000"/>
                <w:szCs w:val="28"/>
                <w:lang w:eastAsia="ru-RU"/>
              </w:rPr>
              <w:t>ГАУ АО «Благовещенский детский дом»</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b/>
                <w:bCs/>
                <w:color w:val="000000"/>
                <w:sz w:val="22"/>
                <w:szCs w:val="22"/>
                <w:lang w:eastAsia="ru-RU"/>
              </w:rPr>
            </w:pPr>
            <w:r>
              <w:rPr>
                <w:b/>
                <w:bCs/>
                <w:color w:val="000000"/>
                <w:sz w:val="22"/>
                <w:szCs w:val="22"/>
                <w:lang w:eastAsia="ru-RU"/>
              </w:rPr>
              <w:t>98,3</w:t>
            </w:r>
          </w:p>
        </w:tc>
      </w:tr>
      <w:tr w:rsidR="000735DE"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color w:val="000000"/>
                <w:sz w:val="22"/>
                <w:szCs w:val="22"/>
                <w:lang w:eastAsia="ru-RU"/>
              </w:rPr>
            </w:pPr>
            <w:r>
              <w:rPr>
                <w:color w:val="000000"/>
                <w:sz w:val="22"/>
                <w:szCs w:val="22"/>
                <w:lang w:eastAsia="ru-RU"/>
              </w:rPr>
              <w:t>2</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152A56" w:rsidRDefault="000735DE" w:rsidP="000735DE">
            <w:pPr>
              <w:suppressAutoHyphens w:val="0"/>
              <w:rPr>
                <w:color w:val="000000"/>
                <w:szCs w:val="28"/>
                <w:lang w:eastAsia="ru-RU"/>
              </w:rPr>
            </w:pPr>
            <w:r w:rsidRPr="00152A56">
              <w:rPr>
                <w:color w:val="000000"/>
                <w:szCs w:val="28"/>
                <w:lang w:eastAsia="ru-RU"/>
              </w:rPr>
              <w:t>ГАУ АО «Семиозерский детский дом»</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b/>
                <w:bCs/>
                <w:color w:val="000000"/>
                <w:sz w:val="22"/>
                <w:szCs w:val="22"/>
                <w:lang w:eastAsia="ru-RU"/>
              </w:rPr>
            </w:pPr>
            <w:r>
              <w:rPr>
                <w:b/>
                <w:bCs/>
                <w:color w:val="000000"/>
                <w:sz w:val="22"/>
                <w:szCs w:val="22"/>
                <w:lang w:eastAsia="ru-RU"/>
              </w:rPr>
              <w:t>96,6</w:t>
            </w:r>
          </w:p>
        </w:tc>
      </w:tr>
      <w:tr w:rsidR="000735DE"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0735DE" w:rsidRDefault="000735DE" w:rsidP="000735DE">
            <w:pPr>
              <w:suppressAutoHyphens w:val="0"/>
              <w:jc w:val="center"/>
              <w:rPr>
                <w:color w:val="000000"/>
                <w:sz w:val="22"/>
                <w:szCs w:val="22"/>
                <w:lang w:eastAsia="ru-RU"/>
              </w:rPr>
            </w:pPr>
            <w:r>
              <w:rPr>
                <w:color w:val="000000"/>
                <w:sz w:val="22"/>
                <w:szCs w:val="22"/>
                <w:lang w:eastAsia="ru-RU"/>
              </w:rPr>
              <w:t>3</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152A56" w:rsidRDefault="000735DE" w:rsidP="000735DE">
            <w:pPr>
              <w:suppressAutoHyphens w:val="0"/>
              <w:rPr>
                <w:color w:val="000000"/>
                <w:szCs w:val="28"/>
                <w:lang w:eastAsia="ru-RU"/>
              </w:rPr>
            </w:pPr>
            <w:r w:rsidRPr="00152A56">
              <w:rPr>
                <w:color w:val="000000"/>
                <w:szCs w:val="28"/>
                <w:lang w:eastAsia="ru-RU"/>
              </w:rPr>
              <w:t>ГБУ АО «Ивановский социальный приют для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4548FE" w:rsidRDefault="004548FE" w:rsidP="004548FE">
            <w:pPr>
              <w:suppressAutoHyphens w:val="0"/>
              <w:jc w:val="center"/>
              <w:rPr>
                <w:b/>
                <w:bCs/>
                <w:color w:val="000000"/>
                <w:lang w:eastAsia="ru-RU"/>
              </w:rPr>
            </w:pPr>
            <w:r>
              <w:rPr>
                <w:b/>
                <w:bCs/>
                <w:color w:val="000000"/>
              </w:rPr>
              <w:t>94,7</w:t>
            </w:r>
          </w:p>
        </w:tc>
      </w:tr>
      <w:tr w:rsidR="000735DE"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0735DE" w:rsidRDefault="000735DE" w:rsidP="000735DE">
            <w:pPr>
              <w:suppressAutoHyphens w:val="0"/>
              <w:jc w:val="center"/>
              <w:rPr>
                <w:color w:val="000000"/>
                <w:sz w:val="22"/>
                <w:szCs w:val="22"/>
                <w:lang w:eastAsia="ru-RU"/>
              </w:rPr>
            </w:pPr>
            <w:r>
              <w:rPr>
                <w:color w:val="000000"/>
                <w:sz w:val="22"/>
                <w:szCs w:val="22"/>
                <w:lang w:eastAsia="ru-RU"/>
              </w:rPr>
              <w:t>4</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152A56" w:rsidRDefault="000735DE" w:rsidP="000735DE">
            <w:pPr>
              <w:suppressAutoHyphens w:val="0"/>
              <w:rPr>
                <w:color w:val="000000"/>
                <w:szCs w:val="28"/>
                <w:lang w:eastAsia="ru-RU"/>
              </w:rPr>
            </w:pPr>
            <w:r w:rsidRPr="00152A56">
              <w:rPr>
                <w:color w:val="000000"/>
                <w:szCs w:val="28"/>
                <w:lang w:eastAsia="ru-RU"/>
              </w:rPr>
              <w:t>ГАУ АО «Дмитриевский детский дом»</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b/>
                <w:bCs/>
                <w:color w:val="000000"/>
                <w:sz w:val="22"/>
                <w:szCs w:val="22"/>
                <w:lang w:eastAsia="ru-RU"/>
              </w:rPr>
            </w:pPr>
            <w:r>
              <w:rPr>
                <w:b/>
                <w:bCs/>
                <w:color w:val="000000"/>
                <w:sz w:val="22"/>
                <w:szCs w:val="22"/>
                <w:lang w:eastAsia="ru-RU"/>
              </w:rPr>
              <w:t>93,9</w:t>
            </w:r>
          </w:p>
        </w:tc>
      </w:tr>
      <w:tr w:rsidR="000735DE" w:rsidRPr="00E1320A" w:rsidTr="000C192E">
        <w:trPr>
          <w:trHeight w:val="20"/>
        </w:trPr>
        <w:tc>
          <w:tcPr>
            <w:tcW w:w="960" w:type="dxa"/>
            <w:tcBorders>
              <w:top w:val="single" w:sz="4" w:space="0" w:color="auto"/>
              <w:bottom w:val="single" w:sz="4" w:space="0" w:color="auto"/>
              <w:right w:val="single" w:sz="4" w:space="0" w:color="auto"/>
            </w:tcBorders>
            <w:shd w:val="clear" w:color="auto" w:fill="auto"/>
            <w:vAlign w:val="center"/>
          </w:tcPr>
          <w:p w:rsidR="000735DE" w:rsidRDefault="000735DE" w:rsidP="000735DE">
            <w:pPr>
              <w:suppressAutoHyphens w:val="0"/>
              <w:jc w:val="center"/>
              <w:rPr>
                <w:color w:val="000000"/>
                <w:sz w:val="22"/>
                <w:szCs w:val="22"/>
                <w:lang w:eastAsia="ru-RU"/>
              </w:rPr>
            </w:pPr>
            <w:r>
              <w:rPr>
                <w:color w:val="000000"/>
                <w:sz w:val="22"/>
                <w:szCs w:val="22"/>
                <w:lang w:eastAsia="ru-RU"/>
              </w:rPr>
              <w:t>5</w:t>
            </w:r>
          </w:p>
        </w:tc>
        <w:tc>
          <w:tcPr>
            <w:tcW w:w="6128"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152A56" w:rsidRDefault="000735DE" w:rsidP="000735DE">
            <w:pPr>
              <w:suppressAutoHyphens w:val="0"/>
              <w:rPr>
                <w:color w:val="000000"/>
                <w:szCs w:val="28"/>
                <w:lang w:eastAsia="ru-RU"/>
              </w:rPr>
            </w:pPr>
            <w:r w:rsidRPr="00152A56">
              <w:rPr>
                <w:bCs/>
                <w:color w:val="000000"/>
                <w:szCs w:val="28"/>
                <w:lang w:eastAsia="en-US"/>
              </w:rPr>
              <w:t>ГБУ АО  «Свободненский социальный приют для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0735DE" w:rsidRPr="00E1320A" w:rsidRDefault="000735DE" w:rsidP="000735DE">
            <w:pPr>
              <w:suppressAutoHyphens w:val="0"/>
              <w:jc w:val="center"/>
              <w:rPr>
                <w:b/>
                <w:bCs/>
                <w:color w:val="000000"/>
                <w:sz w:val="22"/>
                <w:szCs w:val="22"/>
                <w:lang w:eastAsia="ru-RU"/>
              </w:rPr>
            </w:pPr>
            <w:r>
              <w:rPr>
                <w:b/>
                <w:bCs/>
                <w:color w:val="000000"/>
                <w:sz w:val="22"/>
                <w:szCs w:val="22"/>
                <w:lang w:eastAsia="ru-RU"/>
              </w:rPr>
              <w:t>91,5</w:t>
            </w:r>
          </w:p>
        </w:tc>
      </w:tr>
    </w:tbl>
    <w:p w:rsidR="00F356DD" w:rsidRDefault="00F356DD" w:rsidP="00F356DD">
      <w:pPr>
        <w:rPr>
          <w:lang w:eastAsia="ru-RU"/>
        </w:rPr>
      </w:pPr>
    </w:p>
    <w:p w:rsidR="000C192E" w:rsidRDefault="000C192E" w:rsidP="00F356DD">
      <w:pPr>
        <w:rPr>
          <w:lang w:eastAsia="ru-RU"/>
        </w:rPr>
      </w:pPr>
    </w:p>
    <w:p w:rsidR="00D64243" w:rsidRDefault="00D64243" w:rsidP="00EE5D89">
      <w:pPr>
        <w:spacing w:line="360" w:lineRule="auto"/>
        <w:ind w:left="1069"/>
        <w:jc w:val="both"/>
        <w:outlineLvl w:val="0"/>
        <w:rPr>
          <w:b/>
          <w:sz w:val="28"/>
          <w:lang w:eastAsia="ru-RU"/>
        </w:rPr>
        <w:sectPr w:rsidR="00D64243" w:rsidSect="004C61F6">
          <w:pgSz w:w="11906" w:h="16838"/>
          <w:pgMar w:top="1134" w:right="850" w:bottom="1134" w:left="1701" w:header="708" w:footer="708" w:gutter="0"/>
          <w:cols w:space="708"/>
          <w:titlePg/>
          <w:docGrid w:linePitch="360"/>
        </w:sectPr>
      </w:pPr>
      <w:bookmarkStart w:id="22" w:name="_Toc81559587"/>
    </w:p>
    <w:p w:rsidR="00EE5D89" w:rsidRPr="00EE5D89" w:rsidRDefault="00EE5D89" w:rsidP="00EE5D89">
      <w:pPr>
        <w:spacing w:line="360" w:lineRule="auto"/>
        <w:ind w:left="1069"/>
        <w:jc w:val="both"/>
        <w:outlineLvl w:val="0"/>
        <w:rPr>
          <w:b/>
          <w:sz w:val="28"/>
          <w:lang w:eastAsia="ru-RU"/>
        </w:rPr>
      </w:pPr>
      <w:bookmarkStart w:id="23" w:name="_Toc82439762"/>
      <w:r>
        <w:rPr>
          <w:b/>
          <w:sz w:val="28"/>
          <w:lang w:eastAsia="ru-RU"/>
        </w:rPr>
        <w:lastRenderedPageBreak/>
        <w:t xml:space="preserve">2.3. </w:t>
      </w:r>
      <w:r w:rsidRPr="00EE5D89">
        <w:rPr>
          <w:b/>
          <w:sz w:val="28"/>
          <w:lang w:eastAsia="ru-RU"/>
        </w:rPr>
        <w:t>Предложения по повышению качества условий оказания услуг учреждений социального обслуживания</w:t>
      </w:r>
      <w:bookmarkEnd w:id="22"/>
      <w:bookmarkEnd w:id="23"/>
    </w:p>
    <w:p w:rsidR="000C192E" w:rsidRDefault="000C192E" w:rsidP="00F356DD">
      <w:pPr>
        <w:rPr>
          <w:lang w:eastAsia="ru-RU"/>
        </w:rPr>
      </w:pPr>
    </w:p>
    <w:p w:rsidR="00F356DD" w:rsidRPr="00F356DD" w:rsidRDefault="00F356DD" w:rsidP="00F356DD">
      <w:pPr>
        <w:rPr>
          <w:lang w:eastAsia="ru-RU"/>
        </w:rPr>
      </w:pPr>
    </w:p>
    <w:tbl>
      <w:tblPr>
        <w:tblW w:w="14763" w:type="dxa"/>
        <w:tblInd w:w="108" w:type="dxa"/>
        <w:tblLook w:val="04A0" w:firstRow="1" w:lastRow="0" w:firstColumn="1" w:lastColumn="0" w:noHBand="0" w:noVBand="1"/>
      </w:tblPr>
      <w:tblGrid>
        <w:gridCol w:w="960"/>
        <w:gridCol w:w="3293"/>
        <w:gridCol w:w="6662"/>
        <w:gridCol w:w="3848"/>
      </w:tblGrid>
      <w:tr w:rsidR="00D64243" w:rsidRPr="00F4193C" w:rsidTr="00D100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243" w:rsidRPr="00F4193C" w:rsidRDefault="00D64243" w:rsidP="00F72285">
            <w:pPr>
              <w:suppressAutoHyphens w:val="0"/>
              <w:jc w:val="center"/>
              <w:rPr>
                <w:b/>
                <w:bCs/>
                <w:color w:val="000000"/>
                <w:sz w:val="22"/>
                <w:szCs w:val="22"/>
                <w:lang w:eastAsia="ru-RU"/>
              </w:rPr>
            </w:pPr>
            <w:r w:rsidRPr="00F4193C">
              <w:rPr>
                <w:b/>
                <w:bCs/>
                <w:color w:val="000000"/>
                <w:sz w:val="22"/>
                <w:szCs w:val="22"/>
                <w:lang w:eastAsia="ru-RU"/>
              </w:rPr>
              <w:t>№</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rsidR="00D64243" w:rsidRPr="00F4193C" w:rsidRDefault="00D64243" w:rsidP="00F72285">
            <w:pPr>
              <w:suppressAutoHyphens w:val="0"/>
              <w:jc w:val="center"/>
              <w:rPr>
                <w:b/>
                <w:bCs/>
                <w:color w:val="000000"/>
                <w:sz w:val="22"/>
                <w:szCs w:val="22"/>
                <w:lang w:eastAsia="ru-RU"/>
              </w:rPr>
            </w:pPr>
            <w:r w:rsidRPr="00F4193C">
              <w:rPr>
                <w:b/>
                <w:bCs/>
                <w:color w:val="000000"/>
                <w:sz w:val="22"/>
                <w:szCs w:val="22"/>
                <w:lang w:eastAsia="ru-RU"/>
              </w:rPr>
              <w:t>Учреждение</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D64243" w:rsidRPr="00F4193C" w:rsidRDefault="00D64243" w:rsidP="00F72285">
            <w:pPr>
              <w:suppressAutoHyphens w:val="0"/>
              <w:jc w:val="center"/>
              <w:rPr>
                <w:b/>
                <w:bCs/>
                <w:color w:val="000000"/>
                <w:sz w:val="22"/>
                <w:szCs w:val="22"/>
                <w:lang w:eastAsia="ru-RU"/>
              </w:rPr>
            </w:pPr>
            <w:r>
              <w:rPr>
                <w:b/>
                <w:bCs/>
                <w:color w:val="000000"/>
                <w:sz w:val="22"/>
                <w:szCs w:val="22"/>
                <w:lang w:eastAsia="ru-RU"/>
              </w:rPr>
              <w:t>Рекомендации</w:t>
            </w:r>
            <w:r w:rsidRPr="00F4193C">
              <w:rPr>
                <w:b/>
                <w:bCs/>
                <w:color w:val="000000"/>
                <w:sz w:val="22"/>
                <w:szCs w:val="22"/>
                <w:lang w:eastAsia="ru-RU"/>
              </w:rPr>
              <w:t xml:space="preserve"> экспертной группы</w:t>
            </w:r>
          </w:p>
        </w:tc>
        <w:tc>
          <w:tcPr>
            <w:tcW w:w="3848" w:type="dxa"/>
            <w:tcBorders>
              <w:top w:val="single" w:sz="4" w:space="0" w:color="auto"/>
              <w:left w:val="nil"/>
              <w:bottom w:val="single" w:sz="4" w:space="0" w:color="auto"/>
              <w:right w:val="single" w:sz="4" w:space="0" w:color="auto"/>
            </w:tcBorders>
            <w:shd w:val="clear" w:color="auto" w:fill="auto"/>
            <w:vAlign w:val="center"/>
            <w:hideMark/>
          </w:tcPr>
          <w:p w:rsidR="00D64243" w:rsidRPr="00F4193C" w:rsidRDefault="00D64243" w:rsidP="00F72285">
            <w:pPr>
              <w:suppressAutoHyphens w:val="0"/>
              <w:jc w:val="center"/>
              <w:rPr>
                <w:b/>
                <w:bCs/>
                <w:color w:val="000000"/>
                <w:sz w:val="22"/>
                <w:szCs w:val="22"/>
                <w:lang w:eastAsia="ru-RU"/>
              </w:rPr>
            </w:pPr>
            <w:r>
              <w:rPr>
                <w:b/>
                <w:bCs/>
                <w:color w:val="000000"/>
                <w:sz w:val="22"/>
                <w:szCs w:val="22"/>
                <w:lang w:eastAsia="ru-RU"/>
              </w:rPr>
              <w:t>Рекомендации</w:t>
            </w:r>
            <w:r w:rsidRPr="00F4193C">
              <w:rPr>
                <w:b/>
                <w:bCs/>
                <w:color w:val="000000"/>
                <w:sz w:val="22"/>
                <w:szCs w:val="22"/>
                <w:lang w:eastAsia="ru-RU"/>
              </w:rPr>
              <w:t xml:space="preserve"> получателей услуг</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1</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ГКУ АО УСЗН  в г.Белогорск</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85"/>
              </w:numPr>
              <w:suppressAutoHyphens w:val="0"/>
              <w:rPr>
                <w:color w:val="000000"/>
                <w:sz w:val="22"/>
                <w:szCs w:val="22"/>
                <w:lang w:eastAsia="ru-RU"/>
              </w:rPr>
            </w:pPr>
            <w:r w:rsidRPr="00044E60">
              <w:rPr>
                <w:color w:val="000000"/>
                <w:sz w:val="22"/>
                <w:szCs w:val="22"/>
                <w:lang w:eastAsia="ru-RU"/>
              </w:rPr>
              <w:t>О дате государственной регистрации организации социал</w:t>
            </w:r>
            <w:r w:rsidRPr="00044E60">
              <w:rPr>
                <w:color w:val="000000"/>
                <w:sz w:val="22"/>
                <w:szCs w:val="22"/>
                <w:lang w:eastAsia="ru-RU"/>
              </w:rPr>
              <w:t>ь</w:t>
            </w:r>
            <w:r w:rsidRPr="00044E60">
              <w:rPr>
                <w:color w:val="000000"/>
                <w:sz w:val="22"/>
                <w:szCs w:val="22"/>
                <w:lang w:eastAsia="ru-RU"/>
              </w:rPr>
              <w:t>ного обслуживания с указанием числа, месяца и года рег</w:t>
            </w:r>
            <w:r w:rsidRPr="00044E60">
              <w:rPr>
                <w:color w:val="000000"/>
                <w:sz w:val="22"/>
                <w:szCs w:val="22"/>
                <w:lang w:eastAsia="ru-RU"/>
              </w:rPr>
              <w:t>и</w:t>
            </w:r>
            <w:r w:rsidRPr="00044E60">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количестве свободных мест для приема получателей с</w:t>
            </w:r>
            <w:r w:rsidRPr="002A0D7B">
              <w:rPr>
                <w:color w:val="000000"/>
                <w:sz w:val="22"/>
                <w:szCs w:val="22"/>
                <w:lang w:eastAsia="ru-RU"/>
              </w:rPr>
              <w:t>о</w:t>
            </w:r>
            <w:r w:rsidRPr="002A0D7B">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наличии лицензий на осуществление деятельности, по</w:t>
            </w:r>
            <w:r w:rsidRPr="002A0D7B">
              <w:rPr>
                <w:color w:val="000000"/>
                <w:sz w:val="22"/>
                <w:szCs w:val="22"/>
                <w:lang w:eastAsia="ru-RU"/>
              </w:rPr>
              <w:t>д</w:t>
            </w:r>
            <w:r w:rsidRPr="002A0D7B">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2A0D7B">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 организации </w:t>
            </w:r>
            <w:r w:rsidRPr="00A64965">
              <w:rPr>
                <w:color w:val="000000"/>
                <w:sz w:val="22"/>
                <w:szCs w:val="22"/>
                <w:lang w:eastAsia="ru-RU"/>
              </w:rPr>
              <w:t>наличие и доступность питьевой воды</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95"/>
              </w:numPr>
              <w:suppressAutoHyphens w:val="0"/>
              <w:rPr>
                <w:color w:val="000000"/>
                <w:sz w:val="22"/>
                <w:szCs w:val="22"/>
                <w:lang w:eastAsia="ru-RU"/>
              </w:rPr>
            </w:pPr>
            <w:r w:rsidRPr="00A64965">
              <w:rPr>
                <w:color w:val="000000"/>
                <w:sz w:val="22"/>
                <w:szCs w:val="22"/>
                <w:lang w:eastAsia="ru-RU"/>
              </w:rPr>
              <w:t>наличие выделенных стоянок для автотранспортных средств инвалидов</w:t>
            </w:r>
            <w:r>
              <w:rPr>
                <w:color w:val="000000"/>
                <w:sz w:val="22"/>
                <w:szCs w:val="22"/>
                <w:lang w:eastAsia="ru-RU"/>
              </w:rPr>
              <w:t xml:space="preserve">; </w:t>
            </w:r>
          </w:p>
          <w:p w:rsidR="003536B6" w:rsidRDefault="003536B6" w:rsidP="008C4654">
            <w:pPr>
              <w:pStyle w:val="af9"/>
              <w:numPr>
                <w:ilvl w:val="0"/>
                <w:numId w:val="95"/>
              </w:numPr>
              <w:suppressAutoHyphens w:val="0"/>
              <w:rPr>
                <w:color w:val="000000"/>
                <w:sz w:val="22"/>
                <w:szCs w:val="22"/>
                <w:lang w:eastAsia="ru-RU"/>
              </w:rPr>
            </w:pPr>
            <w:r w:rsidRPr="00A64965">
              <w:rPr>
                <w:color w:val="000000"/>
                <w:sz w:val="22"/>
                <w:szCs w:val="22"/>
                <w:lang w:eastAsia="ru-RU"/>
              </w:rPr>
              <w:t>наличие сменных кресел-колясок;</w:t>
            </w:r>
          </w:p>
          <w:p w:rsidR="003536B6" w:rsidRDefault="003536B6" w:rsidP="008C4654">
            <w:pPr>
              <w:pStyle w:val="af9"/>
              <w:numPr>
                <w:ilvl w:val="0"/>
                <w:numId w:val="95"/>
              </w:numPr>
              <w:suppressAutoHyphens w:val="0"/>
              <w:rPr>
                <w:color w:val="000000"/>
                <w:sz w:val="22"/>
                <w:szCs w:val="22"/>
                <w:lang w:eastAsia="ru-RU"/>
              </w:rPr>
            </w:pPr>
            <w:r w:rsidRPr="00A64965">
              <w:rPr>
                <w:color w:val="000000"/>
                <w:sz w:val="22"/>
                <w:szCs w:val="22"/>
                <w:lang w:eastAsia="ru-RU"/>
              </w:rPr>
              <w:t>наличие специально оборудованных санитарно-гигиен</w:t>
            </w:r>
            <w:r>
              <w:rPr>
                <w:color w:val="000000"/>
                <w:sz w:val="22"/>
                <w:szCs w:val="22"/>
                <w:lang w:eastAsia="ru-RU"/>
              </w:rPr>
              <w:t xml:space="preserve">ических помещений в организации; </w:t>
            </w:r>
          </w:p>
          <w:p w:rsidR="008251F6" w:rsidRPr="008C43C4" w:rsidRDefault="003536B6" w:rsidP="008C43C4">
            <w:pPr>
              <w:pStyle w:val="af9"/>
              <w:numPr>
                <w:ilvl w:val="0"/>
                <w:numId w:val="95"/>
              </w:numPr>
              <w:suppressAutoHyphens w:val="0"/>
              <w:rPr>
                <w:color w:val="000000"/>
                <w:sz w:val="22"/>
                <w:szCs w:val="22"/>
                <w:lang w:eastAsia="ru-RU"/>
              </w:rPr>
            </w:pPr>
            <w:r w:rsidRPr="00A64965">
              <w:rPr>
                <w:color w:val="000000"/>
                <w:sz w:val="22"/>
                <w:szCs w:val="22"/>
                <w:lang w:eastAsia="ru-RU"/>
              </w:rPr>
              <w:t>возможность предоставления инвалидам по слуху (слуху и зрению) услуг сурдопере</w:t>
            </w:r>
            <w:r w:rsidR="008C43C4">
              <w:rPr>
                <w:color w:val="000000"/>
                <w:sz w:val="22"/>
                <w:szCs w:val="22"/>
                <w:lang w:eastAsia="ru-RU"/>
              </w:rPr>
              <w:t>водчика (тифлосурдопереводчика).</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Расширить штат</w:t>
            </w:r>
          </w:p>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 xml:space="preserve">Благоустроить помещения для приема </w:t>
            </w:r>
          </w:p>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Наладить дистанционный документооборот</w:t>
            </w:r>
          </w:p>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 xml:space="preserve"> Пересмотреть размещ</w:t>
            </w:r>
            <w:r>
              <w:rPr>
                <w:color w:val="000000"/>
                <w:sz w:val="22"/>
                <w:szCs w:val="22"/>
                <w:lang w:eastAsia="ru-RU"/>
              </w:rPr>
              <w:t>е</w:t>
            </w:r>
            <w:r>
              <w:rPr>
                <w:color w:val="000000"/>
                <w:sz w:val="22"/>
                <w:szCs w:val="22"/>
                <w:lang w:eastAsia="ru-RU"/>
              </w:rPr>
              <w:t xml:space="preserve">ние отделов по этажам </w:t>
            </w:r>
          </w:p>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Доступность услуг по т</w:t>
            </w:r>
            <w:r>
              <w:rPr>
                <w:color w:val="000000"/>
                <w:sz w:val="22"/>
                <w:szCs w:val="22"/>
                <w:lang w:eastAsia="ru-RU"/>
              </w:rPr>
              <w:t>е</w:t>
            </w:r>
            <w:r>
              <w:rPr>
                <w:color w:val="000000"/>
                <w:sz w:val="22"/>
                <w:szCs w:val="22"/>
                <w:lang w:eastAsia="ru-RU"/>
              </w:rPr>
              <w:t xml:space="preserve">лефону и в электронном виде </w:t>
            </w:r>
          </w:p>
          <w:p w:rsidR="003536B6" w:rsidRDefault="003536B6" w:rsidP="008C4654">
            <w:pPr>
              <w:pStyle w:val="af9"/>
              <w:numPr>
                <w:ilvl w:val="0"/>
                <w:numId w:val="111"/>
              </w:numPr>
              <w:suppressAutoHyphens w:val="0"/>
              <w:rPr>
                <w:color w:val="000000"/>
                <w:sz w:val="22"/>
                <w:szCs w:val="22"/>
                <w:lang w:eastAsia="ru-RU"/>
              </w:rPr>
            </w:pPr>
            <w:r>
              <w:rPr>
                <w:color w:val="000000"/>
                <w:sz w:val="22"/>
                <w:szCs w:val="22"/>
                <w:lang w:eastAsia="ru-RU"/>
              </w:rPr>
              <w:t>Добавить комнату «Мат</w:t>
            </w:r>
            <w:r>
              <w:rPr>
                <w:color w:val="000000"/>
                <w:sz w:val="22"/>
                <w:szCs w:val="22"/>
                <w:lang w:eastAsia="ru-RU"/>
              </w:rPr>
              <w:t>е</w:t>
            </w:r>
            <w:r>
              <w:rPr>
                <w:color w:val="000000"/>
                <w:sz w:val="22"/>
                <w:szCs w:val="22"/>
                <w:lang w:eastAsia="ru-RU"/>
              </w:rPr>
              <w:t>ри и ребенка»</w:t>
            </w:r>
          </w:p>
          <w:p w:rsidR="003536B6" w:rsidRPr="003D3AFA" w:rsidRDefault="003536B6" w:rsidP="003536B6">
            <w:pPr>
              <w:suppressAutoHyphens w:val="0"/>
              <w:rPr>
                <w:color w:val="000000"/>
                <w:sz w:val="22"/>
                <w:szCs w:val="22"/>
                <w:lang w:eastAsia="ru-RU"/>
              </w:rPr>
            </w:pP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2</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 xml:space="preserve">ГАУ СО АО «Белогорский </w:t>
            </w:r>
            <w:r w:rsidRPr="00A90215">
              <w:lastRenderedPageBreak/>
              <w:t>психоневрологический дом-интернат»</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lastRenderedPageBreak/>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0A5931">
            <w:pPr>
              <w:pStyle w:val="af9"/>
              <w:numPr>
                <w:ilvl w:val="0"/>
                <w:numId w:val="93"/>
              </w:numPr>
              <w:suppressAutoHyphens w:val="0"/>
              <w:rPr>
                <w:color w:val="000000"/>
                <w:sz w:val="22"/>
                <w:szCs w:val="22"/>
                <w:lang w:eastAsia="ru-RU"/>
              </w:rPr>
            </w:pPr>
            <w:r w:rsidRPr="00044E60">
              <w:rPr>
                <w:color w:val="000000"/>
                <w:sz w:val="22"/>
                <w:szCs w:val="22"/>
                <w:lang w:eastAsia="ru-RU"/>
              </w:rPr>
              <w:lastRenderedPageBreak/>
              <w:t>О дате государственной регистрации организации социал</w:t>
            </w:r>
            <w:r w:rsidRPr="00044E60">
              <w:rPr>
                <w:color w:val="000000"/>
                <w:sz w:val="22"/>
                <w:szCs w:val="22"/>
                <w:lang w:eastAsia="ru-RU"/>
              </w:rPr>
              <w:t>ь</w:t>
            </w:r>
            <w:r w:rsidRPr="00044E60">
              <w:rPr>
                <w:color w:val="000000"/>
                <w:sz w:val="22"/>
                <w:szCs w:val="22"/>
                <w:lang w:eastAsia="ru-RU"/>
              </w:rPr>
              <w:t>ного обслуживания с указанием числа, месяца и года рег</w:t>
            </w:r>
            <w:r w:rsidRPr="00044E60">
              <w:rPr>
                <w:color w:val="000000"/>
                <w:sz w:val="22"/>
                <w:szCs w:val="22"/>
                <w:lang w:eastAsia="ru-RU"/>
              </w:rPr>
              <w:t>и</w:t>
            </w:r>
            <w:r w:rsidRPr="00044E60">
              <w:rPr>
                <w:color w:val="000000"/>
                <w:sz w:val="22"/>
                <w:szCs w:val="22"/>
                <w:lang w:eastAsia="ru-RU"/>
              </w:rPr>
              <w:t>страции</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044E60">
              <w:rPr>
                <w:color w:val="000000"/>
                <w:sz w:val="22"/>
                <w:szCs w:val="22"/>
                <w:lang w:eastAsia="ru-RU"/>
              </w:rPr>
              <w:t>Об учредителе (учредителях) организации социального о</w:t>
            </w:r>
            <w:r w:rsidRPr="00044E60">
              <w:rPr>
                <w:color w:val="000000"/>
                <w:sz w:val="22"/>
                <w:szCs w:val="22"/>
                <w:lang w:eastAsia="ru-RU"/>
              </w:rPr>
              <w:t>б</w:t>
            </w:r>
            <w:r w:rsidRPr="00044E60">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165CCB">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165CCB">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165CCB">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165CCB">
              <w:rPr>
                <w:color w:val="000000"/>
                <w:sz w:val="22"/>
                <w:szCs w:val="22"/>
                <w:lang w:eastAsia="ru-RU"/>
              </w:rPr>
              <w:t>О количестве свободных мест для приема получателей с</w:t>
            </w:r>
            <w:r w:rsidRPr="00165CCB">
              <w:rPr>
                <w:color w:val="000000"/>
                <w:sz w:val="22"/>
                <w:szCs w:val="22"/>
                <w:lang w:eastAsia="ru-RU"/>
              </w:rPr>
              <w:t>о</w:t>
            </w:r>
            <w:r w:rsidRPr="00165CCB">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BE2717">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0A5931">
            <w:pPr>
              <w:pStyle w:val="af9"/>
              <w:numPr>
                <w:ilvl w:val="0"/>
                <w:numId w:val="93"/>
              </w:numPr>
              <w:suppressAutoHyphens w:val="0"/>
              <w:rPr>
                <w:color w:val="000000"/>
                <w:sz w:val="22"/>
                <w:szCs w:val="22"/>
                <w:lang w:eastAsia="ru-RU"/>
              </w:rPr>
            </w:pPr>
            <w:r w:rsidRPr="005865A6">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8C43C4" w:rsidRDefault="003536B6" w:rsidP="008C43C4">
            <w:pPr>
              <w:pStyle w:val="af9"/>
              <w:numPr>
                <w:ilvl w:val="0"/>
                <w:numId w:val="93"/>
              </w:numPr>
              <w:suppressAutoHyphens w:val="0"/>
              <w:rPr>
                <w:color w:val="000000"/>
                <w:sz w:val="22"/>
                <w:szCs w:val="22"/>
                <w:lang w:eastAsia="ru-RU"/>
              </w:rPr>
            </w:pPr>
            <w:r w:rsidRPr="008D24D5">
              <w:rPr>
                <w:color w:val="000000"/>
                <w:sz w:val="22"/>
                <w:szCs w:val="22"/>
                <w:lang w:eastAsia="ru-RU"/>
              </w:rPr>
              <w:t>возможность предоставления инвалидам по слуху (слуху и зрению) услуг сурдопере</w:t>
            </w:r>
            <w:r w:rsidR="008C43C4">
              <w:rPr>
                <w:color w:val="000000"/>
                <w:sz w:val="22"/>
                <w:szCs w:val="22"/>
                <w:lang w:eastAsia="ru-RU"/>
              </w:rPr>
              <w:t>водчика (тифлосурдопереводчика).</w:t>
            </w:r>
            <w:r w:rsidR="00927131" w:rsidRPr="008C43C4">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Pr="00864255" w:rsidRDefault="003536B6" w:rsidP="008C4654">
            <w:pPr>
              <w:pStyle w:val="af9"/>
              <w:numPr>
                <w:ilvl w:val="0"/>
                <w:numId w:val="112"/>
              </w:numPr>
              <w:suppressAutoHyphens w:val="0"/>
              <w:rPr>
                <w:color w:val="000000"/>
                <w:sz w:val="22"/>
                <w:szCs w:val="22"/>
                <w:lang w:eastAsia="ru-RU"/>
              </w:rPr>
            </w:pPr>
            <w:r>
              <w:rPr>
                <w:color w:val="000000"/>
                <w:sz w:val="22"/>
                <w:szCs w:val="22"/>
                <w:lang w:eastAsia="ru-RU"/>
              </w:rPr>
              <w:lastRenderedPageBreak/>
              <w:t xml:space="preserve">Нет рекомендаций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3</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«Белогорский социально-реабилитационный центр для несовершеннолетних»</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85"/>
              </w:numPr>
              <w:suppressAutoHyphens w:val="0"/>
              <w:rPr>
                <w:color w:val="000000"/>
                <w:sz w:val="22"/>
                <w:szCs w:val="22"/>
                <w:lang w:eastAsia="ru-RU"/>
              </w:rPr>
            </w:pPr>
            <w:r w:rsidRPr="00044E60">
              <w:rPr>
                <w:color w:val="000000"/>
                <w:sz w:val="22"/>
                <w:szCs w:val="22"/>
                <w:lang w:eastAsia="ru-RU"/>
              </w:rPr>
              <w:t>О дате государственной регистрации организации социал</w:t>
            </w:r>
            <w:r w:rsidRPr="00044E60">
              <w:rPr>
                <w:color w:val="000000"/>
                <w:sz w:val="22"/>
                <w:szCs w:val="22"/>
                <w:lang w:eastAsia="ru-RU"/>
              </w:rPr>
              <w:t>ь</w:t>
            </w:r>
            <w:r w:rsidRPr="00044E60">
              <w:rPr>
                <w:color w:val="000000"/>
                <w:sz w:val="22"/>
                <w:szCs w:val="22"/>
                <w:lang w:eastAsia="ru-RU"/>
              </w:rPr>
              <w:t>ного обслуживания с указанием числа, месяца и года рег</w:t>
            </w:r>
            <w:r w:rsidRPr="00044E60">
              <w:rPr>
                <w:color w:val="000000"/>
                <w:sz w:val="22"/>
                <w:szCs w:val="22"/>
                <w:lang w:eastAsia="ru-RU"/>
              </w:rPr>
              <w:t>и</w:t>
            </w:r>
            <w:r w:rsidRPr="00044E60">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044E60">
              <w:rPr>
                <w:color w:val="000000"/>
                <w:sz w:val="22"/>
                <w:szCs w:val="22"/>
                <w:lang w:eastAsia="ru-RU"/>
              </w:rPr>
              <w:t>Об учредителе (учредителях) организации социального о</w:t>
            </w:r>
            <w:r w:rsidRPr="00044E60">
              <w:rPr>
                <w:color w:val="000000"/>
                <w:sz w:val="22"/>
                <w:szCs w:val="22"/>
                <w:lang w:eastAsia="ru-RU"/>
              </w:rPr>
              <w:t>б</w:t>
            </w:r>
            <w:r w:rsidRPr="00044E60">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632F16">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632F16">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632F16">
              <w:rPr>
                <w:color w:val="000000"/>
                <w:sz w:val="22"/>
                <w:szCs w:val="22"/>
                <w:lang w:eastAsia="ru-RU"/>
              </w:rPr>
              <w:lastRenderedPageBreak/>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A610E5">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Обеспечить в организации следующие условия комфорта и досту</w:t>
            </w:r>
            <w:r>
              <w:rPr>
                <w:color w:val="000000"/>
                <w:sz w:val="22"/>
                <w:szCs w:val="22"/>
                <w:lang w:eastAsia="ru-RU"/>
              </w:rPr>
              <w:t>п</w:t>
            </w:r>
            <w:r>
              <w:rPr>
                <w:color w:val="000000"/>
                <w:sz w:val="22"/>
                <w:szCs w:val="22"/>
                <w:lang w:eastAsia="ru-RU"/>
              </w:rPr>
              <w:t xml:space="preserve">ности: </w:t>
            </w:r>
          </w:p>
          <w:p w:rsidR="003536B6" w:rsidRDefault="003536B6" w:rsidP="008C4654">
            <w:pPr>
              <w:pStyle w:val="af9"/>
              <w:numPr>
                <w:ilvl w:val="0"/>
                <w:numId w:val="90"/>
              </w:numPr>
              <w:suppressAutoHyphens w:val="0"/>
              <w:rPr>
                <w:color w:val="000000"/>
                <w:sz w:val="22"/>
                <w:szCs w:val="22"/>
                <w:lang w:eastAsia="ru-RU"/>
              </w:rPr>
            </w:pPr>
            <w:r w:rsidRPr="001D58DF">
              <w:rPr>
                <w:color w:val="000000"/>
                <w:sz w:val="22"/>
                <w:szCs w:val="22"/>
                <w:lang w:eastAsia="ru-RU"/>
              </w:rPr>
              <w:t>транспортная доступность (возможность доехать до орган</w:t>
            </w:r>
            <w:r w:rsidRPr="001D58DF">
              <w:rPr>
                <w:color w:val="000000"/>
                <w:sz w:val="22"/>
                <w:szCs w:val="22"/>
                <w:lang w:eastAsia="ru-RU"/>
              </w:rPr>
              <w:t>и</w:t>
            </w:r>
            <w:r w:rsidRPr="001D58DF">
              <w:rPr>
                <w:color w:val="000000"/>
                <w:sz w:val="22"/>
                <w:szCs w:val="22"/>
                <w:lang w:eastAsia="ru-RU"/>
              </w:rPr>
              <w:t>зации (учреждения) на общественном транспорте, наличие парковки);</w:t>
            </w:r>
          </w:p>
          <w:p w:rsidR="003536B6" w:rsidRDefault="003536B6" w:rsidP="008C4654">
            <w:pPr>
              <w:pStyle w:val="af9"/>
              <w:numPr>
                <w:ilvl w:val="0"/>
                <w:numId w:val="90"/>
              </w:numPr>
              <w:suppressAutoHyphens w:val="0"/>
              <w:rPr>
                <w:color w:val="000000"/>
                <w:sz w:val="22"/>
                <w:szCs w:val="22"/>
                <w:lang w:eastAsia="ru-RU"/>
              </w:rPr>
            </w:pPr>
            <w:r w:rsidRPr="001D58DF">
              <w:rPr>
                <w:color w:val="000000"/>
                <w:sz w:val="22"/>
                <w:szCs w:val="22"/>
                <w:lang w:eastAsia="ru-RU"/>
              </w:rPr>
              <w:t>доступность записи на получение услуги (по телефону, с использованием информационно-телекоммуникационной сети «Интернет» на официальном сайте организации (учр</w:t>
            </w:r>
            <w:r w:rsidRPr="001D58DF">
              <w:rPr>
                <w:color w:val="000000"/>
                <w:sz w:val="22"/>
                <w:szCs w:val="22"/>
                <w:lang w:eastAsia="ru-RU"/>
              </w:rPr>
              <w:t>е</w:t>
            </w:r>
            <w:r w:rsidRPr="001D58DF">
              <w:rPr>
                <w:color w:val="000000"/>
                <w:sz w:val="22"/>
                <w:szCs w:val="22"/>
                <w:lang w:eastAsia="ru-RU"/>
              </w:rPr>
              <w:t>ждения), на «Едином портале государственных и муниц</w:t>
            </w:r>
            <w:r w:rsidRPr="001D58DF">
              <w:rPr>
                <w:color w:val="000000"/>
                <w:sz w:val="22"/>
                <w:szCs w:val="22"/>
                <w:lang w:eastAsia="ru-RU"/>
              </w:rPr>
              <w:t>и</w:t>
            </w:r>
            <w:r w:rsidRPr="001D58DF">
              <w:rPr>
                <w:color w:val="000000"/>
                <w:sz w:val="22"/>
                <w:szCs w:val="22"/>
                <w:lang w:eastAsia="ru-RU"/>
              </w:rPr>
              <w:t>пальных услуг (функций)», при личном посещении в рег</w:t>
            </w:r>
            <w:r w:rsidRPr="001D58DF">
              <w:rPr>
                <w:color w:val="000000"/>
                <w:sz w:val="22"/>
                <w:szCs w:val="22"/>
                <w:lang w:eastAsia="ru-RU"/>
              </w:rPr>
              <w:t>и</w:t>
            </w:r>
            <w:r w:rsidRPr="001D58DF">
              <w:rPr>
                <w:color w:val="000000"/>
                <w:sz w:val="22"/>
                <w:szCs w:val="22"/>
                <w:lang w:eastAsia="ru-RU"/>
              </w:rPr>
              <w:t>стратуре или у специалиста и пр.).</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91"/>
              </w:numPr>
              <w:suppressAutoHyphens w:val="0"/>
              <w:rPr>
                <w:color w:val="000000"/>
                <w:sz w:val="22"/>
                <w:szCs w:val="22"/>
                <w:lang w:eastAsia="ru-RU"/>
              </w:rPr>
            </w:pPr>
            <w:r w:rsidRPr="00E754F2">
              <w:rPr>
                <w:color w:val="000000"/>
                <w:sz w:val="22"/>
                <w:szCs w:val="22"/>
                <w:lang w:eastAsia="ru-RU"/>
              </w:rPr>
              <w:t>оборудование входных групп пандусами/подъемными платформами;</w:t>
            </w:r>
          </w:p>
          <w:p w:rsidR="003536B6" w:rsidRDefault="003536B6" w:rsidP="008C4654">
            <w:pPr>
              <w:pStyle w:val="af9"/>
              <w:numPr>
                <w:ilvl w:val="0"/>
                <w:numId w:val="91"/>
              </w:numPr>
              <w:suppressAutoHyphens w:val="0"/>
              <w:rPr>
                <w:color w:val="000000"/>
                <w:sz w:val="22"/>
                <w:szCs w:val="22"/>
                <w:lang w:eastAsia="ru-RU"/>
              </w:rPr>
            </w:pPr>
            <w:r w:rsidRPr="00E754F2">
              <w:rPr>
                <w:color w:val="000000"/>
                <w:sz w:val="22"/>
                <w:szCs w:val="22"/>
                <w:lang w:eastAsia="ru-RU"/>
              </w:rPr>
              <w:t>наличие выделенных стоянок для автотранспортных средств инвалидов;</w:t>
            </w:r>
          </w:p>
          <w:p w:rsidR="003536B6" w:rsidRDefault="003536B6" w:rsidP="008C4654">
            <w:pPr>
              <w:pStyle w:val="af9"/>
              <w:numPr>
                <w:ilvl w:val="0"/>
                <w:numId w:val="91"/>
              </w:numPr>
              <w:suppressAutoHyphens w:val="0"/>
              <w:rPr>
                <w:color w:val="000000"/>
                <w:sz w:val="22"/>
                <w:szCs w:val="22"/>
                <w:lang w:eastAsia="ru-RU"/>
              </w:rPr>
            </w:pPr>
            <w:r w:rsidRPr="00E754F2">
              <w:rPr>
                <w:color w:val="000000"/>
                <w:sz w:val="22"/>
                <w:szCs w:val="22"/>
                <w:lang w:eastAsia="ru-RU"/>
              </w:rPr>
              <w:t>наличие сменных кресел-колясок;</w:t>
            </w:r>
          </w:p>
          <w:p w:rsidR="003536B6" w:rsidRDefault="003536B6" w:rsidP="008C4654">
            <w:pPr>
              <w:pStyle w:val="af9"/>
              <w:numPr>
                <w:ilvl w:val="0"/>
                <w:numId w:val="91"/>
              </w:numPr>
              <w:suppressAutoHyphens w:val="0"/>
              <w:rPr>
                <w:color w:val="000000"/>
                <w:sz w:val="22"/>
                <w:szCs w:val="22"/>
                <w:lang w:eastAsia="ru-RU"/>
              </w:rPr>
            </w:pPr>
            <w:r w:rsidRPr="00E754F2">
              <w:rPr>
                <w:color w:val="000000"/>
                <w:sz w:val="22"/>
                <w:szCs w:val="22"/>
                <w:lang w:eastAsia="ru-RU"/>
              </w:rPr>
              <w:t>дублирование надписей, знаков и иной текстовой и граф</w:t>
            </w:r>
            <w:r w:rsidRPr="00E754F2">
              <w:rPr>
                <w:color w:val="000000"/>
                <w:sz w:val="22"/>
                <w:szCs w:val="22"/>
                <w:lang w:eastAsia="ru-RU"/>
              </w:rPr>
              <w:t>и</w:t>
            </w:r>
            <w:r w:rsidRPr="00E754F2">
              <w:rPr>
                <w:color w:val="000000"/>
                <w:sz w:val="22"/>
                <w:szCs w:val="22"/>
                <w:lang w:eastAsia="ru-RU"/>
              </w:rPr>
              <w:t>ческой информации знаками, выполненными рельефно-точечным шрифтом Брайля;</w:t>
            </w:r>
            <w:r>
              <w:rPr>
                <w:color w:val="000000"/>
                <w:sz w:val="22"/>
                <w:szCs w:val="22"/>
                <w:lang w:eastAsia="ru-RU"/>
              </w:rPr>
              <w:t xml:space="preserve"> </w:t>
            </w:r>
          </w:p>
          <w:p w:rsidR="003536B6" w:rsidRPr="008C43C4" w:rsidRDefault="003536B6" w:rsidP="008C43C4">
            <w:pPr>
              <w:pStyle w:val="af9"/>
              <w:numPr>
                <w:ilvl w:val="0"/>
                <w:numId w:val="91"/>
              </w:numPr>
              <w:suppressAutoHyphens w:val="0"/>
              <w:rPr>
                <w:color w:val="000000"/>
                <w:sz w:val="22"/>
                <w:szCs w:val="22"/>
                <w:lang w:eastAsia="ru-RU"/>
              </w:rPr>
            </w:pPr>
            <w:r w:rsidRPr="00E754F2">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0A5931">
              <w:rPr>
                <w:color w:val="000000"/>
                <w:sz w:val="22"/>
                <w:szCs w:val="22"/>
                <w:lang w:eastAsia="ru-RU"/>
              </w:rPr>
              <w:t>;</w:t>
            </w:r>
            <w:r w:rsidR="004434C6" w:rsidRPr="008C43C4">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Pr="00864255" w:rsidRDefault="003536B6" w:rsidP="008C4654">
            <w:pPr>
              <w:pStyle w:val="af9"/>
              <w:numPr>
                <w:ilvl w:val="0"/>
                <w:numId w:val="113"/>
              </w:numPr>
              <w:suppressAutoHyphens w:val="0"/>
              <w:rPr>
                <w:color w:val="000000"/>
                <w:sz w:val="22"/>
                <w:szCs w:val="22"/>
                <w:lang w:eastAsia="ru-RU"/>
              </w:rPr>
            </w:pPr>
            <w:r>
              <w:rPr>
                <w:color w:val="000000"/>
                <w:sz w:val="22"/>
                <w:szCs w:val="22"/>
                <w:lang w:eastAsia="ru-RU"/>
              </w:rPr>
              <w:lastRenderedPageBreak/>
              <w:t xml:space="preserve">Улучшить доступность для семей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4</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ГБУ АО «Белогорский комплексный центр социального обслуживания населения»</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85"/>
              </w:numPr>
              <w:suppressAutoHyphens w:val="0"/>
              <w:rPr>
                <w:color w:val="000000"/>
                <w:sz w:val="22"/>
                <w:szCs w:val="22"/>
                <w:lang w:eastAsia="ru-RU"/>
              </w:rPr>
            </w:pPr>
            <w:r w:rsidRPr="00044E60">
              <w:rPr>
                <w:color w:val="000000"/>
                <w:sz w:val="22"/>
                <w:szCs w:val="22"/>
                <w:lang w:eastAsia="ru-RU"/>
              </w:rPr>
              <w:t>О дате государственной регистрации организации социал</w:t>
            </w:r>
            <w:r w:rsidRPr="00044E60">
              <w:rPr>
                <w:color w:val="000000"/>
                <w:sz w:val="22"/>
                <w:szCs w:val="22"/>
                <w:lang w:eastAsia="ru-RU"/>
              </w:rPr>
              <w:t>ь</w:t>
            </w:r>
            <w:r w:rsidRPr="00044E60">
              <w:rPr>
                <w:color w:val="000000"/>
                <w:sz w:val="22"/>
                <w:szCs w:val="22"/>
                <w:lang w:eastAsia="ru-RU"/>
              </w:rPr>
              <w:t>ного обслуживания с указанием числа, месяца и года рег</w:t>
            </w:r>
            <w:r w:rsidRPr="00044E60">
              <w:rPr>
                <w:color w:val="000000"/>
                <w:sz w:val="22"/>
                <w:szCs w:val="22"/>
                <w:lang w:eastAsia="ru-RU"/>
              </w:rPr>
              <w:t>и</w:t>
            </w:r>
            <w:r w:rsidRPr="00044E60">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044E60">
              <w:rPr>
                <w:color w:val="000000"/>
                <w:sz w:val="22"/>
                <w:szCs w:val="22"/>
                <w:lang w:eastAsia="ru-RU"/>
              </w:rPr>
              <w:t>Об учредителе (учредителях) организации социального о</w:t>
            </w:r>
            <w:r w:rsidRPr="00044E60">
              <w:rPr>
                <w:color w:val="000000"/>
                <w:sz w:val="22"/>
                <w:szCs w:val="22"/>
                <w:lang w:eastAsia="ru-RU"/>
              </w:rPr>
              <w:t>б</w:t>
            </w:r>
            <w:r w:rsidRPr="00044E60">
              <w:rPr>
                <w:color w:val="000000"/>
                <w:sz w:val="22"/>
                <w:szCs w:val="22"/>
                <w:lang w:eastAsia="ru-RU"/>
              </w:rPr>
              <w:t xml:space="preserve">служивания с указанием наименования, места его (их) нахождения, контактных телефонов и адресов электронной </w:t>
            </w:r>
            <w:r w:rsidRPr="00044E60">
              <w:rPr>
                <w:color w:val="000000"/>
                <w:sz w:val="22"/>
                <w:szCs w:val="22"/>
                <w:lang w:eastAsia="ru-RU"/>
              </w:rPr>
              <w:lastRenderedPageBreak/>
              <w:t>почты</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 количестве свободных мест для приема получателей с</w:t>
            </w:r>
            <w:r w:rsidRPr="008D2BAC">
              <w:rPr>
                <w:color w:val="000000"/>
                <w:sz w:val="22"/>
                <w:szCs w:val="22"/>
                <w:lang w:eastAsia="ru-RU"/>
              </w:rPr>
              <w:t>о</w:t>
            </w:r>
            <w:r w:rsidRPr="008D2BAC">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85"/>
              </w:numPr>
              <w:suppressAutoHyphens w:val="0"/>
              <w:rPr>
                <w:color w:val="000000"/>
                <w:sz w:val="22"/>
                <w:szCs w:val="22"/>
                <w:lang w:eastAsia="ru-RU"/>
              </w:rPr>
            </w:pPr>
            <w:r w:rsidRPr="008D2BAC">
              <w:rPr>
                <w:color w:val="000000"/>
                <w:sz w:val="22"/>
                <w:szCs w:val="22"/>
                <w:lang w:eastAsia="ru-RU"/>
              </w:rPr>
              <w:t>О наличии лицензий на осуществление деятельности, по</w:t>
            </w:r>
            <w:r w:rsidRPr="008D2BAC">
              <w:rPr>
                <w:color w:val="000000"/>
                <w:sz w:val="22"/>
                <w:szCs w:val="22"/>
                <w:lang w:eastAsia="ru-RU"/>
              </w:rPr>
              <w:t>д</w:t>
            </w:r>
            <w:r w:rsidRPr="008D2BAC">
              <w:rPr>
                <w:color w:val="000000"/>
                <w:sz w:val="22"/>
                <w:szCs w:val="22"/>
                <w:lang w:eastAsia="ru-RU"/>
              </w:rPr>
              <w:t>лежащей лицензированию</w:t>
            </w:r>
            <w:r>
              <w:rPr>
                <w:color w:val="000000"/>
                <w:sz w:val="22"/>
                <w:szCs w:val="22"/>
                <w:lang w:eastAsia="ru-RU"/>
              </w:rPr>
              <w:t xml:space="preserve">; </w:t>
            </w:r>
          </w:p>
          <w:p w:rsidR="003536B6" w:rsidRPr="00A610E5" w:rsidRDefault="003536B6" w:rsidP="003536B6">
            <w:pPr>
              <w:pStyle w:val="af9"/>
              <w:numPr>
                <w:ilvl w:val="0"/>
                <w:numId w:val="85"/>
              </w:numPr>
              <w:suppressAutoHyphens w:val="0"/>
              <w:rPr>
                <w:color w:val="000000"/>
                <w:sz w:val="22"/>
                <w:szCs w:val="22"/>
                <w:lang w:eastAsia="ru-RU"/>
              </w:rPr>
            </w:pPr>
            <w:r w:rsidRPr="008D2BAC">
              <w:rPr>
                <w:color w:val="000000"/>
                <w:sz w:val="22"/>
                <w:szCs w:val="22"/>
                <w:lang w:eastAsia="ru-RU"/>
              </w:rPr>
              <w:t>О правилах внутреннего распорядка для получателей соц</w:t>
            </w:r>
            <w:r w:rsidRPr="008D2BAC">
              <w:rPr>
                <w:color w:val="000000"/>
                <w:sz w:val="22"/>
                <w:szCs w:val="22"/>
                <w:lang w:eastAsia="ru-RU"/>
              </w:rPr>
              <w:t>и</w:t>
            </w:r>
            <w:r w:rsidRPr="008D2BAC">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r w:rsidRPr="00A610E5">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lastRenderedPageBreak/>
              <w:t>Снизить цены на мед</w:t>
            </w:r>
            <w:r>
              <w:rPr>
                <w:color w:val="000000"/>
                <w:sz w:val="22"/>
                <w:szCs w:val="22"/>
                <w:lang w:eastAsia="ru-RU"/>
              </w:rPr>
              <w:t>и</w:t>
            </w:r>
            <w:r>
              <w:rPr>
                <w:color w:val="000000"/>
                <w:sz w:val="22"/>
                <w:szCs w:val="22"/>
                <w:lang w:eastAsia="ru-RU"/>
              </w:rPr>
              <w:t>цинские услуги</w:t>
            </w:r>
          </w:p>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t xml:space="preserve">Улучшить подъезды к центру </w:t>
            </w:r>
          </w:p>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t xml:space="preserve">Расширить спектр услуг </w:t>
            </w:r>
          </w:p>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t xml:space="preserve">Организовать туалеты на втором этаже </w:t>
            </w:r>
          </w:p>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lastRenderedPageBreak/>
              <w:t>Расширить информацио</w:t>
            </w:r>
            <w:r>
              <w:rPr>
                <w:color w:val="000000"/>
                <w:sz w:val="22"/>
                <w:szCs w:val="22"/>
                <w:lang w:eastAsia="ru-RU"/>
              </w:rPr>
              <w:t>н</w:t>
            </w:r>
            <w:r>
              <w:rPr>
                <w:color w:val="000000"/>
                <w:sz w:val="22"/>
                <w:szCs w:val="22"/>
                <w:lang w:eastAsia="ru-RU"/>
              </w:rPr>
              <w:t xml:space="preserve">ные стенды для граждан </w:t>
            </w:r>
          </w:p>
          <w:p w:rsidR="003536B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t>Благоустроить зоны отд</w:t>
            </w:r>
            <w:r>
              <w:rPr>
                <w:color w:val="000000"/>
                <w:sz w:val="22"/>
                <w:szCs w:val="22"/>
                <w:lang w:eastAsia="ru-RU"/>
              </w:rPr>
              <w:t>ы</w:t>
            </w:r>
            <w:r>
              <w:rPr>
                <w:color w:val="000000"/>
                <w:sz w:val="22"/>
                <w:szCs w:val="22"/>
                <w:lang w:eastAsia="ru-RU"/>
              </w:rPr>
              <w:t xml:space="preserve">ха и ожидания  </w:t>
            </w:r>
          </w:p>
          <w:p w:rsidR="003536B6" w:rsidRPr="00C96746" w:rsidRDefault="003536B6" w:rsidP="008C4654">
            <w:pPr>
              <w:pStyle w:val="af9"/>
              <w:numPr>
                <w:ilvl w:val="0"/>
                <w:numId w:val="114"/>
              </w:numPr>
              <w:suppressAutoHyphens w:val="0"/>
              <w:rPr>
                <w:color w:val="000000"/>
                <w:sz w:val="22"/>
                <w:szCs w:val="22"/>
                <w:lang w:eastAsia="ru-RU"/>
              </w:rPr>
            </w:pPr>
            <w:r>
              <w:rPr>
                <w:color w:val="000000"/>
                <w:sz w:val="22"/>
                <w:szCs w:val="22"/>
                <w:lang w:eastAsia="ru-RU"/>
              </w:rPr>
              <w:t xml:space="preserve">Благоустроить кабинет психолога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5</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«Белогорский центр содействия семейному устройству детей, оставшихся без попечения родителей, подготовки и сопровождения замещающих семей «Радуга»</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О дате государственной регистрации организации социал</w:t>
            </w:r>
            <w:r w:rsidRPr="00044E60">
              <w:rPr>
                <w:color w:val="000000"/>
                <w:sz w:val="22"/>
                <w:szCs w:val="22"/>
                <w:lang w:eastAsia="ru-RU"/>
              </w:rPr>
              <w:t>ь</w:t>
            </w:r>
            <w:r w:rsidRPr="00044E60">
              <w:rPr>
                <w:color w:val="000000"/>
                <w:sz w:val="22"/>
                <w:szCs w:val="22"/>
                <w:lang w:eastAsia="ru-RU"/>
              </w:rPr>
              <w:t>ного обслуживания с указанием числа, месяца и года рег</w:t>
            </w:r>
            <w:r w:rsidRPr="00044E60">
              <w:rPr>
                <w:color w:val="000000"/>
                <w:sz w:val="22"/>
                <w:szCs w:val="22"/>
                <w:lang w:eastAsia="ru-RU"/>
              </w:rPr>
              <w:t>и</w:t>
            </w:r>
            <w:r w:rsidRPr="00044E60">
              <w:rPr>
                <w:color w:val="000000"/>
                <w:sz w:val="22"/>
                <w:szCs w:val="22"/>
                <w:lang w:eastAsia="ru-RU"/>
              </w:rPr>
              <w:t>страции</w:t>
            </w:r>
            <w:r>
              <w:rPr>
                <w:color w:val="000000"/>
                <w:sz w:val="22"/>
                <w:szCs w:val="22"/>
                <w:lang w:eastAsia="ru-RU"/>
              </w:rPr>
              <w:t xml:space="preserve">; </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Об учредителе (учредителях) организации социального о</w:t>
            </w:r>
            <w:r w:rsidRPr="00044E60">
              <w:rPr>
                <w:color w:val="000000"/>
                <w:sz w:val="22"/>
                <w:szCs w:val="22"/>
                <w:lang w:eastAsia="ru-RU"/>
              </w:rPr>
              <w:t>б</w:t>
            </w:r>
            <w:r w:rsidRPr="00044E60">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О наличии лицензий на осуществление деятельности, по</w:t>
            </w:r>
            <w:r w:rsidRPr="00044E60">
              <w:rPr>
                <w:color w:val="000000"/>
                <w:sz w:val="22"/>
                <w:szCs w:val="22"/>
                <w:lang w:eastAsia="ru-RU"/>
              </w:rPr>
              <w:t>д</w:t>
            </w:r>
            <w:r w:rsidRPr="00044E60">
              <w:rPr>
                <w:color w:val="000000"/>
                <w:sz w:val="22"/>
                <w:szCs w:val="22"/>
                <w:lang w:eastAsia="ru-RU"/>
              </w:rPr>
              <w:t>лежащей лицензированию</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 организации следующие условия: </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t>транспортная доступность (возможность доехать до орган</w:t>
            </w:r>
            <w:r w:rsidRPr="00044E60">
              <w:rPr>
                <w:color w:val="000000"/>
                <w:sz w:val="22"/>
                <w:szCs w:val="22"/>
                <w:lang w:eastAsia="ru-RU"/>
              </w:rPr>
              <w:t>и</w:t>
            </w:r>
            <w:r w:rsidRPr="00044E60">
              <w:rPr>
                <w:color w:val="000000"/>
                <w:sz w:val="22"/>
                <w:szCs w:val="22"/>
                <w:lang w:eastAsia="ru-RU"/>
              </w:rPr>
              <w:t>зации (учреждения) на общественном транспорте, наличие парковки);</w:t>
            </w:r>
          </w:p>
          <w:p w:rsidR="003536B6" w:rsidRDefault="003536B6" w:rsidP="000A5931">
            <w:pPr>
              <w:pStyle w:val="af9"/>
              <w:numPr>
                <w:ilvl w:val="0"/>
                <w:numId w:val="88"/>
              </w:numPr>
              <w:suppressAutoHyphens w:val="0"/>
              <w:rPr>
                <w:color w:val="000000"/>
                <w:sz w:val="22"/>
                <w:szCs w:val="22"/>
                <w:lang w:eastAsia="ru-RU"/>
              </w:rPr>
            </w:pPr>
            <w:r w:rsidRPr="00044E60">
              <w:rPr>
                <w:color w:val="000000"/>
                <w:sz w:val="22"/>
                <w:szCs w:val="22"/>
                <w:lang w:eastAsia="ru-RU"/>
              </w:rPr>
              <w:lastRenderedPageBreak/>
              <w:t>доступность записи на получение услуги (по телефону, с использованием информационно-телекоммуникационной сети «Интернет» на официальном сайте организации (учр</w:t>
            </w:r>
            <w:r w:rsidRPr="00044E60">
              <w:rPr>
                <w:color w:val="000000"/>
                <w:sz w:val="22"/>
                <w:szCs w:val="22"/>
                <w:lang w:eastAsia="ru-RU"/>
              </w:rPr>
              <w:t>е</w:t>
            </w:r>
            <w:r w:rsidRPr="00044E60">
              <w:rPr>
                <w:color w:val="000000"/>
                <w:sz w:val="22"/>
                <w:szCs w:val="22"/>
                <w:lang w:eastAsia="ru-RU"/>
              </w:rPr>
              <w:t>ждения), на «Едином портале государственных и муниц</w:t>
            </w:r>
            <w:r w:rsidRPr="00044E60">
              <w:rPr>
                <w:color w:val="000000"/>
                <w:sz w:val="22"/>
                <w:szCs w:val="22"/>
                <w:lang w:eastAsia="ru-RU"/>
              </w:rPr>
              <w:t>и</w:t>
            </w:r>
            <w:r w:rsidRPr="00044E60">
              <w:rPr>
                <w:color w:val="000000"/>
                <w:sz w:val="22"/>
                <w:szCs w:val="22"/>
                <w:lang w:eastAsia="ru-RU"/>
              </w:rPr>
              <w:t>пальных услуг (функций)», при личном посещении в рег</w:t>
            </w:r>
            <w:r w:rsidRPr="00044E60">
              <w:rPr>
                <w:color w:val="000000"/>
                <w:sz w:val="22"/>
                <w:szCs w:val="22"/>
                <w:lang w:eastAsia="ru-RU"/>
              </w:rPr>
              <w:t>и</w:t>
            </w:r>
            <w:r w:rsidRPr="00044E60">
              <w:rPr>
                <w:color w:val="000000"/>
                <w:sz w:val="22"/>
                <w:szCs w:val="22"/>
                <w:lang w:eastAsia="ru-RU"/>
              </w:rPr>
              <w:t>стратуре или у специалиста и пр.).</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0A5931">
            <w:pPr>
              <w:pStyle w:val="af9"/>
              <w:numPr>
                <w:ilvl w:val="0"/>
                <w:numId w:val="88"/>
              </w:numPr>
              <w:suppressAutoHyphens w:val="0"/>
              <w:rPr>
                <w:color w:val="000000"/>
                <w:sz w:val="22"/>
                <w:szCs w:val="22"/>
                <w:lang w:eastAsia="ru-RU"/>
              </w:rPr>
            </w:pPr>
            <w:r w:rsidRPr="00EE39BA">
              <w:rPr>
                <w:color w:val="000000"/>
                <w:sz w:val="22"/>
                <w:szCs w:val="22"/>
                <w:lang w:eastAsia="ru-RU"/>
              </w:rPr>
              <w:t>оборудование входных групп пандусами/подъемными платформами;</w:t>
            </w:r>
          </w:p>
          <w:p w:rsidR="003536B6" w:rsidRDefault="003536B6" w:rsidP="000A5931">
            <w:pPr>
              <w:pStyle w:val="af9"/>
              <w:numPr>
                <w:ilvl w:val="0"/>
                <w:numId w:val="88"/>
              </w:numPr>
              <w:suppressAutoHyphens w:val="0"/>
              <w:rPr>
                <w:color w:val="000000"/>
                <w:sz w:val="22"/>
                <w:szCs w:val="22"/>
                <w:lang w:eastAsia="ru-RU"/>
              </w:rPr>
            </w:pPr>
            <w:r w:rsidRPr="00EE39BA">
              <w:rPr>
                <w:color w:val="000000"/>
                <w:sz w:val="22"/>
                <w:szCs w:val="22"/>
                <w:lang w:eastAsia="ru-RU"/>
              </w:rPr>
              <w:t>наличие выделенных стоянок для автотранспортных средств инвалидов;</w:t>
            </w:r>
          </w:p>
          <w:p w:rsidR="003536B6" w:rsidRDefault="003536B6" w:rsidP="000A5931">
            <w:pPr>
              <w:pStyle w:val="af9"/>
              <w:numPr>
                <w:ilvl w:val="0"/>
                <w:numId w:val="88"/>
              </w:numPr>
              <w:suppressAutoHyphens w:val="0"/>
              <w:rPr>
                <w:color w:val="000000"/>
                <w:sz w:val="22"/>
                <w:szCs w:val="22"/>
                <w:lang w:eastAsia="ru-RU"/>
              </w:rPr>
            </w:pPr>
            <w:r w:rsidRPr="00EE39BA">
              <w:rPr>
                <w:color w:val="000000"/>
                <w:sz w:val="22"/>
                <w:szCs w:val="22"/>
                <w:lang w:eastAsia="ru-RU"/>
              </w:rPr>
              <w:t>наличие адаптированных лифтов, поручней, расширенных дверных проемов;</w:t>
            </w:r>
          </w:p>
          <w:p w:rsidR="003536B6" w:rsidRDefault="003536B6" w:rsidP="000A5931">
            <w:pPr>
              <w:pStyle w:val="af9"/>
              <w:numPr>
                <w:ilvl w:val="0"/>
                <w:numId w:val="88"/>
              </w:numPr>
              <w:suppressAutoHyphens w:val="0"/>
              <w:rPr>
                <w:color w:val="000000"/>
                <w:sz w:val="22"/>
                <w:szCs w:val="22"/>
                <w:lang w:eastAsia="ru-RU"/>
              </w:rPr>
            </w:pPr>
            <w:r w:rsidRPr="00EE39BA">
              <w:rPr>
                <w:color w:val="000000"/>
                <w:sz w:val="22"/>
                <w:szCs w:val="22"/>
                <w:lang w:eastAsia="ru-RU"/>
              </w:rPr>
              <w:t>наличие специально оборудованных санитарно-гигиен</w:t>
            </w:r>
            <w:r>
              <w:rPr>
                <w:color w:val="000000"/>
                <w:sz w:val="22"/>
                <w:szCs w:val="22"/>
                <w:lang w:eastAsia="ru-RU"/>
              </w:rPr>
              <w:t>ических помещений в организации;</w:t>
            </w:r>
          </w:p>
          <w:p w:rsidR="003536B6" w:rsidRPr="004434C6" w:rsidRDefault="003536B6" w:rsidP="000A5931">
            <w:pPr>
              <w:pStyle w:val="af9"/>
              <w:numPr>
                <w:ilvl w:val="0"/>
                <w:numId w:val="88"/>
              </w:numPr>
              <w:suppressAutoHyphens w:val="0"/>
              <w:rPr>
                <w:color w:val="000000"/>
                <w:sz w:val="22"/>
                <w:szCs w:val="22"/>
                <w:lang w:eastAsia="ru-RU"/>
              </w:rPr>
            </w:pPr>
            <w:r w:rsidRPr="00EE39BA">
              <w:rPr>
                <w:color w:val="000000"/>
                <w:sz w:val="22"/>
                <w:szCs w:val="22"/>
                <w:lang w:eastAsia="ru-RU"/>
              </w:rPr>
              <w:t>возможность предоставления инвалидам по слуху (слуху и зрению) услуг сурдопере</w:t>
            </w:r>
            <w:r w:rsidR="004434C6">
              <w:rPr>
                <w:color w:val="000000"/>
                <w:sz w:val="22"/>
                <w:szCs w:val="22"/>
                <w:lang w:eastAsia="ru-RU"/>
              </w:rPr>
              <w:t xml:space="preserve">водчика (тифлосурдопереводчика).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4"/>
              </w:numPr>
              <w:suppressAutoHyphens w:val="0"/>
              <w:rPr>
                <w:color w:val="000000"/>
                <w:sz w:val="22"/>
                <w:szCs w:val="22"/>
                <w:lang w:eastAsia="ru-RU"/>
              </w:rPr>
            </w:pPr>
            <w:r>
              <w:rPr>
                <w:color w:val="000000"/>
                <w:sz w:val="22"/>
                <w:szCs w:val="22"/>
                <w:lang w:eastAsia="ru-RU"/>
              </w:rPr>
              <w:lastRenderedPageBreak/>
              <w:t xml:space="preserve">Повышение квалификации сотрудников </w:t>
            </w:r>
          </w:p>
          <w:p w:rsidR="003536B6" w:rsidRPr="00C96746" w:rsidRDefault="003536B6" w:rsidP="008C4654">
            <w:pPr>
              <w:pStyle w:val="af9"/>
              <w:numPr>
                <w:ilvl w:val="0"/>
                <w:numId w:val="134"/>
              </w:numPr>
              <w:suppressAutoHyphens w:val="0"/>
              <w:rPr>
                <w:color w:val="000000"/>
                <w:sz w:val="22"/>
                <w:szCs w:val="22"/>
                <w:lang w:eastAsia="ru-RU"/>
              </w:rPr>
            </w:pPr>
            <w:r>
              <w:rPr>
                <w:color w:val="000000"/>
                <w:sz w:val="22"/>
                <w:szCs w:val="22"/>
                <w:lang w:eastAsia="ru-RU"/>
              </w:rPr>
              <w:t xml:space="preserve">Дополнить возможность предоставления услуг на дому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6</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3557E3">
              <w:t>ГКУ АО УСЗН по г.Благовещенск и Благовещенскому району</w:t>
            </w:r>
          </w:p>
        </w:tc>
        <w:tc>
          <w:tcPr>
            <w:tcW w:w="6662" w:type="dxa"/>
            <w:tcBorders>
              <w:top w:val="nil"/>
              <w:left w:val="nil"/>
              <w:bottom w:val="single" w:sz="4" w:space="0" w:color="auto"/>
              <w:right w:val="single" w:sz="4" w:space="0" w:color="auto"/>
            </w:tcBorders>
            <w:shd w:val="clear" w:color="auto" w:fill="auto"/>
            <w:vAlign w:val="center"/>
          </w:tcPr>
          <w:p w:rsidR="003536B6" w:rsidRPr="003557E3" w:rsidRDefault="003536B6" w:rsidP="003536B6">
            <w:pPr>
              <w:suppressAutoHyphens w:val="0"/>
              <w:rPr>
                <w:color w:val="000000"/>
                <w:sz w:val="22"/>
                <w:szCs w:val="22"/>
                <w:lang w:eastAsia="ru-RU"/>
              </w:rPr>
            </w:pPr>
            <w:r w:rsidRPr="003557E3">
              <w:rPr>
                <w:color w:val="000000"/>
                <w:sz w:val="22"/>
                <w:szCs w:val="22"/>
                <w:lang w:eastAsia="ru-RU"/>
              </w:rPr>
              <w:t>Разместить на информационных стендах следующую информацию:</w:t>
            </w:r>
          </w:p>
          <w:p w:rsidR="003536B6" w:rsidRPr="003557E3" w:rsidRDefault="003536B6" w:rsidP="008C4654">
            <w:pPr>
              <w:pStyle w:val="af9"/>
              <w:numPr>
                <w:ilvl w:val="0"/>
                <w:numId w:val="82"/>
              </w:numPr>
              <w:suppressAutoHyphens w:val="0"/>
              <w:rPr>
                <w:color w:val="000000"/>
                <w:sz w:val="22"/>
                <w:szCs w:val="22"/>
                <w:lang w:eastAsia="ru-RU"/>
              </w:rPr>
            </w:pPr>
            <w:r w:rsidRPr="003557E3">
              <w:rPr>
                <w:color w:val="000000"/>
                <w:sz w:val="22"/>
                <w:szCs w:val="22"/>
                <w:lang w:eastAsia="ru-RU"/>
              </w:rPr>
              <w:t xml:space="preserve">О численности получателей социальных услуг по формам социального обслуживания и видам социальных услуг; </w:t>
            </w:r>
          </w:p>
          <w:p w:rsidR="003536B6" w:rsidRPr="003557E3" w:rsidRDefault="003536B6" w:rsidP="008C4654">
            <w:pPr>
              <w:pStyle w:val="af9"/>
              <w:numPr>
                <w:ilvl w:val="0"/>
                <w:numId w:val="82"/>
              </w:numPr>
              <w:suppressAutoHyphens w:val="0"/>
              <w:rPr>
                <w:color w:val="000000"/>
                <w:sz w:val="22"/>
                <w:szCs w:val="22"/>
                <w:lang w:eastAsia="ru-RU"/>
              </w:rPr>
            </w:pPr>
            <w:r w:rsidRPr="003557E3">
              <w:rPr>
                <w:color w:val="000000"/>
                <w:sz w:val="22"/>
                <w:szCs w:val="22"/>
                <w:lang w:eastAsia="ru-RU"/>
              </w:rPr>
              <w:t>О количестве свободных мест для приема получателей с</w:t>
            </w:r>
            <w:r w:rsidRPr="003557E3">
              <w:rPr>
                <w:color w:val="000000"/>
                <w:sz w:val="22"/>
                <w:szCs w:val="22"/>
                <w:lang w:eastAsia="ru-RU"/>
              </w:rPr>
              <w:t>о</w:t>
            </w:r>
            <w:r w:rsidRPr="003557E3">
              <w:rPr>
                <w:color w:val="000000"/>
                <w:sz w:val="22"/>
                <w:szCs w:val="22"/>
                <w:lang w:eastAsia="ru-RU"/>
              </w:rPr>
              <w:t xml:space="preserve">циальных услуг по формам социального обслуживания; </w:t>
            </w:r>
          </w:p>
          <w:p w:rsidR="003536B6" w:rsidRPr="003557E3" w:rsidRDefault="003536B6" w:rsidP="008C4654">
            <w:pPr>
              <w:pStyle w:val="af9"/>
              <w:numPr>
                <w:ilvl w:val="0"/>
                <w:numId w:val="82"/>
              </w:numPr>
              <w:suppressAutoHyphens w:val="0"/>
              <w:rPr>
                <w:color w:val="000000"/>
                <w:sz w:val="22"/>
                <w:szCs w:val="22"/>
                <w:lang w:eastAsia="ru-RU"/>
              </w:rPr>
            </w:pPr>
            <w:r w:rsidRPr="003557E3">
              <w:rPr>
                <w:color w:val="000000"/>
                <w:sz w:val="22"/>
                <w:szCs w:val="22"/>
                <w:lang w:eastAsia="ru-RU"/>
              </w:rPr>
              <w:t>О наличии лицензий на осуществление деятельности, по</w:t>
            </w:r>
            <w:r w:rsidRPr="003557E3">
              <w:rPr>
                <w:color w:val="000000"/>
                <w:sz w:val="22"/>
                <w:szCs w:val="22"/>
                <w:lang w:eastAsia="ru-RU"/>
              </w:rPr>
              <w:t>д</w:t>
            </w:r>
            <w:r w:rsidRPr="003557E3">
              <w:rPr>
                <w:color w:val="000000"/>
                <w:sz w:val="22"/>
                <w:szCs w:val="22"/>
                <w:lang w:eastAsia="ru-RU"/>
              </w:rPr>
              <w:t xml:space="preserve">лежащей лицензированию; </w:t>
            </w:r>
          </w:p>
          <w:p w:rsidR="003536B6" w:rsidRPr="003557E3" w:rsidRDefault="003536B6" w:rsidP="008C4654">
            <w:pPr>
              <w:pStyle w:val="af9"/>
              <w:numPr>
                <w:ilvl w:val="0"/>
                <w:numId w:val="82"/>
              </w:numPr>
              <w:suppressAutoHyphens w:val="0"/>
              <w:rPr>
                <w:color w:val="000000"/>
                <w:sz w:val="22"/>
                <w:szCs w:val="22"/>
                <w:lang w:eastAsia="ru-RU"/>
              </w:rPr>
            </w:pPr>
            <w:r w:rsidRPr="003557E3">
              <w:rPr>
                <w:color w:val="000000"/>
                <w:sz w:val="22"/>
                <w:szCs w:val="22"/>
                <w:lang w:eastAsia="ru-RU"/>
              </w:rPr>
              <w:t xml:space="preserve">О проведении независимой оценки качества.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0A5931" w:rsidRDefault="000A5931" w:rsidP="000A5931">
            <w:pPr>
              <w:pStyle w:val="af9"/>
              <w:numPr>
                <w:ilvl w:val="0"/>
                <w:numId w:val="84"/>
              </w:numPr>
              <w:suppressAutoHyphens w:val="0"/>
              <w:rPr>
                <w:color w:val="000000"/>
                <w:sz w:val="22"/>
                <w:szCs w:val="22"/>
                <w:lang w:eastAsia="ru-RU"/>
              </w:rPr>
            </w:pPr>
            <w:r w:rsidRPr="000A5931">
              <w:rPr>
                <w:color w:val="000000"/>
                <w:sz w:val="22"/>
                <w:szCs w:val="22"/>
                <w:lang w:eastAsia="ru-RU"/>
              </w:rPr>
              <w:t>оборудование входных групп пандусами/подъемными платформами;</w:t>
            </w:r>
          </w:p>
          <w:p w:rsidR="003536B6" w:rsidRPr="008C43C4" w:rsidRDefault="003536B6" w:rsidP="008C43C4">
            <w:pPr>
              <w:pStyle w:val="af9"/>
              <w:numPr>
                <w:ilvl w:val="0"/>
                <w:numId w:val="84"/>
              </w:numPr>
              <w:suppressAutoHyphens w:val="0"/>
              <w:rPr>
                <w:color w:val="000000"/>
                <w:sz w:val="22"/>
                <w:szCs w:val="22"/>
                <w:lang w:eastAsia="ru-RU"/>
              </w:rPr>
            </w:pPr>
            <w:r w:rsidRPr="00C8046D">
              <w:rPr>
                <w:color w:val="000000"/>
                <w:sz w:val="22"/>
                <w:szCs w:val="22"/>
                <w:lang w:eastAsia="ru-RU"/>
              </w:rPr>
              <w:t>возможность предоставления инвалидам по слуху (слуху и зрению) услуг сурдопере</w:t>
            </w:r>
            <w:r w:rsidR="000A5931">
              <w:rPr>
                <w:color w:val="000000"/>
                <w:sz w:val="22"/>
                <w:szCs w:val="22"/>
                <w:lang w:eastAsia="ru-RU"/>
              </w:rPr>
              <w:t>водчика (тифлосурдопереводчика)</w:t>
            </w:r>
            <w:r w:rsidR="008C43C4">
              <w:rPr>
                <w:color w:val="000000"/>
                <w:sz w:val="22"/>
                <w:szCs w:val="22"/>
                <w:lang w:eastAsia="ru-RU"/>
              </w:rPr>
              <w:t>.</w:t>
            </w:r>
            <w:r w:rsidR="004434C6" w:rsidRPr="008C43C4">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5"/>
              </w:numPr>
              <w:suppressAutoHyphens w:val="0"/>
              <w:rPr>
                <w:color w:val="000000"/>
                <w:sz w:val="22"/>
                <w:szCs w:val="22"/>
                <w:lang w:eastAsia="ru-RU"/>
              </w:rPr>
            </w:pPr>
            <w:r>
              <w:rPr>
                <w:color w:val="000000"/>
                <w:sz w:val="22"/>
                <w:szCs w:val="22"/>
                <w:lang w:eastAsia="ru-RU"/>
              </w:rPr>
              <w:t>Расширить штат</w:t>
            </w:r>
          </w:p>
          <w:p w:rsidR="003536B6" w:rsidRDefault="003536B6" w:rsidP="008C4654">
            <w:pPr>
              <w:pStyle w:val="af9"/>
              <w:numPr>
                <w:ilvl w:val="0"/>
                <w:numId w:val="115"/>
              </w:numPr>
              <w:suppressAutoHyphens w:val="0"/>
              <w:rPr>
                <w:color w:val="000000"/>
                <w:sz w:val="22"/>
                <w:szCs w:val="22"/>
                <w:lang w:eastAsia="ru-RU"/>
              </w:rPr>
            </w:pPr>
            <w:r>
              <w:rPr>
                <w:color w:val="000000"/>
                <w:sz w:val="22"/>
                <w:szCs w:val="22"/>
                <w:lang w:eastAsia="ru-RU"/>
              </w:rPr>
              <w:t>Доступность обществе</w:t>
            </w:r>
            <w:r>
              <w:rPr>
                <w:color w:val="000000"/>
                <w:sz w:val="22"/>
                <w:szCs w:val="22"/>
                <w:lang w:eastAsia="ru-RU"/>
              </w:rPr>
              <w:t>н</w:t>
            </w:r>
            <w:r>
              <w:rPr>
                <w:color w:val="000000"/>
                <w:sz w:val="22"/>
                <w:szCs w:val="22"/>
                <w:lang w:eastAsia="ru-RU"/>
              </w:rPr>
              <w:t>ного транспорта до орг</w:t>
            </w:r>
            <w:r>
              <w:rPr>
                <w:color w:val="000000"/>
                <w:sz w:val="22"/>
                <w:szCs w:val="22"/>
                <w:lang w:eastAsia="ru-RU"/>
              </w:rPr>
              <w:t>а</w:t>
            </w:r>
            <w:r>
              <w:rPr>
                <w:color w:val="000000"/>
                <w:sz w:val="22"/>
                <w:szCs w:val="22"/>
                <w:lang w:eastAsia="ru-RU"/>
              </w:rPr>
              <w:t xml:space="preserve">низации </w:t>
            </w:r>
          </w:p>
          <w:p w:rsidR="003536B6" w:rsidRDefault="003536B6" w:rsidP="008C4654">
            <w:pPr>
              <w:pStyle w:val="af9"/>
              <w:numPr>
                <w:ilvl w:val="0"/>
                <w:numId w:val="115"/>
              </w:numPr>
              <w:suppressAutoHyphens w:val="0"/>
              <w:rPr>
                <w:color w:val="000000"/>
                <w:sz w:val="22"/>
                <w:szCs w:val="22"/>
                <w:lang w:eastAsia="ru-RU"/>
              </w:rPr>
            </w:pPr>
            <w:r>
              <w:rPr>
                <w:color w:val="000000"/>
                <w:sz w:val="22"/>
                <w:szCs w:val="22"/>
                <w:lang w:eastAsia="ru-RU"/>
              </w:rPr>
              <w:t xml:space="preserve">Увеличить парковку </w:t>
            </w:r>
          </w:p>
          <w:p w:rsidR="003536B6" w:rsidRDefault="003536B6" w:rsidP="008C4654">
            <w:pPr>
              <w:pStyle w:val="af9"/>
              <w:numPr>
                <w:ilvl w:val="0"/>
                <w:numId w:val="115"/>
              </w:numPr>
              <w:suppressAutoHyphens w:val="0"/>
              <w:rPr>
                <w:color w:val="000000"/>
                <w:sz w:val="22"/>
                <w:szCs w:val="22"/>
                <w:lang w:eastAsia="ru-RU"/>
              </w:rPr>
            </w:pPr>
            <w:r>
              <w:rPr>
                <w:color w:val="000000"/>
                <w:sz w:val="22"/>
                <w:szCs w:val="22"/>
                <w:lang w:eastAsia="ru-RU"/>
              </w:rPr>
              <w:t>Добавить терминал тал</w:t>
            </w:r>
            <w:r>
              <w:rPr>
                <w:color w:val="000000"/>
                <w:sz w:val="22"/>
                <w:szCs w:val="22"/>
                <w:lang w:eastAsia="ru-RU"/>
              </w:rPr>
              <w:t>о</w:t>
            </w:r>
            <w:r>
              <w:rPr>
                <w:color w:val="000000"/>
                <w:sz w:val="22"/>
                <w:szCs w:val="22"/>
                <w:lang w:eastAsia="ru-RU"/>
              </w:rPr>
              <w:t xml:space="preserve">нов, очереди </w:t>
            </w:r>
          </w:p>
          <w:p w:rsidR="003536B6" w:rsidRPr="002A3C8F" w:rsidRDefault="003536B6" w:rsidP="008C4654">
            <w:pPr>
              <w:pStyle w:val="af9"/>
              <w:numPr>
                <w:ilvl w:val="0"/>
                <w:numId w:val="115"/>
              </w:numPr>
              <w:suppressAutoHyphens w:val="0"/>
              <w:rPr>
                <w:color w:val="000000"/>
                <w:sz w:val="22"/>
                <w:szCs w:val="22"/>
                <w:lang w:eastAsia="ru-RU"/>
              </w:rPr>
            </w:pPr>
            <w:r>
              <w:rPr>
                <w:color w:val="000000"/>
                <w:sz w:val="22"/>
                <w:szCs w:val="22"/>
                <w:lang w:eastAsia="ru-RU"/>
              </w:rPr>
              <w:t xml:space="preserve">Улучшить электронный документооборот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7</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ГАУСО АО «Благовещенский дом-интернат»</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дате государственной регистрации организации социал</w:t>
            </w:r>
            <w:r w:rsidRPr="007462E8">
              <w:rPr>
                <w:color w:val="000000"/>
                <w:sz w:val="22"/>
                <w:szCs w:val="22"/>
                <w:lang w:eastAsia="ru-RU"/>
              </w:rPr>
              <w:t>ь</w:t>
            </w:r>
            <w:r w:rsidRPr="007462E8">
              <w:rPr>
                <w:color w:val="000000"/>
                <w:sz w:val="22"/>
                <w:szCs w:val="22"/>
                <w:lang w:eastAsia="ru-RU"/>
              </w:rPr>
              <w:t>ного обслуживания с указанием числа, месяца и года рег</w:t>
            </w:r>
            <w:r w:rsidRPr="007462E8">
              <w:rPr>
                <w:color w:val="000000"/>
                <w:sz w:val="22"/>
                <w:szCs w:val="22"/>
                <w:lang w:eastAsia="ru-RU"/>
              </w:rPr>
              <w:t>и</w:t>
            </w:r>
            <w:r w:rsidRPr="007462E8">
              <w:rPr>
                <w:color w:val="000000"/>
                <w:sz w:val="22"/>
                <w:szCs w:val="22"/>
                <w:lang w:eastAsia="ru-RU"/>
              </w:rPr>
              <w:t>страции</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Об учредителе (учредителях) организации социального о</w:t>
            </w:r>
            <w:r w:rsidRPr="007462E8">
              <w:rPr>
                <w:color w:val="000000"/>
                <w:sz w:val="22"/>
                <w:szCs w:val="22"/>
                <w:lang w:eastAsia="ru-RU"/>
              </w:rPr>
              <w:t>б</w:t>
            </w:r>
            <w:r w:rsidRPr="007462E8">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месте нахождения организации социального обслужив</w:t>
            </w:r>
            <w:r w:rsidRPr="007462E8">
              <w:rPr>
                <w:color w:val="000000"/>
                <w:sz w:val="22"/>
                <w:szCs w:val="22"/>
                <w:lang w:eastAsia="ru-RU"/>
              </w:rPr>
              <w:t>а</w:t>
            </w:r>
            <w:r w:rsidRPr="007462E8">
              <w:rPr>
                <w:color w:val="000000"/>
                <w:sz w:val="22"/>
                <w:szCs w:val="22"/>
                <w:lang w:eastAsia="ru-RU"/>
              </w:rPr>
              <w:t>ния, ее филиалах (при их наличии) с указанием адреса и схемы проезда</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количестве свободных мест для приема получателей с</w:t>
            </w:r>
            <w:r w:rsidRPr="007462E8">
              <w:rPr>
                <w:color w:val="000000"/>
                <w:sz w:val="22"/>
                <w:szCs w:val="22"/>
                <w:lang w:eastAsia="ru-RU"/>
              </w:rPr>
              <w:t>о</w:t>
            </w:r>
            <w:r w:rsidRPr="007462E8">
              <w:rPr>
                <w:color w:val="000000"/>
                <w:sz w:val="22"/>
                <w:szCs w:val="22"/>
                <w:lang w:eastAsia="ru-RU"/>
              </w:rPr>
              <w:t>циальных услуг по формам социального обсл</w:t>
            </w:r>
            <w:r>
              <w:rPr>
                <w:color w:val="000000"/>
                <w:sz w:val="22"/>
                <w:szCs w:val="22"/>
                <w:lang w:eastAsia="ru-RU"/>
              </w:rPr>
              <w:t xml:space="preserve">уживания;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наличии предписаний органов, осуществляющих госуда</w:t>
            </w:r>
            <w:r w:rsidRPr="007462E8">
              <w:rPr>
                <w:color w:val="000000"/>
                <w:sz w:val="22"/>
                <w:szCs w:val="22"/>
                <w:lang w:eastAsia="ru-RU"/>
              </w:rPr>
              <w:t>р</w:t>
            </w:r>
            <w:r w:rsidRPr="007462E8">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наличие выделенных стоянок для автотранспортных средств инвалидов;</w:t>
            </w:r>
          </w:p>
          <w:p w:rsidR="003536B6" w:rsidRPr="004434C6" w:rsidRDefault="003536B6" w:rsidP="0021082B">
            <w:pPr>
              <w:pStyle w:val="af9"/>
              <w:numPr>
                <w:ilvl w:val="0"/>
                <w:numId w:val="81"/>
              </w:numPr>
              <w:suppressAutoHyphens w:val="0"/>
              <w:rPr>
                <w:color w:val="000000"/>
                <w:sz w:val="22"/>
                <w:szCs w:val="22"/>
                <w:lang w:eastAsia="ru-RU"/>
              </w:rPr>
            </w:pPr>
            <w:r w:rsidRPr="007462E8">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4434C6">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6"/>
              </w:numPr>
              <w:suppressAutoHyphens w:val="0"/>
              <w:rPr>
                <w:color w:val="000000"/>
                <w:sz w:val="22"/>
                <w:szCs w:val="22"/>
                <w:lang w:eastAsia="ru-RU"/>
              </w:rPr>
            </w:pPr>
            <w:r>
              <w:rPr>
                <w:color w:val="000000"/>
                <w:sz w:val="22"/>
                <w:szCs w:val="22"/>
                <w:lang w:eastAsia="ru-RU"/>
              </w:rPr>
              <w:t>Улучшить меню</w:t>
            </w:r>
          </w:p>
          <w:p w:rsidR="003536B6" w:rsidRDefault="003536B6" w:rsidP="008C4654">
            <w:pPr>
              <w:pStyle w:val="af9"/>
              <w:numPr>
                <w:ilvl w:val="0"/>
                <w:numId w:val="116"/>
              </w:numPr>
              <w:suppressAutoHyphens w:val="0"/>
              <w:rPr>
                <w:color w:val="000000"/>
                <w:sz w:val="22"/>
                <w:szCs w:val="22"/>
                <w:lang w:eastAsia="ru-RU"/>
              </w:rPr>
            </w:pPr>
            <w:r>
              <w:rPr>
                <w:color w:val="000000"/>
                <w:sz w:val="22"/>
                <w:szCs w:val="22"/>
                <w:lang w:eastAsia="ru-RU"/>
              </w:rPr>
              <w:t>Сделать ремонт: лифты, спортивные зоны.</w:t>
            </w:r>
          </w:p>
          <w:p w:rsidR="003536B6" w:rsidRDefault="003536B6" w:rsidP="008C4654">
            <w:pPr>
              <w:pStyle w:val="af9"/>
              <w:numPr>
                <w:ilvl w:val="0"/>
                <w:numId w:val="116"/>
              </w:numPr>
              <w:suppressAutoHyphens w:val="0"/>
              <w:rPr>
                <w:color w:val="000000"/>
                <w:sz w:val="22"/>
                <w:szCs w:val="22"/>
                <w:lang w:eastAsia="ru-RU"/>
              </w:rPr>
            </w:pPr>
            <w:r>
              <w:rPr>
                <w:color w:val="000000"/>
                <w:sz w:val="22"/>
                <w:szCs w:val="22"/>
                <w:lang w:eastAsia="ru-RU"/>
              </w:rPr>
              <w:t>Расширение и обновление автопарка</w:t>
            </w:r>
          </w:p>
          <w:p w:rsidR="003536B6" w:rsidRPr="002A3C8F" w:rsidRDefault="003536B6" w:rsidP="008C4654">
            <w:pPr>
              <w:pStyle w:val="af9"/>
              <w:numPr>
                <w:ilvl w:val="0"/>
                <w:numId w:val="116"/>
              </w:numPr>
              <w:suppressAutoHyphens w:val="0"/>
              <w:rPr>
                <w:color w:val="000000"/>
                <w:sz w:val="22"/>
                <w:szCs w:val="22"/>
                <w:lang w:eastAsia="ru-RU"/>
              </w:rPr>
            </w:pPr>
            <w:r>
              <w:rPr>
                <w:color w:val="000000"/>
                <w:sz w:val="22"/>
                <w:szCs w:val="22"/>
                <w:lang w:eastAsia="ru-RU"/>
              </w:rPr>
              <w:t>Сделать более комфорт</w:t>
            </w:r>
            <w:r>
              <w:rPr>
                <w:color w:val="000000"/>
                <w:sz w:val="22"/>
                <w:szCs w:val="22"/>
                <w:lang w:eastAsia="ru-RU"/>
              </w:rPr>
              <w:t>а</w:t>
            </w:r>
            <w:r>
              <w:rPr>
                <w:color w:val="000000"/>
                <w:sz w:val="22"/>
                <w:szCs w:val="22"/>
                <w:lang w:eastAsia="ru-RU"/>
              </w:rPr>
              <w:t xml:space="preserve">бельным проживание в комнатах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8</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 xml:space="preserve">ГБУ АО «Благовещенский социально-реабилитационный центр для </w:t>
            </w:r>
            <w:r w:rsidRPr="00A90215">
              <w:lastRenderedPageBreak/>
              <w:t>несовершеннолетних «Мечта»</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lastRenderedPageBreak/>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 дате государственной регистрации организации социал</w:t>
            </w:r>
            <w:r w:rsidRPr="008750BD">
              <w:rPr>
                <w:color w:val="000000"/>
                <w:sz w:val="22"/>
                <w:szCs w:val="22"/>
                <w:lang w:eastAsia="ru-RU"/>
              </w:rPr>
              <w:t>ь</w:t>
            </w:r>
            <w:r w:rsidRPr="008750BD">
              <w:rPr>
                <w:color w:val="000000"/>
                <w:sz w:val="22"/>
                <w:szCs w:val="22"/>
                <w:lang w:eastAsia="ru-RU"/>
              </w:rPr>
              <w:t>ного обслуживания с указанием числа, месяца и года рег</w:t>
            </w:r>
            <w:r w:rsidRPr="008750BD">
              <w:rPr>
                <w:color w:val="000000"/>
                <w:sz w:val="22"/>
                <w:szCs w:val="22"/>
                <w:lang w:eastAsia="ru-RU"/>
              </w:rPr>
              <w:t>и</w:t>
            </w:r>
            <w:r w:rsidRPr="008750BD">
              <w:rPr>
                <w:color w:val="000000"/>
                <w:sz w:val="22"/>
                <w:szCs w:val="22"/>
                <w:lang w:eastAsia="ru-RU"/>
              </w:rPr>
              <w:lastRenderedPageBreak/>
              <w:t>страции</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Об учредителе (учредителях) организации социального о</w:t>
            </w:r>
            <w:r w:rsidRPr="00A66977">
              <w:rPr>
                <w:color w:val="000000"/>
                <w:sz w:val="22"/>
                <w:szCs w:val="22"/>
                <w:lang w:eastAsia="ru-RU"/>
              </w:rPr>
              <w:t>б</w:t>
            </w:r>
            <w:r w:rsidRPr="00A66977">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 правилах внутреннего распорядка для получателей соц</w:t>
            </w:r>
            <w:r w:rsidRPr="00A66977">
              <w:rPr>
                <w:color w:val="000000"/>
                <w:sz w:val="22"/>
                <w:szCs w:val="22"/>
                <w:lang w:eastAsia="ru-RU"/>
              </w:rPr>
              <w:t>и</w:t>
            </w:r>
            <w:r w:rsidRPr="00A66977">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A66977">
              <w:rPr>
                <w:color w:val="000000"/>
                <w:sz w:val="22"/>
                <w:szCs w:val="22"/>
                <w:lang w:eastAsia="ru-RU"/>
              </w:rPr>
              <w:t>О проведении независимой оценки качества</w:t>
            </w:r>
            <w:r>
              <w:rPr>
                <w:color w:val="000000"/>
                <w:sz w:val="22"/>
                <w:szCs w:val="22"/>
                <w:lang w:eastAsia="ru-RU"/>
              </w:rPr>
              <w:t>.</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110"/>
              </w:numPr>
              <w:suppressAutoHyphens w:val="0"/>
              <w:rPr>
                <w:color w:val="000000"/>
                <w:sz w:val="22"/>
                <w:szCs w:val="22"/>
                <w:lang w:eastAsia="ru-RU"/>
              </w:rPr>
            </w:pPr>
            <w:r w:rsidRPr="004912D1">
              <w:rPr>
                <w:color w:val="000000"/>
                <w:sz w:val="22"/>
                <w:szCs w:val="22"/>
                <w:lang w:eastAsia="ru-RU"/>
              </w:rPr>
              <w:t>оборудование входных групп пандусами/подъемными платформами</w:t>
            </w:r>
            <w:r>
              <w:rPr>
                <w:color w:val="000000"/>
                <w:sz w:val="22"/>
                <w:szCs w:val="22"/>
                <w:lang w:eastAsia="ru-RU"/>
              </w:rPr>
              <w:t xml:space="preserve">; </w:t>
            </w:r>
          </w:p>
          <w:p w:rsidR="003536B6" w:rsidRDefault="003536B6" w:rsidP="008C4654">
            <w:pPr>
              <w:pStyle w:val="af9"/>
              <w:numPr>
                <w:ilvl w:val="0"/>
                <w:numId w:val="110"/>
              </w:numPr>
              <w:suppressAutoHyphens w:val="0"/>
              <w:rPr>
                <w:color w:val="000000"/>
                <w:sz w:val="22"/>
                <w:szCs w:val="22"/>
                <w:lang w:eastAsia="ru-RU"/>
              </w:rPr>
            </w:pPr>
            <w:r w:rsidRPr="004912D1">
              <w:rPr>
                <w:color w:val="000000"/>
                <w:sz w:val="22"/>
                <w:szCs w:val="22"/>
                <w:lang w:eastAsia="ru-RU"/>
              </w:rPr>
              <w:t>наличие выделенных стоянок для автотранспортных средств инвалидов;</w:t>
            </w:r>
          </w:p>
          <w:p w:rsidR="003536B6" w:rsidRDefault="003536B6" w:rsidP="008C4654">
            <w:pPr>
              <w:pStyle w:val="af9"/>
              <w:numPr>
                <w:ilvl w:val="0"/>
                <w:numId w:val="110"/>
              </w:numPr>
              <w:suppressAutoHyphens w:val="0"/>
              <w:rPr>
                <w:color w:val="000000"/>
                <w:sz w:val="22"/>
                <w:szCs w:val="22"/>
                <w:lang w:eastAsia="ru-RU"/>
              </w:rPr>
            </w:pPr>
            <w:r w:rsidRPr="004912D1">
              <w:rPr>
                <w:color w:val="000000"/>
                <w:sz w:val="22"/>
                <w:szCs w:val="22"/>
                <w:lang w:eastAsia="ru-RU"/>
              </w:rPr>
              <w:t>наличие специально оборудованных санитарно-гигиен</w:t>
            </w:r>
            <w:r>
              <w:rPr>
                <w:color w:val="000000"/>
                <w:sz w:val="22"/>
                <w:szCs w:val="22"/>
                <w:lang w:eastAsia="ru-RU"/>
              </w:rPr>
              <w:t xml:space="preserve">ических помещений в организации; </w:t>
            </w:r>
          </w:p>
          <w:p w:rsidR="003536B6" w:rsidRDefault="003536B6" w:rsidP="008C4654">
            <w:pPr>
              <w:pStyle w:val="af9"/>
              <w:numPr>
                <w:ilvl w:val="0"/>
                <w:numId w:val="110"/>
              </w:numPr>
              <w:suppressAutoHyphens w:val="0"/>
              <w:rPr>
                <w:color w:val="000000"/>
                <w:sz w:val="22"/>
                <w:szCs w:val="22"/>
                <w:lang w:eastAsia="ru-RU"/>
              </w:rPr>
            </w:pPr>
            <w:r w:rsidRPr="004912D1">
              <w:rPr>
                <w:color w:val="000000"/>
                <w:sz w:val="22"/>
                <w:szCs w:val="22"/>
                <w:lang w:eastAsia="ru-RU"/>
              </w:rPr>
              <w:t>дублирование для инвалидов по слуху и зрению звуковой и зрительной информации;</w:t>
            </w:r>
            <w:r>
              <w:rPr>
                <w:color w:val="000000"/>
                <w:sz w:val="22"/>
                <w:szCs w:val="22"/>
                <w:lang w:eastAsia="ru-RU"/>
              </w:rPr>
              <w:t xml:space="preserve"> </w:t>
            </w:r>
          </w:p>
          <w:p w:rsidR="003536B6" w:rsidRDefault="003536B6" w:rsidP="008C4654">
            <w:pPr>
              <w:pStyle w:val="af9"/>
              <w:numPr>
                <w:ilvl w:val="0"/>
                <w:numId w:val="110"/>
              </w:numPr>
              <w:suppressAutoHyphens w:val="0"/>
              <w:rPr>
                <w:color w:val="000000"/>
                <w:sz w:val="22"/>
                <w:szCs w:val="22"/>
                <w:lang w:eastAsia="ru-RU"/>
              </w:rPr>
            </w:pPr>
            <w:r w:rsidRPr="004912D1">
              <w:rPr>
                <w:color w:val="000000"/>
                <w:sz w:val="22"/>
                <w:szCs w:val="22"/>
                <w:lang w:eastAsia="ru-RU"/>
              </w:rPr>
              <w:t>дублирование надписей, знаков и иной текстовой и граф</w:t>
            </w:r>
            <w:r w:rsidRPr="004912D1">
              <w:rPr>
                <w:color w:val="000000"/>
                <w:sz w:val="22"/>
                <w:szCs w:val="22"/>
                <w:lang w:eastAsia="ru-RU"/>
              </w:rPr>
              <w:t>и</w:t>
            </w:r>
            <w:r w:rsidRPr="004912D1">
              <w:rPr>
                <w:color w:val="000000"/>
                <w:sz w:val="22"/>
                <w:szCs w:val="22"/>
                <w:lang w:eastAsia="ru-RU"/>
              </w:rPr>
              <w:t>ческой информации знаками, выполненными рельефно-точечным шрифтом Брайля;</w:t>
            </w:r>
          </w:p>
          <w:p w:rsidR="0021082B" w:rsidRPr="008C43C4" w:rsidRDefault="003536B6" w:rsidP="008C43C4">
            <w:pPr>
              <w:pStyle w:val="af9"/>
              <w:numPr>
                <w:ilvl w:val="0"/>
                <w:numId w:val="110"/>
              </w:numPr>
              <w:suppressAutoHyphens w:val="0"/>
              <w:rPr>
                <w:color w:val="000000"/>
                <w:sz w:val="22"/>
                <w:szCs w:val="22"/>
                <w:lang w:eastAsia="ru-RU"/>
              </w:rPr>
            </w:pPr>
            <w:r w:rsidRPr="004912D1">
              <w:rPr>
                <w:color w:val="000000"/>
                <w:sz w:val="22"/>
                <w:szCs w:val="22"/>
                <w:lang w:eastAsia="ru-RU"/>
              </w:rPr>
              <w:t>возможность предоставления инвалидам по слуху (слуху и зрению) услуг сурдопереводчика (тифлосурдопереводч</w:t>
            </w:r>
            <w:r w:rsidRPr="004912D1">
              <w:rPr>
                <w:color w:val="000000"/>
                <w:sz w:val="22"/>
                <w:szCs w:val="22"/>
                <w:lang w:eastAsia="ru-RU"/>
              </w:rPr>
              <w:t>и</w:t>
            </w:r>
            <w:r w:rsidRPr="004912D1">
              <w:rPr>
                <w:color w:val="000000"/>
                <w:sz w:val="22"/>
                <w:szCs w:val="22"/>
                <w:lang w:eastAsia="ru-RU"/>
              </w:rPr>
              <w:t>ка)</w:t>
            </w:r>
            <w:r w:rsidR="008C43C4">
              <w:rPr>
                <w:color w:val="000000"/>
                <w:sz w:val="22"/>
                <w:szCs w:val="22"/>
                <w:lang w:eastAsia="ru-RU"/>
              </w:rPr>
              <w:t>.</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7"/>
              </w:numPr>
              <w:suppressAutoHyphens w:val="0"/>
              <w:rPr>
                <w:color w:val="000000"/>
                <w:sz w:val="22"/>
                <w:szCs w:val="22"/>
                <w:lang w:eastAsia="ru-RU"/>
              </w:rPr>
            </w:pPr>
            <w:r>
              <w:rPr>
                <w:color w:val="000000"/>
                <w:sz w:val="22"/>
                <w:szCs w:val="22"/>
                <w:lang w:eastAsia="ru-RU"/>
              </w:rPr>
              <w:lastRenderedPageBreak/>
              <w:t>Сделать ремонт здания и прилежащие к нему терр</w:t>
            </w:r>
            <w:r>
              <w:rPr>
                <w:color w:val="000000"/>
                <w:sz w:val="22"/>
                <w:szCs w:val="22"/>
                <w:lang w:eastAsia="ru-RU"/>
              </w:rPr>
              <w:t>и</w:t>
            </w:r>
            <w:r>
              <w:rPr>
                <w:color w:val="000000"/>
                <w:sz w:val="22"/>
                <w:szCs w:val="22"/>
                <w:lang w:eastAsia="ru-RU"/>
              </w:rPr>
              <w:t xml:space="preserve">тории </w:t>
            </w:r>
          </w:p>
          <w:p w:rsidR="003536B6" w:rsidRDefault="003536B6" w:rsidP="008C4654">
            <w:pPr>
              <w:pStyle w:val="af9"/>
              <w:numPr>
                <w:ilvl w:val="0"/>
                <w:numId w:val="117"/>
              </w:numPr>
              <w:suppressAutoHyphens w:val="0"/>
              <w:rPr>
                <w:color w:val="000000"/>
                <w:sz w:val="22"/>
                <w:szCs w:val="22"/>
                <w:lang w:eastAsia="ru-RU"/>
              </w:rPr>
            </w:pPr>
            <w:r>
              <w:rPr>
                <w:color w:val="000000"/>
                <w:sz w:val="22"/>
                <w:szCs w:val="22"/>
                <w:lang w:eastAsia="ru-RU"/>
              </w:rPr>
              <w:lastRenderedPageBreak/>
              <w:t>Расширить штата бухга</w:t>
            </w:r>
            <w:r>
              <w:rPr>
                <w:color w:val="000000"/>
                <w:sz w:val="22"/>
                <w:szCs w:val="22"/>
                <w:lang w:eastAsia="ru-RU"/>
              </w:rPr>
              <w:t>л</w:t>
            </w:r>
            <w:r>
              <w:rPr>
                <w:color w:val="000000"/>
                <w:sz w:val="22"/>
                <w:szCs w:val="22"/>
                <w:lang w:eastAsia="ru-RU"/>
              </w:rPr>
              <w:t xml:space="preserve">тером и экономистом </w:t>
            </w:r>
          </w:p>
          <w:p w:rsidR="003536B6" w:rsidRPr="002A3C8F" w:rsidRDefault="003536B6" w:rsidP="008C4654">
            <w:pPr>
              <w:pStyle w:val="af9"/>
              <w:numPr>
                <w:ilvl w:val="0"/>
                <w:numId w:val="117"/>
              </w:numPr>
              <w:suppressAutoHyphens w:val="0"/>
              <w:rPr>
                <w:color w:val="000000"/>
                <w:sz w:val="22"/>
                <w:szCs w:val="22"/>
                <w:lang w:eastAsia="ru-RU"/>
              </w:rPr>
            </w:pPr>
            <w:r>
              <w:rPr>
                <w:color w:val="000000"/>
                <w:sz w:val="22"/>
                <w:szCs w:val="22"/>
                <w:lang w:eastAsia="ru-RU"/>
              </w:rPr>
              <w:t xml:space="preserve">Увеличить дни и часы приема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9</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 xml:space="preserve">ГАУ АО «Благовещенский </w:t>
            </w:r>
            <w:r w:rsidRPr="00A90215">
              <w:lastRenderedPageBreak/>
              <w:t>детский дом»</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lastRenderedPageBreak/>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lastRenderedPageBreak/>
              <w:t>О дате государственной регистрации организации социал</w:t>
            </w:r>
            <w:r w:rsidRPr="008750BD">
              <w:rPr>
                <w:color w:val="000000"/>
                <w:sz w:val="22"/>
                <w:szCs w:val="22"/>
                <w:lang w:eastAsia="ru-RU"/>
              </w:rPr>
              <w:t>ь</w:t>
            </w:r>
            <w:r w:rsidRPr="008750BD">
              <w:rPr>
                <w:color w:val="000000"/>
                <w:sz w:val="22"/>
                <w:szCs w:val="22"/>
                <w:lang w:eastAsia="ru-RU"/>
              </w:rPr>
              <w:t>ного обслуживания с указанием числа, месяца и года рег</w:t>
            </w:r>
            <w:r w:rsidRPr="008750BD">
              <w:rPr>
                <w:color w:val="000000"/>
                <w:sz w:val="22"/>
                <w:szCs w:val="22"/>
                <w:lang w:eastAsia="ru-RU"/>
              </w:rPr>
              <w:t>и</w:t>
            </w:r>
            <w:r w:rsidRPr="008750BD">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 количестве свободных мест для приема получателей с</w:t>
            </w:r>
            <w:r w:rsidRPr="008750BD">
              <w:rPr>
                <w:color w:val="000000"/>
                <w:sz w:val="22"/>
                <w:szCs w:val="22"/>
                <w:lang w:eastAsia="ru-RU"/>
              </w:rPr>
              <w:t>о</w:t>
            </w:r>
            <w:r w:rsidRPr="008750BD">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77"/>
              </w:numPr>
              <w:suppressAutoHyphens w:val="0"/>
              <w:rPr>
                <w:color w:val="000000"/>
                <w:sz w:val="22"/>
                <w:szCs w:val="22"/>
                <w:lang w:eastAsia="ru-RU"/>
              </w:rPr>
            </w:pPr>
            <w:r w:rsidRPr="008750BD">
              <w:rPr>
                <w:color w:val="000000"/>
                <w:sz w:val="22"/>
                <w:szCs w:val="22"/>
                <w:lang w:eastAsia="ru-RU"/>
              </w:rPr>
              <w:t>О правилах внутреннего распорядка для получателей соц</w:t>
            </w:r>
            <w:r w:rsidRPr="008750BD">
              <w:rPr>
                <w:color w:val="000000"/>
                <w:sz w:val="22"/>
                <w:szCs w:val="22"/>
                <w:lang w:eastAsia="ru-RU"/>
              </w:rPr>
              <w:t>и</w:t>
            </w:r>
            <w:r w:rsidRPr="008750BD">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Pr="008C43C4" w:rsidRDefault="003536B6" w:rsidP="003536B6">
            <w:pPr>
              <w:pStyle w:val="af9"/>
              <w:numPr>
                <w:ilvl w:val="0"/>
                <w:numId w:val="77"/>
              </w:numPr>
              <w:suppressAutoHyphens w:val="0"/>
              <w:rPr>
                <w:color w:val="000000"/>
                <w:sz w:val="22"/>
                <w:szCs w:val="22"/>
                <w:lang w:eastAsia="ru-RU"/>
              </w:rPr>
            </w:pPr>
            <w:r w:rsidRPr="008750BD">
              <w:rPr>
                <w:color w:val="000000"/>
                <w:sz w:val="22"/>
                <w:szCs w:val="22"/>
                <w:lang w:eastAsia="ru-RU"/>
              </w:rPr>
              <w:t>О проведении независимой оценки качества</w:t>
            </w:r>
            <w:r>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Pr="00542EF1" w:rsidRDefault="003536B6" w:rsidP="008C4654">
            <w:pPr>
              <w:pStyle w:val="af9"/>
              <w:numPr>
                <w:ilvl w:val="0"/>
                <w:numId w:val="118"/>
              </w:numPr>
              <w:suppressAutoHyphens w:val="0"/>
              <w:rPr>
                <w:color w:val="000000"/>
                <w:sz w:val="22"/>
                <w:szCs w:val="22"/>
                <w:lang w:eastAsia="ru-RU"/>
              </w:rPr>
            </w:pPr>
            <w:r>
              <w:rPr>
                <w:color w:val="000000"/>
                <w:sz w:val="22"/>
                <w:szCs w:val="22"/>
                <w:lang w:eastAsia="ru-RU"/>
              </w:rPr>
              <w:lastRenderedPageBreak/>
              <w:t>Нет рекомендаций</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10</w:t>
            </w:r>
          </w:p>
        </w:tc>
        <w:tc>
          <w:tcPr>
            <w:tcW w:w="3293" w:type="dxa"/>
            <w:tcBorders>
              <w:top w:val="single" w:sz="4" w:space="0" w:color="auto"/>
              <w:left w:val="single" w:sz="4" w:space="0" w:color="auto"/>
              <w:bottom w:val="single" w:sz="4" w:space="0" w:color="auto"/>
              <w:right w:val="single" w:sz="4" w:space="0" w:color="auto"/>
            </w:tcBorders>
            <w:shd w:val="clear" w:color="auto" w:fill="auto"/>
          </w:tcPr>
          <w:p w:rsidR="003536B6" w:rsidRPr="00A90215" w:rsidRDefault="003536B6" w:rsidP="003536B6">
            <w:r w:rsidRPr="00A90215">
              <w:t>ГАУ АО «Благовещенский комплексный центр социального обслуживания населения «Доброта»</w:t>
            </w:r>
          </w:p>
        </w:tc>
        <w:tc>
          <w:tcPr>
            <w:tcW w:w="6662" w:type="dxa"/>
            <w:tcBorders>
              <w:top w:val="nil"/>
              <w:left w:val="nil"/>
              <w:bottom w:val="single" w:sz="4" w:space="0" w:color="auto"/>
              <w:right w:val="single" w:sz="4" w:space="0" w:color="auto"/>
            </w:tcBorders>
            <w:shd w:val="clear" w:color="auto" w:fill="auto"/>
            <w:vAlign w:val="center"/>
          </w:tcPr>
          <w:p w:rsidR="003536B6" w:rsidRPr="0021082B" w:rsidRDefault="0021082B" w:rsidP="0021082B">
            <w:pPr>
              <w:pStyle w:val="af9"/>
              <w:numPr>
                <w:ilvl w:val="0"/>
                <w:numId w:val="118"/>
              </w:numPr>
              <w:suppressAutoHyphens w:val="0"/>
              <w:rPr>
                <w:color w:val="000000"/>
                <w:sz w:val="22"/>
                <w:szCs w:val="22"/>
                <w:lang w:eastAsia="ru-RU"/>
              </w:rPr>
            </w:pPr>
            <w:r w:rsidRPr="0021082B">
              <w:rPr>
                <w:color w:val="000000"/>
                <w:sz w:val="22"/>
                <w:szCs w:val="22"/>
                <w:lang w:eastAsia="ru-RU"/>
              </w:rPr>
              <w:t>Возможность предоставления инвалидам по слуху (сл</w:t>
            </w:r>
            <w:r w:rsidRPr="0021082B">
              <w:rPr>
                <w:color w:val="000000"/>
                <w:sz w:val="22"/>
                <w:szCs w:val="22"/>
                <w:lang w:eastAsia="ru-RU"/>
              </w:rPr>
              <w:t>у</w:t>
            </w:r>
            <w:r w:rsidRPr="0021082B">
              <w:rPr>
                <w:color w:val="000000"/>
                <w:sz w:val="22"/>
                <w:szCs w:val="22"/>
                <w:lang w:eastAsia="ru-RU"/>
              </w:rPr>
              <w:t>ху и зрению) услуг сурдопереводчика (тифлосурдопер</w:t>
            </w:r>
            <w:r w:rsidRPr="0021082B">
              <w:rPr>
                <w:color w:val="000000"/>
                <w:sz w:val="22"/>
                <w:szCs w:val="22"/>
                <w:lang w:eastAsia="ru-RU"/>
              </w:rPr>
              <w:t>е</w:t>
            </w:r>
            <w:r w:rsidRPr="0021082B">
              <w:rPr>
                <w:color w:val="000000"/>
                <w:sz w:val="22"/>
                <w:szCs w:val="22"/>
                <w:lang w:eastAsia="ru-RU"/>
              </w:rPr>
              <w:t>водчика);</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 xml:space="preserve">Увеличить </w:t>
            </w:r>
            <w:r w:rsidRPr="00542EF1">
              <w:rPr>
                <w:color w:val="000000"/>
                <w:sz w:val="22"/>
                <w:szCs w:val="22"/>
                <w:lang w:eastAsia="ru-RU"/>
              </w:rPr>
              <w:t>мероприятия по укреплению матер</w:t>
            </w:r>
            <w:r w:rsidRPr="00542EF1">
              <w:rPr>
                <w:color w:val="000000"/>
                <w:sz w:val="22"/>
                <w:szCs w:val="22"/>
                <w:lang w:eastAsia="ru-RU"/>
              </w:rPr>
              <w:t>и</w:t>
            </w:r>
            <w:r w:rsidRPr="00542EF1">
              <w:rPr>
                <w:color w:val="000000"/>
                <w:sz w:val="22"/>
                <w:szCs w:val="22"/>
                <w:lang w:eastAsia="ru-RU"/>
              </w:rPr>
              <w:t>ально-технической базы</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Расширение и обновление автопарка</w:t>
            </w:r>
          </w:p>
          <w:p w:rsidR="003536B6" w:rsidRDefault="003536B6" w:rsidP="008C4654">
            <w:pPr>
              <w:pStyle w:val="af9"/>
              <w:numPr>
                <w:ilvl w:val="0"/>
                <w:numId w:val="119"/>
              </w:numPr>
              <w:suppressAutoHyphens w:val="0"/>
              <w:rPr>
                <w:color w:val="000000"/>
                <w:sz w:val="22"/>
                <w:szCs w:val="22"/>
                <w:lang w:eastAsia="ru-RU"/>
              </w:rPr>
            </w:pPr>
            <w:r w:rsidRPr="00542EF1">
              <w:rPr>
                <w:color w:val="000000"/>
                <w:sz w:val="22"/>
                <w:szCs w:val="22"/>
                <w:lang w:eastAsia="ru-RU"/>
              </w:rPr>
              <w:t>Расширение пакета услуг социального обслужив</w:t>
            </w:r>
            <w:r w:rsidRPr="00542EF1">
              <w:rPr>
                <w:color w:val="000000"/>
                <w:sz w:val="22"/>
                <w:szCs w:val="22"/>
                <w:lang w:eastAsia="ru-RU"/>
              </w:rPr>
              <w:t>а</w:t>
            </w:r>
            <w:r w:rsidRPr="00542EF1">
              <w:rPr>
                <w:color w:val="000000"/>
                <w:sz w:val="22"/>
                <w:szCs w:val="22"/>
                <w:lang w:eastAsia="ru-RU"/>
              </w:rPr>
              <w:t>ния, улучшение условий труда социальных рабо</w:t>
            </w:r>
            <w:r w:rsidRPr="00542EF1">
              <w:rPr>
                <w:color w:val="000000"/>
                <w:sz w:val="22"/>
                <w:szCs w:val="22"/>
                <w:lang w:eastAsia="ru-RU"/>
              </w:rPr>
              <w:t>т</w:t>
            </w:r>
            <w:r w:rsidRPr="00542EF1">
              <w:rPr>
                <w:color w:val="000000"/>
                <w:sz w:val="22"/>
                <w:szCs w:val="22"/>
                <w:lang w:eastAsia="ru-RU"/>
              </w:rPr>
              <w:t>ников, организация пу</w:t>
            </w:r>
            <w:r w:rsidRPr="00542EF1">
              <w:rPr>
                <w:color w:val="000000"/>
                <w:sz w:val="22"/>
                <w:szCs w:val="22"/>
                <w:lang w:eastAsia="ru-RU"/>
              </w:rPr>
              <w:t>б</w:t>
            </w:r>
            <w:r w:rsidRPr="00542EF1">
              <w:rPr>
                <w:color w:val="000000"/>
                <w:sz w:val="22"/>
                <w:szCs w:val="22"/>
                <w:lang w:eastAsia="ru-RU"/>
              </w:rPr>
              <w:t>личных мероприятий</w:t>
            </w:r>
          </w:p>
          <w:p w:rsidR="003536B6" w:rsidRDefault="003536B6" w:rsidP="008C4654">
            <w:pPr>
              <w:pStyle w:val="af9"/>
              <w:numPr>
                <w:ilvl w:val="0"/>
                <w:numId w:val="119"/>
              </w:numPr>
              <w:suppressAutoHyphens w:val="0"/>
              <w:rPr>
                <w:color w:val="000000"/>
                <w:sz w:val="22"/>
                <w:szCs w:val="22"/>
                <w:lang w:eastAsia="ru-RU"/>
              </w:rPr>
            </w:pPr>
            <w:r w:rsidRPr="00542EF1">
              <w:rPr>
                <w:color w:val="000000"/>
                <w:sz w:val="22"/>
                <w:szCs w:val="22"/>
                <w:lang w:eastAsia="ru-RU"/>
              </w:rPr>
              <w:t>Оснащение специально-оборудованных мест для инвалидов</w:t>
            </w:r>
          </w:p>
          <w:p w:rsidR="003536B6" w:rsidRDefault="003536B6" w:rsidP="008C4654">
            <w:pPr>
              <w:pStyle w:val="af9"/>
              <w:numPr>
                <w:ilvl w:val="0"/>
                <w:numId w:val="119"/>
              </w:numPr>
              <w:suppressAutoHyphens w:val="0"/>
              <w:rPr>
                <w:color w:val="000000"/>
                <w:sz w:val="22"/>
                <w:szCs w:val="22"/>
                <w:lang w:eastAsia="ru-RU"/>
              </w:rPr>
            </w:pPr>
            <w:r w:rsidRPr="00542EF1">
              <w:rPr>
                <w:color w:val="000000"/>
                <w:sz w:val="22"/>
                <w:szCs w:val="22"/>
                <w:lang w:eastAsia="ru-RU"/>
              </w:rPr>
              <w:t>Стимулирование благ</w:t>
            </w:r>
            <w:r w:rsidRPr="00542EF1">
              <w:rPr>
                <w:color w:val="000000"/>
                <w:sz w:val="22"/>
                <w:szCs w:val="22"/>
                <w:lang w:eastAsia="ru-RU"/>
              </w:rPr>
              <w:t>о</w:t>
            </w:r>
            <w:r w:rsidRPr="00542EF1">
              <w:rPr>
                <w:color w:val="000000"/>
                <w:sz w:val="22"/>
                <w:szCs w:val="22"/>
                <w:lang w:eastAsia="ru-RU"/>
              </w:rPr>
              <w:t>творительной деятельн</w:t>
            </w:r>
            <w:r w:rsidRPr="00542EF1">
              <w:rPr>
                <w:color w:val="000000"/>
                <w:sz w:val="22"/>
                <w:szCs w:val="22"/>
                <w:lang w:eastAsia="ru-RU"/>
              </w:rPr>
              <w:t>о</w:t>
            </w:r>
            <w:r w:rsidRPr="00542EF1">
              <w:rPr>
                <w:color w:val="000000"/>
                <w:sz w:val="22"/>
                <w:szCs w:val="22"/>
                <w:lang w:eastAsia="ru-RU"/>
              </w:rPr>
              <w:t>сти, разработка нетрад</w:t>
            </w:r>
            <w:r w:rsidRPr="00542EF1">
              <w:rPr>
                <w:color w:val="000000"/>
                <w:sz w:val="22"/>
                <w:szCs w:val="22"/>
                <w:lang w:eastAsia="ru-RU"/>
              </w:rPr>
              <w:t>и</w:t>
            </w:r>
            <w:r w:rsidRPr="00542EF1">
              <w:rPr>
                <w:color w:val="000000"/>
                <w:sz w:val="22"/>
                <w:szCs w:val="22"/>
                <w:lang w:eastAsia="ru-RU"/>
              </w:rPr>
              <w:t>ционных видов социал</w:t>
            </w:r>
            <w:r w:rsidRPr="00542EF1">
              <w:rPr>
                <w:color w:val="000000"/>
                <w:sz w:val="22"/>
                <w:szCs w:val="22"/>
                <w:lang w:eastAsia="ru-RU"/>
              </w:rPr>
              <w:t>ь</w:t>
            </w:r>
            <w:r w:rsidRPr="00542EF1">
              <w:rPr>
                <w:color w:val="000000"/>
                <w:sz w:val="22"/>
                <w:szCs w:val="22"/>
                <w:lang w:eastAsia="ru-RU"/>
              </w:rPr>
              <w:t>ного обслуживания</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Повышение качества о</w:t>
            </w:r>
            <w:r>
              <w:rPr>
                <w:color w:val="000000"/>
                <w:sz w:val="22"/>
                <w:szCs w:val="22"/>
                <w:lang w:eastAsia="ru-RU"/>
              </w:rPr>
              <w:t>б</w:t>
            </w:r>
            <w:r>
              <w:rPr>
                <w:color w:val="000000"/>
                <w:sz w:val="22"/>
                <w:szCs w:val="22"/>
                <w:lang w:eastAsia="ru-RU"/>
              </w:rPr>
              <w:lastRenderedPageBreak/>
              <w:t xml:space="preserve">служивания </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 xml:space="preserve">Расширить информацию на стендах </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Благоустроить зоны отд</w:t>
            </w:r>
            <w:r>
              <w:rPr>
                <w:color w:val="000000"/>
                <w:sz w:val="22"/>
                <w:szCs w:val="22"/>
                <w:lang w:eastAsia="ru-RU"/>
              </w:rPr>
              <w:t>ы</w:t>
            </w:r>
            <w:r>
              <w:rPr>
                <w:color w:val="000000"/>
                <w:sz w:val="22"/>
                <w:szCs w:val="22"/>
                <w:lang w:eastAsia="ru-RU"/>
              </w:rPr>
              <w:t>ха</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Расширить базу медици</w:t>
            </w:r>
            <w:r>
              <w:rPr>
                <w:color w:val="000000"/>
                <w:sz w:val="22"/>
                <w:szCs w:val="22"/>
                <w:lang w:eastAsia="ru-RU"/>
              </w:rPr>
              <w:t>н</w:t>
            </w:r>
            <w:r>
              <w:rPr>
                <w:color w:val="000000"/>
                <w:sz w:val="22"/>
                <w:szCs w:val="22"/>
                <w:lang w:eastAsia="ru-RU"/>
              </w:rPr>
              <w:t xml:space="preserve">ских услуг </w:t>
            </w:r>
          </w:p>
          <w:p w:rsidR="003536B6"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 xml:space="preserve">Повысить квалификацию специалистов </w:t>
            </w:r>
          </w:p>
          <w:p w:rsidR="003536B6" w:rsidRPr="00542EF1" w:rsidRDefault="003536B6" w:rsidP="008C4654">
            <w:pPr>
              <w:pStyle w:val="af9"/>
              <w:numPr>
                <w:ilvl w:val="0"/>
                <w:numId w:val="119"/>
              </w:numPr>
              <w:suppressAutoHyphens w:val="0"/>
              <w:rPr>
                <w:color w:val="000000"/>
                <w:sz w:val="22"/>
                <w:szCs w:val="22"/>
                <w:lang w:eastAsia="ru-RU"/>
              </w:rPr>
            </w:pPr>
            <w:r>
              <w:rPr>
                <w:color w:val="000000"/>
                <w:sz w:val="22"/>
                <w:szCs w:val="22"/>
                <w:lang w:eastAsia="ru-RU"/>
              </w:rPr>
              <w:t xml:space="preserve">Дополнить </w:t>
            </w:r>
            <w:r w:rsidRPr="00542EF1">
              <w:rPr>
                <w:color w:val="000000"/>
                <w:sz w:val="22"/>
                <w:szCs w:val="22"/>
                <w:lang w:eastAsia="ru-RU"/>
              </w:rPr>
              <w:t>услу</w:t>
            </w:r>
            <w:r>
              <w:rPr>
                <w:color w:val="000000"/>
                <w:sz w:val="22"/>
                <w:szCs w:val="22"/>
                <w:lang w:eastAsia="ru-RU"/>
              </w:rPr>
              <w:t xml:space="preserve">гой "няня для особенных детей "; </w:t>
            </w:r>
            <w:r w:rsidRPr="00542EF1">
              <w:rPr>
                <w:color w:val="000000"/>
                <w:sz w:val="22"/>
                <w:szCs w:val="22"/>
                <w:lang w:eastAsia="ru-RU"/>
              </w:rPr>
              <w:t>увеличение длительности пребывания детей до 6 ч</w:t>
            </w:r>
            <w:r w:rsidRPr="00542EF1">
              <w:rPr>
                <w:color w:val="000000"/>
                <w:sz w:val="22"/>
                <w:szCs w:val="22"/>
                <w:lang w:eastAsia="ru-RU"/>
              </w:rPr>
              <w:t>а</w:t>
            </w:r>
            <w:r w:rsidRPr="00542EF1">
              <w:rPr>
                <w:color w:val="000000"/>
                <w:sz w:val="22"/>
                <w:szCs w:val="22"/>
                <w:lang w:eastAsia="ru-RU"/>
              </w:rPr>
              <w:t>сов, возможно за оплату</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11</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ГБУ АО «Благовещенский специальный дом для одиноких престарелых «</w:t>
            </w:r>
            <w:r w:rsidRPr="00F521B2">
              <w:t>Ветеран</w:t>
            </w:r>
            <w:r w:rsidRPr="00A90215">
              <w:t>»</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 учреждении </w:t>
            </w:r>
            <w:r w:rsidRPr="00314B62">
              <w:rPr>
                <w:color w:val="000000"/>
                <w:sz w:val="22"/>
                <w:szCs w:val="22"/>
                <w:lang w:eastAsia="ru-RU"/>
              </w:rPr>
              <w:t>нали</w:t>
            </w:r>
            <w:r>
              <w:rPr>
                <w:color w:val="000000"/>
                <w:sz w:val="22"/>
                <w:szCs w:val="22"/>
                <w:lang w:eastAsia="ru-RU"/>
              </w:rPr>
              <w:t>ч</w:t>
            </w:r>
            <w:r w:rsidR="008C43C4">
              <w:rPr>
                <w:color w:val="000000"/>
                <w:sz w:val="22"/>
                <w:szCs w:val="22"/>
                <w:lang w:eastAsia="ru-RU"/>
              </w:rPr>
              <w:t>ие и доступность питьевой воды.</w:t>
            </w:r>
          </w:p>
          <w:p w:rsidR="008C43C4" w:rsidRDefault="008C43C4"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74"/>
              </w:numPr>
              <w:suppressAutoHyphens w:val="0"/>
              <w:rPr>
                <w:color w:val="000000"/>
                <w:sz w:val="22"/>
                <w:szCs w:val="22"/>
                <w:lang w:eastAsia="ru-RU"/>
              </w:rPr>
            </w:pPr>
            <w:r w:rsidRPr="009B62F0">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Pr>
                <w:color w:val="000000"/>
                <w:sz w:val="22"/>
                <w:szCs w:val="22"/>
                <w:lang w:eastAsia="ru-RU"/>
              </w:rPr>
              <w:t xml:space="preserve"> </w:t>
            </w:r>
          </w:p>
          <w:p w:rsidR="0021082B" w:rsidRPr="008C43C4" w:rsidRDefault="003536B6" w:rsidP="008C43C4">
            <w:pPr>
              <w:pStyle w:val="af9"/>
              <w:numPr>
                <w:ilvl w:val="0"/>
                <w:numId w:val="74"/>
              </w:numPr>
              <w:suppressAutoHyphens w:val="0"/>
              <w:rPr>
                <w:color w:val="000000"/>
                <w:sz w:val="22"/>
                <w:szCs w:val="22"/>
                <w:lang w:eastAsia="ru-RU"/>
              </w:rPr>
            </w:pPr>
            <w:r w:rsidRPr="009B62F0">
              <w:rPr>
                <w:color w:val="000000"/>
                <w:sz w:val="22"/>
                <w:szCs w:val="22"/>
                <w:lang w:eastAsia="ru-RU"/>
              </w:rPr>
              <w:t>наличие альтернативной версии официального сайта орг</w:t>
            </w:r>
            <w:r w:rsidRPr="009B62F0">
              <w:rPr>
                <w:color w:val="000000"/>
                <w:sz w:val="22"/>
                <w:szCs w:val="22"/>
                <w:lang w:eastAsia="ru-RU"/>
              </w:rPr>
              <w:t>а</w:t>
            </w:r>
            <w:r w:rsidRPr="009B62F0">
              <w:rPr>
                <w:color w:val="000000"/>
                <w:sz w:val="22"/>
                <w:szCs w:val="22"/>
                <w:lang w:eastAsia="ru-RU"/>
              </w:rPr>
              <w:t>низации в сети «Интернет» для инвалидов по зрению</w:t>
            </w:r>
            <w:r w:rsidR="008C43C4">
              <w:rPr>
                <w:color w:val="000000"/>
                <w:sz w:val="22"/>
                <w:szCs w:val="22"/>
                <w:lang w:eastAsia="ru-RU"/>
              </w:rPr>
              <w:t>.</w:t>
            </w:r>
          </w:p>
        </w:tc>
        <w:tc>
          <w:tcPr>
            <w:tcW w:w="3848" w:type="dxa"/>
            <w:tcBorders>
              <w:top w:val="nil"/>
              <w:left w:val="nil"/>
              <w:bottom w:val="single" w:sz="4" w:space="0" w:color="auto"/>
              <w:right w:val="single" w:sz="4" w:space="0" w:color="auto"/>
            </w:tcBorders>
            <w:shd w:val="clear" w:color="auto" w:fill="auto"/>
            <w:vAlign w:val="center"/>
          </w:tcPr>
          <w:p w:rsidR="003536B6" w:rsidRPr="00293ACE" w:rsidRDefault="003536B6" w:rsidP="008C4654">
            <w:pPr>
              <w:pStyle w:val="af9"/>
              <w:numPr>
                <w:ilvl w:val="0"/>
                <w:numId w:val="120"/>
              </w:numPr>
              <w:suppressAutoHyphens w:val="0"/>
              <w:rPr>
                <w:color w:val="000000"/>
                <w:sz w:val="22"/>
                <w:szCs w:val="22"/>
                <w:lang w:eastAsia="ru-RU"/>
              </w:rPr>
            </w:pPr>
            <w:r>
              <w:rPr>
                <w:color w:val="000000"/>
                <w:sz w:val="22"/>
                <w:szCs w:val="22"/>
                <w:lang w:eastAsia="ru-RU"/>
              </w:rPr>
              <w:t xml:space="preserve">Нет рекомендаций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12</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СО АО «Усть-Ивановский психоневрологический интернат»</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106"/>
              </w:numPr>
              <w:suppressAutoHyphens w:val="0"/>
              <w:rPr>
                <w:color w:val="000000"/>
                <w:sz w:val="22"/>
                <w:szCs w:val="22"/>
                <w:lang w:eastAsia="ru-RU"/>
              </w:rPr>
            </w:pPr>
            <w:r w:rsidRPr="00060C40">
              <w:rPr>
                <w:color w:val="000000"/>
                <w:sz w:val="22"/>
                <w:szCs w:val="22"/>
                <w:lang w:eastAsia="ru-RU"/>
              </w:rPr>
              <w:t>О количестве свободных мест для приема получателей с</w:t>
            </w:r>
            <w:r w:rsidRPr="00060C40">
              <w:rPr>
                <w:color w:val="000000"/>
                <w:sz w:val="22"/>
                <w:szCs w:val="22"/>
                <w:lang w:eastAsia="ru-RU"/>
              </w:rPr>
              <w:t>о</w:t>
            </w:r>
            <w:r w:rsidRPr="00060C40">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106"/>
              </w:numPr>
              <w:suppressAutoHyphens w:val="0"/>
              <w:rPr>
                <w:color w:val="000000"/>
                <w:sz w:val="22"/>
                <w:szCs w:val="22"/>
                <w:lang w:eastAsia="ru-RU"/>
              </w:rPr>
            </w:pPr>
            <w:r w:rsidRPr="00060C40">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3536B6">
            <w:pPr>
              <w:pStyle w:val="af9"/>
              <w:numPr>
                <w:ilvl w:val="0"/>
                <w:numId w:val="106"/>
              </w:numPr>
              <w:suppressAutoHyphens w:val="0"/>
              <w:rPr>
                <w:color w:val="000000"/>
                <w:sz w:val="22"/>
                <w:szCs w:val="22"/>
                <w:lang w:eastAsia="ru-RU"/>
              </w:rPr>
            </w:pPr>
            <w:r w:rsidRPr="00060C40">
              <w:rPr>
                <w:color w:val="000000"/>
                <w:sz w:val="22"/>
                <w:szCs w:val="22"/>
                <w:lang w:eastAsia="ru-RU"/>
              </w:rPr>
              <w:t>О проведении независимой оценки качества</w:t>
            </w:r>
            <w:r>
              <w:rPr>
                <w:color w:val="000000"/>
                <w:sz w:val="22"/>
                <w:szCs w:val="22"/>
                <w:lang w:eastAsia="ru-RU"/>
              </w:rPr>
              <w:t xml:space="preserve">. </w:t>
            </w:r>
          </w:p>
          <w:p w:rsidR="00760BA0" w:rsidRPr="00760BA0" w:rsidRDefault="00760BA0" w:rsidP="00760BA0">
            <w:pPr>
              <w:pStyle w:val="af9"/>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w:t>
            </w:r>
          </w:p>
          <w:p w:rsidR="0021082B" w:rsidRPr="008C43C4" w:rsidRDefault="009A70FC" w:rsidP="008C43C4">
            <w:pPr>
              <w:pStyle w:val="af9"/>
              <w:numPr>
                <w:ilvl w:val="0"/>
                <w:numId w:val="108"/>
              </w:numPr>
              <w:suppressAutoHyphens w:val="0"/>
              <w:rPr>
                <w:color w:val="000000"/>
                <w:sz w:val="22"/>
                <w:szCs w:val="22"/>
                <w:lang w:eastAsia="ru-RU"/>
              </w:rPr>
            </w:pPr>
            <w:r>
              <w:rPr>
                <w:color w:val="000000"/>
                <w:sz w:val="22"/>
                <w:szCs w:val="22"/>
                <w:lang w:eastAsia="ru-RU"/>
              </w:rPr>
              <w:t>В</w:t>
            </w:r>
            <w:r w:rsidR="0021082B" w:rsidRPr="0021082B">
              <w:rPr>
                <w:color w:val="000000"/>
                <w:sz w:val="22"/>
                <w:szCs w:val="22"/>
                <w:lang w:eastAsia="ru-RU"/>
              </w:rPr>
              <w:t>озможность предоставления инвалидам по слуху (слуху и зрению) услуг сурдопере</w:t>
            </w:r>
            <w:r w:rsidR="008C43C4">
              <w:rPr>
                <w:color w:val="000000"/>
                <w:sz w:val="22"/>
                <w:szCs w:val="22"/>
                <w:lang w:eastAsia="ru-RU"/>
              </w:rPr>
              <w:t>водчика (тифлосурдопереводчика).</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21"/>
              </w:numPr>
              <w:suppressAutoHyphens w:val="0"/>
              <w:rPr>
                <w:color w:val="000000"/>
                <w:sz w:val="22"/>
                <w:szCs w:val="22"/>
                <w:lang w:eastAsia="ru-RU"/>
              </w:rPr>
            </w:pPr>
            <w:r>
              <w:rPr>
                <w:color w:val="000000"/>
                <w:sz w:val="22"/>
                <w:szCs w:val="22"/>
                <w:lang w:eastAsia="ru-RU"/>
              </w:rPr>
              <w:t>Построить спортивные з</w:t>
            </w:r>
            <w:r>
              <w:rPr>
                <w:color w:val="000000"/>
                <w:sz w:val="22"/>
                <w:szCs w:val="22"/>
                <w:lang w:eastAsia="ru-RU"/>
              </w:rPr>
              <w:t>а</w:t>
            </w:r>
            <w:r>
              <w:rPr>
                <w:color w:val="000000"/>
                <w:sz w:val="22"/>
                <w:szCs w:val="22"/>
                <w:lang w:eastAsia="ru-RU"/>
              </w:rPr>
              <w:t>лы, установить спорти</w:t>
            </w:r>
            <w:r>
              <w:rPr>
                <w:color w:val="000000"/>
                <w:sz w:val="22"/>
                <w:szCs w:val="22"/>
                <w:lang w:eastAsia="ru-RU"/>
              </w:rPr>
              <w:t>в</w:t>
            </w:r>
            <w:r>
              <w:rPr>
                <w:color w:val="000000"/>
                <w:sz w:val="22"/>
                <w:szCs w:val="22"/>
                <w:lang w:eastAsia="ru-RU"/>
              </w:rPr>
              <w:t xml:space="preserve">ный инвентарь </w:t>
            </w:r>
          </w:p>
          <w:p w:rsidR="003536B6" w:rsidRPr="00293ACE" w:rsidRDefault="003536B6" w:rsidP="008C4654">
            <w:pPr>
              <w:pStyle w:val="af9"/>
              <w:numPr>
                <w:ilvl w:val="0"/>
                <w:numId w:val="121"/>
              </w:numPr>
              <w:suppressAutoHyphens w:val="0"/>
              <w:rPr>
                <w:color w:val="000000"/>
                <w:sz w:val="22"/>
                <w:szCs w:val="22"/>
                <w:lang w:eastAsia="ru-RU"/>
              </w:rPr>
            </w:pPr>
            <w:r>
              <w:rPr>
                <w:color w:val="000000"/>
                <w:sz w:val="22"/>
                <w:szCs w:val="22"/>
                <w:lang w:eastAsia="ru-RU"/>
              </w:rPr>
              <w:t>Построить концертный зал</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13</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ГКУ - УСЗН по Ивановскому району</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68"/>
              </w:numPr>
              <w:suppressAutoHyphens w:val="0"/>
              <w:rPr>
                <w:color w:val="000000"/>
                <w:sz w:val="22"/>
                <w:szCs w:val="22"/>
                <w:lang w:eastAsia="ru-RU"/>
              </w:rPr>
            </w:pPr>
            <w:r w:rsidRPr="0099331D">
              <w:rPr>
                <w:color w:val="000000"/>
                <w:sz w:val="22"/>
                <w:szCs w:val="22"/>
                <w:lang w:eastAsia="ru-RU"/>
              </w:rPr>
              <w:t>О дате государственной регистрации организации социал</w:t>
            </w:r>
            <w:r w:rsidRPr="0099331D">
              <w:rPr>
                <w:color w:val="000000"/>
                <w:sz w:val="22"/>
                <w:szCs w:val="22"/>
                <w:lang w:eastAsia="ru-RU"/>
              </w:rPr>
              <w:t>ь</w:t>
            </w:r>
            <w:r w:rsidRPr="0099331D">
              <w:rPr>
                <w:color w:val="000000"/>
                <w:sz w:val="22"/>
                <w:szCs w:val="22"/>
                <w:lang w:eastAsia="ru-RU"/>
              </w:rPr>
              <w:t>ного обслуживания с указанием числа, месяца и года рег</w:t>
            </w:r>
            <w:r w:rsidRPr="0099331D">
              <w:rPr>
                <w:color w:val="000000"/>
                <w:sz w:val="22"/>
                <w:szCs w:val="22"/>
                <w:lang w:eastAsia="ru-RU"/>
              </w:rPr>
              <w:t>и</w:t>
            </w:r>
            <w:r w:rsidRPr="0099331D">
              <w:rPr>
                <w:color w:val="000000"/>
                <w:sz w:val="22"/>
                <w:szCs w:val="22"/>
                <w:lang w:eastAsia="ru-RU"/>
              </w:rPr>
              <w:lastRenderedPageBreak/>
              <w:t>страции</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99331D">
              <w:rPr>
                <w:color w:val="000000"/>
                <w:sz w:val="22"/>
                <w:szCs w:val="22"/>
                <w:lang w:eastAsia="ru-RU"/>
              </w:rPr>
              <w:t>Об учредителе (учредителях) организации социального о</w:t>
            </w:r>
            <w:r w:rsidRPr="0099331D">
              <w:rPr>
                <w:color w:val="000000"/>
                <w:sz w:val="22"/>
                <w:szCs w:val="22"/>
                <w:lang w:eastAsia="ru-RU"/>
              </w:rPr>
              <w:t>б</w:t>
            </w:r>
            <w:r w:rsidRPr="0099331D">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количестве свободных мест для приема получателей с</w:t>
            </w:r>
            <w:r w:rsidRPr="008B6D51">
              <w:rPr>
                <w:color w:val="000000"/>
                <w:sz w:val="22"/>
                <w:szCs w:val="22"/>
                <w:lang w:eastAsia="ru-RU"/>
              </w:rPr>
              <w:t>о</w:t>
            </w:r>
            <w:r w:rsidRPr="008B6D51">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наличии лицензий на осуществление деятельности</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правилах внутреннего распорядка для получателей соц</w:t>
            </w:r>
            <w:r w:rsidRPr="008B6D51">
              <w:rPr>
                <w:color w:val="000000"/>
                <w:sz w:val="22"/>
                <w:szCs w:val="22"/>
                <w:lang w:eastAsia="ru-RU"/>
              </w:rPr>
              <w:t>и</w:t>
            </w:r>
            <w:r w:rsidRPr="008B6D51">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8C4654">
            <w:pPr>
              <w:pStyle w:val="af9"/>
              <w:numPr>
                <w:ilvl w:val="0"/>
                <w:numId w:val="68"/>
              </w:numPr>
              <w:suppressAutoHyphens w:val="0"/>
              <w:rPr>
                <w:color w:val="000000"/>
                <w:sz w:val="22"/>
                <w:szCs w:val="22"/>
                <w:lang w:eastAsia="ru-RU"/>
              </w:rPr>
            </w:pPr>
            <w:r w:rsidRPr="008B6D51">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 учреждении </w:t>
            </w:r>
            <w:r w:rsidRPr="00314B62">
              <w:rPr>
                <w:color w:val="000000"/>
                <w:sz w:val="22"/>
                <w:szCs w:val="22"/>
                <w:lang w:eastAsia="ru-RU"/>
              </w:rPr>
              <w:t>нали</w:t>
            </w:r>
            <w:r>
              <w:rPr>
                <w:color w:val="000000"/>
                <w:sz w:val="22"/>
                <w:szCs w:val="22"/>
                <w:lang w:eastAsia="ru-RU"/>
              </w:rPr>
              <w:t>ч</w:t>
            </w:r>
            <w:r w:rsidR="008C43C4">
              <w:rPr>
                <w:color w:val="000000"/>
                <w:sz w:val="22"/>
                <w:szCs w:val="22"/>
                <w:lang w:eastAsia="ru-RU"/>
              </w:rPr>
              <w:t>ие и доступность питьевой воды.</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927131" w:rsidRDefault="003536B6" w:rsidP="00927131">
            <w:pPr>
              <w:pStyle w:val="af9"/>
              <w:numPr>
                <w:ilvl w:val="0"/>
                <w:numId w:val="72"/>
              </w:numPr>
              <w:suppressAutoHyphens w:val="0"/>
              <w:rPr>
                <w:color w:val="000000"/>
                <w:sz w:val="22"/>
                <w:szCs w:val="22"/>
                <w:lang w:eastAsia="ru-RU"/>
              </w:rPr>
            </w:pPr>
            <w:r w:rsidRPr="00AE16DD">
              <w:rPr>
                <w:color w:val="000000"/>
                <w:sz w:val="22"/>
                <w:szCs w:val="22"/>
                <w:lang w:eastAsia="ru-RU"/>
              </w:rPr>
              <w:t>возможность предоставления инвалидам по слуху (слуху и зрению) услуг сурдопере</w:t>
            </w:r>
            <w:r w:rsidR="00927131">
              <w:rPr>
                <w:color w:val="000000"/>
                <w:sz w:val="22"/>
                <w:szCs w:val="22"/>
                <w:lang w:eastAsia="ru-RU"/>
              </w:rPr>
              <w:t xml:space="preserve">водчика (тифлосурдопереводчика).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22"/>
              </w:numPr>
              <w:suppressAutoHyphens w:val="0"/>
              <w:rPr>
                <w:color w:val="000000"/>
                <w:sz w:val="22"/>
                <w:szCs w:val="22"/>
                <w:lang w:eastAsia="ru-RU"/>
              </w:rPr>
            </w:pPr>
            <w:r>
              <w:rPr>
                <w:color w:val="000000"/>
                <w:sz w:val="22"/>
                <w:szCs w:val="22"/>
                <w:lang w:eastAsia="ru-RU"/>
              </w:rPr>
              <w:lastRenderedPageBreak/>
              <w:t>Расширить и обновить штат молодыми сотрудн</w:t>
            </w:r>
            <w:r>
              <w:rPr>
                <w:color w:val="000000"/>
                <w:sz w:val="22"/>
                <w:szCs w:val="22"/>
                <w:lang w:eastAsia="ru-RU"/>
              </w:rPr>
              <w:t>и</w:t>
            </w:r>
            <w:r>
              <w:rPr>
                <w:color w:val="000000"/>
                <w:sz w:val="22"/>
                <w:szCs w:val="22"/>
                <w:lang w:eastAsia="ru-RU"/>
              </w:rPr>
              <w:t xml:space="preserve">ками </w:t>
            </w:r>
          </w:p>
          <w:p w:rsidR="003536B6" w:rsidRDefault="003536B6" w:rsidP="008C4654">
            <w:pPr>
              <w:pStyle w:val="af9"/>
              <w:numPr>
                <w:ilvl w:val="0"/>
                <w:numId w:val="122"/>
              </w:numPr>
              <w:suppressAutoHyphens w:val="0"/>
              <w:rPr>
                <w:color w:val="000000"/>
                <w:sz w:val="22"/>
                <w:szCs w:val="22"/>
                <w:lang w:eastAsia="ru-RU"/>
              </w:rPr>
            </w:pPr>
            <w:r>
              <w:rPr>
                <w:color w:val="000000"/>
                <w:sz w:val="22"/>
                <w:szCs w:val="22"/>
                <w:lang w:eastAsia="ru-RU"/>
              </w:rPr>
              <w:lastRenderedPageBreak/>
              <w:t>Добавить электронную подачу документов, авт</w:t>
            </w:r>
            <w:r>
              <w:rPr>
                <w:color w:val="000000"/>
                <w:sz w:val="22"/>
                <w:szCs w:val="22"/>
                <w:lang w:eastAsia="ru-RU"/>
              </w:rPr>
              <w:t>о</w:t>
            </w:r>
            <w:r>
              <w:rPr>
                <w:color w:val="000000"/>
                <w:sz w:val="22"/>
                <w:szCs w:val="22"/>
                <w:lang w:eastAsia="ru-RU"/>
              </w:rPr>
              <w:t xml:space="preserve">матизировать работу </w:t>
            </w:r>
          </w:p>
          <w:p w:rsidR="003536B6" w:rsidRDefault="003536B6" w:rsidP="008C4654">
            <w:pPr>
              <w:pStyle w:val="af9"/>
              <w:numPr>
                <w:ilvl w:val="0"/>
                <w:numId w:val="122"/>
              </w:numPr>
              <w:suppressAutoHyphens w:val="0"/>
              <w:rPr>
                <w:color w:val="000000"/>
                <w:sz w:val="22"/>
                <w:szCs w:val="22"/>
                <w:lang w:eastAsia="ru-RU"/>
              </w:rPr>
            </w:pPr>
            <w:r>
              <w:rPr>
                <w:color w:val="000000"/>
                <w:sz w:val="22"/>
                <w:szCs w:val="22"/>
                <w:lang w:eastAsia="ru-RU"/>
              </w:rPr>
              <w:t>Пересмотреть график р</w:t>
            </w:r>
            <w:r>
              <w:rPr>
                <w:color w:val="000000"/>
                <w:sz w:val="22"/>
                <w:szCs w:val="22"/>
                <w:lang w:eastAsia="ru-RU"/>
              </w:rPr>
              <w:t>а</w:t>
            </w:r>
            <w:r>
              <w:rPr>
                <w:color w:val="000000"/>
                <w:sz w:val="22"/>
                <w:szCs w:val="22"/>
                <w:lang w:eastAsia="ru-RU"/>
              </w:rPr>
              <w:t xml:space="preserve">боты, увеличить  </w:t>
            </w:r>
          </w:p>
          <w:p w:rsidR="003536B6" w:rsidRDefault="003536B6" w:rsidP="008C4654">
            <w:pPr>
              <w:pStyle w:val="af9"/>
              <w:numPr>
                <w:ilvl w:val="0"/>
                <w:numId w:val="122"/>
              </w:numPr>
              <w:suppressAutoHyphens w:val="0"/>
              <w:rPr>
                <w:color w:val="000000"/>
                <w:sz w:val="22"/>
                <w:szCs w:val="22"/>
                <w:lang w:eastAsia="ru-RU"/>
              </w:rPr>
            </w:pPr>
            <w:r>
              <w:rPr>
                <w:color w:val="000000"/>
                <w:sz w:val="22"/>
                <w:szCs w:val="22"/>
                <w:lang w:eastAsia="ru-RU"/>
              </w:rPr>
              <w:t xml:space="preserve">Добавить кулер </w:t>
            </w:r>
          </w:p>
          <w:p w:rsidR="003536B6" w:rsidRPr="00141EB7" w:rsidRDefault="003536B6" w:rsidP="008C4654">
            <w:pPr>
              <w:pStyle w:val="af9"/>
              <w:numPr>
                <w:ilvl w:val="0"/>
                <w:numId w:val="122"/>
              </w:numPr>
              <w:suppressAutoHyphens w:val="0"/>
              <w:rPr>
                <w:color w:val="000000"/>
                <w:sz w:val="22"/>
                <w:szCs w:val="22"/>
                <w:lang w:eastAsia="ru-RU"/>
              </w:rPr>
            </w:pPr>
            <w:r>
              <w:rPr>
                <w:color w:val="000000"/>
                <w:sz w:val="22"/>
                <w:szCs w:val="22"/>
                <w:lang w:eastAsia="ru-RU"/>
              </w:rPr>
              <w:t xml:space="preserve">Улучшить материально – техническое оснащение организации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14</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ГБУ АО «Ивановский социальный приют для детей»</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21082B">
            <w:pPr>
              <w:pStyle w:val="af9"/>
              <w:numPr>
                <w:ilvl w:val="0"/>
                <w:numId w:val="70"/>
              </w:numPr>
              <w:suppressAutoHyphens w:val="0"/>
              <w:rPr>
                <w:color w:val="000000"/>
                <w:sz w:val="22"/>
                <w:szCs w:val="22"/>
                <w:lang w:eastAsia="ru-RU"/>
              </w:rPr>
            </w:pPr>
            <w:r w:rsidRPr="0099331D">
              <w:rPr>
                <w:color w:val="000000"/>
                <w:sz w:val="22"/>
                <w:szCs w:val="22"/>
                <w:lang w:eastAsia="ru-RU"/>
              </w:rPr>
              <w:t>О дате государственной регистрации организации социал</w:t>
            </w:r>
            <w:r w:rsidRPr="0099331D">
              <w:rPr>
                <w:color w:val="000000"/>
                <w:sz w:val="22"/>
                <w:szCs w:val="22"/>
                <w:lang w:eastAsia="ru-RU"/>
              </w:rPr>
              <w:t>ь</w:t>
            </w:r>
            <w:r w:rsidRPr="0099331D">
              <w:rPr>
                <w:color w:val="000000"/>
                <w:sz w:val="22"/>
                <w:szCs w:val="22"/>
                <w:lang w:eastAsia="ru-RU"/>
              </w:rPr>
              <w:t>ного обслуживания с указанием числа, месяца и года рег</w:t>
            </w:r>
            <w:r w:rsidRPr="0099331D">
              <w:rPr>
                <w:color w:val="000000"/>
                <w:sz w:val="22"/>
                <w:szCs w:val="22"/>
                <w:lang w:eastAsia="ru-RU"/>
              </w:rPr>
              <w:t>и</w:t>
            </w:r>
            <w:r w:rsidRPr="0099331D">
              <w:rPr>
                <w:color w:val="000000"/>
                <w:sz w:val="22"/>
                <w:szCs w:val="22"/>
                <w:lang w:eastAsia="ru-RU"/>
              </w:rPr>
              <w:t>страции</w:t>
            </w:r>
            <w:r>
              <w:rPr>
                <w:color w:val="000000"/>
                <w:sz w:val="22"/>
                <w:szCs w:val="22"/>
                <w:lang w:eastAsia="ru-RU"/>
              </w:rPr>
              <w:t xml:space="preserve">; </w:t>
            </w:r>
          </w:p>
          <w:p w:rsidR="003536B6" w:rsidRDefault="003536B6" w:rsidP="0021082B">
            <w:pPr>
              <w:pStyle w:val="af9"/>
              <w:numPr>
                <w:ilvl w:val="0"/>
                <w:numId w:val="70"/>
              </w:numPr>
              <w:suppressAutoHyphens w:val="0"/>
              <w:rPr>
                <w:color w:val="000000"/>
                <w:sz w:val="22"/>
                <w:szCs w:val="22"/>
                <w:lang w:eastAsia="ru-RU"/>
              </w:rPr>
            </w:pPr>
            <w:r w:rsidRPr="0099331D">
              <w:rPr>
                <w:color w:val="000000"/>
                <w:sz w:val="22"/>
                <w:szCs w:val="22"/>
                <w:lang w:eastAsia="ru-RU"/>
              </w:rPr>
              <w:t>Об учредителе (учредителях) организации социального о</w:t>
            </w:r>
            <w:r w:rsidRPr="0099331D">
              <w:rPr>
                <w:color w:val="000000"/>
                <w:sz w:val="22"/>
                <w:szCs w:val="22"/>
                <w:lang w:eastAsia="ru-RU"/>
              </w:rPr>
              <w:t>б</w:t>
            </w:r>
            <w:r w:rsidRPr="0099331D">
              <w:rPr>
                <w:color w:val="000000"/>
                <w:sz w:val="22"/>
                <w:szCs w:val="22"/>
                <w:lang w:eastAsia="ru-RU"/>
              </w:rPr>
              <w:t xml:space="preserve">служивания с указанием наименования, места его (их) нахождения, контактных телефонов и адресов электронной </w:t>
            </w:r>
            <w:r w:rsidRPr="0099331D">
              <w:rPr>
                <w:color w:val="000000"/>
                <w:sz w:val="22"/>
                <w:szCs w:val="22"/>
                <w:lang w:eastAsia="ru-RU"/>
              </w:rPr>
              <w:lastRenderedPageBreak/>
              <w:t>почты</w:t>
            </w:r>
            <w:r>
              <w:rPr>
                <w:color w:val="000000"/>
                <w:sz w:val="22"/>
                <w:szCs w:val="22"/>
                <w:lang w:eastAsia="ru-RU"/>
              </w:rPr>
              <w:t xml:space="preserve">; </w:t>
            </w:r>
          </w:p>
          <w:p w:rsidR="003536B6" w:rsidRDefault="003536B6" w:rsidP="0021082B">
            <w:pPr>
              <w:pStyle w:val="af9"/>
              <w:numPr>
                <w:ilvl w:val="0"/>
                <w:numId w:val="70"/>
              </w:numPr>
              <w:suppressAutoHyphens w:val="0"/>
              <w:rPr>
                <w:color w:val="000000"/>
                <w:sz w:val="22"/>
                <w:szCs w:val="22"/>
                <w:lang w:eastAsia="ru-RU"/>
              </w:rPr>
            </w:pPr>
            <w:r w:rsidRPr="0099331D">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Pr="00460437" w:rsidRDefault="003536B6" w:rsidP="0021082B">
            <w:pPr>
              <w:pStyle w:val="af9"/>
              <w:numPr>
                <w:ilvl w:val="0"/>
                <w:numId w:val="70"/>
              </w:numPr>
              <w:suppressAutoHyphens w:val="0"/>
              <w:rPr>
                <w:color w:val="000000"/>
                <w:sz w:val="22"/>
                <w:szCs w:val="22"/>
                <w:lang w:eastAsia="ru-RU"/>
              </w:rPr>
            </w:pPr>
            <w:r w:rsidRPr="00460437">
              <w:rPr>
                <w:color w:val="000000"/>
                <w:sz w:val="22"/>
                <w:szCs w:val="22"/>
                <w:lang w:eastAsia="ru-RU"/>
              </w:rPr>
              <w:t>О наличии лицензий на осуществление деятельности, по</w:t>
            </w:r>
            <w:r w:rsidRPr="00460437">
              <w:rPr>
                <w:color w:val="000000"/>
                <w:sz w:val="22"/>
                <w:szCs w:val="22"/>
                <w:lang w:eastAsia="ru-RU"/>
              </w:rPr>
              <w:t>д</w:t>
            </w:r>
            <w:r w:rsidRPr="00460437">
              <w:rPr>
                <w:color w:val="000000"/>
                <w:sz w:val="22"/>
                <w:szCs w:val="22"/>
                <w:lang w:eastAsia="ru-RU"/>
              </w:rPr>
              <w:t xml:space="preserve">лежащей лицензированию.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AC23B1" w:rsidRDefault="003536B6" w:rsidP="0021082B">
            <w:pPr>
              <w:pStyle w:val="af9"/>
              <w:numPr>
                <w:ilvl w:val="0"/>
                <w:numId w:val="70"/>
              </w:numPr>
              <w:suppressAutoHyphens w:val="0"/>
              <w:rPr>
                <w:color w:val="000000"/>
                <w:sz w:val="22"/>
                <w:szCs w:val="22"/>
                <w:lang w:eastAsia="ru-RU"/>
              </w:rPr>
            </w:pPr>
            <w:r w:rsidRPr="00AC23B1">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4434C6">
              <w:rPr>
                <w:color w:val="000000"/>
                <w:sz w:val="22"/>
                <w:szCs w:val="22"/>
                <w:lang w:eastAsia="ru-RU"/>
              </w:rPr>
              <w:t>.</w:t>
            </w:r>
          </w:p>
        </w:tc>
        <w:tc>
          <w:tcPr>
            <w:tcW w:w="3848" w:type="dxa"/>
            <w:tcBorders>
              <w:top w:val="nil"/>
              <w:left w:val="nil"/>
              <w:bottom w:val="single" w:sz="4" w:space="0" w:color="auto"/>
              <w:right w:val="single" w:sz="4" w:space="0" w:color="auto"/>
            </w:tcBorders>
            <w:shd w:val="clear" w:color="auto" w:fill="auto"/>
            <w:vAlign w:val="center"/>
          </w:tcPr>
          <w:p w:rsidR="003536B6" w:rsidRPr="00141EB7" w:rsidRDefault="003536B6" w:rsidP="008C4654">
            <w:pPr>
              <w:pStyle w:val="af9"/>
              <w:numPr>
                <w:ilvl w:val="0"/>
                <w:numId w:val="123"/>
              </w:numPr>
              <w:suppressAutoHyphens w:val="0"/>
              <w:rPr>
                <w:color w:val="000000"/>
                <w:sz w:val="22"/>
                <w:szCs w:val="22"/>
                <w:lang w:eastAsia="ru-RU"/>
              </w:rPr>
            </w:pPr>
            <w:r>
              <w:rPr>
                <w:color w:val="000000"/>
                <w:sz w:val="22"/>
                <w:szCs w:val="22"/>
                <w:lang w:eastAsia="ru-RU"/>
              </w:rPr>
              <w:lastRenderedPageBreak/>
              <w:t xml:space="preserve">Нет рекомендаций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15</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«Дмитриевский детский дом»</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65"/>
              </w:numPr>
              <w:suppressAutoHyphens w:val="0"/>
              <w:rPr>
                <w:color w:val="000000"/>
                <w:sz w:val="22"/>
                <w:szCs w:val="22"/>
                <w:lang w:eastAsia="ru-RU"/>
              </w:rPr>
            </w:pPr>
            <w:r w:rsidRPr="008B35AA">
              <w:rPr>
                <w:color w:val="000000"/>
                <w:sz w:val="22"/>
                <w:szCs w:val="22"/>
                <w:lang w:eastAsia="ru-RU"/>
              </w:rPr>
              <w:t>Об учредителе (учредителях) организации социального о</w:t>
            </w:r>
            <w:r w:rsidRPr="008B35AA">
              <w:rPr>
                <w:color w:val="000000"/>
                <w:sz w:val="22"/>
                <w:szCs w:val="22"/>
                <w:lang w:eastAsia="ru-RU"/>
              </w:rPr>
              <w:t>б</w:t>
            </w:r>
            <w:r w:rsidRPr="008B35AA">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8B35AA">
              <w:rPr>
                <w:color w:val="000000"/>
                <w:sz w:val="22"/>
                <w:szCs w:val="22"/>
                <w:lang w:eastAsia="ru-RU"/>
              </w:rPr>
              <w:t>О месте нахождения организации социального обслужив</w:t>
            </w:r>
            <w:r w:rsidRPr="008B35AA">
              <w:rPr>
                <w:color w:val="000000"/>
                <w:sz w:val="22"/>
                <w:szCs w:val="22"/>
                <w:lang w:eastAsia="ru-RU"/>
              </w:rPr>
              <w:t>а</w:t>
            </w:r>
            <w:r w:rsidRPr="008B35AA">
              <w:rPr>
                <w:color w:val="000000"/>
                <w:sz w:val="22"/>
                <w:szCs w:val="22"/>
                <w:lang w:eastAsia="ru-RU"/>
              </w:rPr>
              <w:t>ния, ее филиалах (при их наличии) с указанием адреса и схемы проезда</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8B35AA">
              <w:rPr>
                <w:color w:val="000000"/>
                <w:sz w:val="22"/>
                <w:szCs w:val="22"/>
                <w:lang w:eastAsia="ru-RU"/>
              </w:rPr>
              <w:t>О режиме, графике работы с указанием дней и часов при</w:t>
            </w:r>
            <w:r w:rsidRPr="008B35AA">
              <w:rPr>
                <w:color w:val="000000"/>
                <w:sz w:val="22"/>
                <w:szCs w:val="22"/>
                <w:lang w:eastAsia="ru-RU"/>
              </w:rPr>
              <w:t>е</w:t>
            </w:r>
            <w:r w:rsidRPr="008B35AA">
              <w:rPr>
                <w:color w:val="000000"/>
                <w:sz w:val="22"/>
                <w:szCs w:val="22"/>
                <w:lang w:eastAsia="ru-RU"/>
              </w:rPr>
              <w:t>ма, перерыва на обед</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руководителе, его заместителях, руководителях филиалов (при их наличии у поставщика социальных услуг) с указ</w:t>
            </w:r>
            <w:r w:rsidRPr="003C7028">
              <w:rPr>
                <w:color w:val="000000"/>
                <w:sz w:val="22"/>
                <w:szCs w:val="22"/>
                <w:lang w:eastAsia="ru-RU"/>
              </w:rPr>
              <w:t>а</w:t>
            </w:r>
            <w:r w:rsidRPr="003C7028">
              <w:rPr>
                <w:color w:val="000000"/>
                <w:sz w:val="22"/>
                <w:szCs w:val="22"/>
                <w:lang w:eastAsia="ru-RU"/>
              </w:rPr>
              <w:t>нием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3C7028">
              <w:rPr>
                <w:color w:val="000000"/>
                <w:sz w:val="22"/>
                <w:szCs w:val="22"/>
                <w:lang w:eastAsia="ru-RU"/>
              </w:rPr>
              <w:t>а</w:t>
            </w:r>
            <w:r w:rsidRPr="003C7028">
              <w:rPr>
                <w:color w:val="000000"/>
                <w:sz w:val="22"/>
                <w:szCs w:val="22"/>
                <w:lang w:eastAsia="ru-RU"/>
              </w:rPr>
              <w:t>ния</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lastRenderedPageBreak/>
              <w:t>О количестве свободных мест для приема получателей с</w:t>
            </w:r>
            <w:r w:rsidRPr="003C7028">
              <w:rPr>
                <w:color w:val="000000"/>
                <w:sz w:val="22"/>
                <w:szCs w:val="22"/>
                <w:lang w:eastAsia="ru-RU"/>
              </w:rPr>
              <w:t>о</w:t>
            </w:r>
            <w:r w:rsidRPr="003C7028">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65"/>
              </w:numPr>
              <w:suppressAutoHyphens w:val="0"/>
              <w:rPr>
                <w:color w:val="000000"/>
                <w:sz w:val="22"/>
                <w:szCs w:val="22"/>
                <w:lang w:eastAsia="ru-RU"/>
              </w:rPr>
            </w:pPr>
            <w:r w:rsidRPr="003C7028">
              <w:rPr>
                <w:color w:val="000000"/>
                <w:sz w:val="22"/>
                <w:szCs w:val="22"/>
                <w:lang w:eastAsia="ru-RU"/>
              </w:rPr>
              <w:t>Информация 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010C6A" w:rsidRDefault="003536B6" w:rsidP="005E169D">
            <w:pPr>
              <w:pStyle w:val="af9"/>
              <w:numPr>
                <w:ilvl w:val="0"/>
                <w:numId w:val="67"/>
              </w:numPr>
              <w:suppressAutoHyphens w:val="0"/>
              <w:rPr>
                <w:color w:val="000000"/>
                <w:sz w:val="22"/>
                <w:szCs w:val="22"/>
                <w:lang w:eastAsia="ru-RU"/>
              </w:rPr>
            </w:pPr>
            <w:r w:rsidRPr="00010C6A">
              <w:rPr>
                <w:color w:val="000000"/>
                <w:sz w:val="22"/>
                <w:szCs w:val="22"/>
                <w:lang w:eastAsia="ru-RU"/>
              </w:rPr>
              <w:t>возможность предоставления инвалидам по слуху (слуху и зрению) услуг сурдопереводчика (тифлосурдопереводчи</w:t>
            </w:r>
            <w:r w:rsidR="005E169D">
              <w:rPr>
                <w:color w:val="000000"/>
                <w:sz w:val="22"/>
                <w:szCs w:val="22"/>
                <w:lang w:eastAsia="ru-RU"/>
              </w:rPr>
              <w:t xml:space="preserve">ка). </w:t>
            </w:r>
            <w:r>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Pr="00C30147" w:rsidRDefault="003536B6" w:rsidP="008C4654">
            <w:pPr>
              <w:pStyle w:val="af9"/>
              <w:numPr>
                <w:ilvl w:val="0"/>
                <w:numId w:val="124"/>
              </w:numPr>
              <w:suppressAutoHyphens w:val="0"/>
              <w:rPr>
                <w:color w:val="000000"/>
                <w:sz w:val="22"/>
                <w:szCs w:val="22"/>
                <w:lang w:eastAsia="ru-RU"/>
              </w:rPr>
            </w:pPr>
            <w:r>
              <w:rPr>
                <w:color w:val="000000"/>
                <w:sz w:val="22"/>
                <w:szCs w:val="22"/>
                <w:lang w:eastAsia="ru-RU"/>
              </w:rPr>
              <w:lastRenderedPageBreak/>
              <w:t xml:space="preserve">Нет рекомендаций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16</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«Семиозерский детский дом»</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 дате государственной регистрации организации социал</w:t>
            </w:r>
            <w:r w:rsidRPr="00434C47">
              <w:rPr>
                <w:color w:val="000000"/>
                <w:sz w:val="22"/>
                <w:szCs w:val="22"/>
                <w:lang w:eastAsia="ru-RU"/>
              </w:rPr>
              <w:t>ь</w:t>
            </w:r>
            <w:r w:rsidRPr="00434C47">
              <w:rPr>
                <w:color w:val="000000"/>
                <w:sz w:val="22"/>
                <w:szCs w:val="22"/>
                <w:lang w:eastAsia="ru-RU"/>
              </w:rPr>
              <w:t>ного обслуживания с указанием числа, месяца и года рег</w:t>
            </w:r>
            <w:r w:rsidRPr="00434C47">
              <w:rPr>
                <w:color w:val="000000"/>
                <w:sz w:val="22"/>
                <w:szCs w:val="22"/>
                <w:lang w:eastAsia="ru-RU"/>
              </w:rPr>
              <w:t>и</w:t>
            </w:r>
            <w:r w:rsidRPr="00434C47">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Об учредителе (учредителях) организации социального о</w:t>
            </w:r>
            <w:r w:rsidRPr="00434C47">
              <w:rPr>
                <w:color w:val="000000"/>
                <w:sz w:val="22"/>
                <w:szCs w:val="22"/>
                <w:lang w:eastAsia="ru-RU"/>
              </w:rPr>
              <w:t>б</w:t>
            </w:r>
            <w:r w:rsidRPr="00434C47">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 xml:space="preserve">О порядке и условиях предоставления социальных услуг по видам социальных услуг и </w:t>
            </w:r>
            <w:r>
              <w:rPr>
                <w:color w:val="000000"/>
                <w:sz w:val="22"/>
                <w:szCs w:val="22"/>
                <w:lang w:eastAsia="ru-RU"/>
              </w:rPr>
              <w:t>формам социального обслужив</w:t>
            </w:r>
            <w:r>
              <w:rPr>
                <w:color w:val="000000"/>
                <w:sz w:val="22"/>
                <w:szCs w:val="22"/>
                <w:lang w:eastAsia="ru-RU"/>
              </w:rPr>
              <w:t>а</w:t>
            </w:r>
            <w:r>
              <w:rPr>
                <w:color w:val="000000"/>
                <w:sz w:val="22"/>
                <w:szCs w:val="22"/>
                <w:lang w:eastAsia="ru-RU"/>
              </w:rPr>
              <w:t xml:space="preserve">ния; </w:t>
            </w:r>
          </w:p>
          <w:p w:rsidR="003536B6" w:rsidRDefault="003536B6" w:rsidP="008C4654">
            <w:pPr>
              <w:pStyle w:val="af9"/>
              <w:numPr>
                <w:ilvl w:val="0"/>
                <w:numId w:val="63"/>
              </w:numPr>
              <w:suppressAutoHyphens w:val="0"/>
              <w:rPr>
                <w:color w:val="000000"/>
                <w:sz w:val="22"/>
                <w:szCs w:val="22"/>
                <w:lang w:eastAsia="ru-RU"/>
              </w:rPr>
            </w:pPr>
            <w:r w:rsidRPr="00434C47">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D37F3B">
              <w:rPr>
                <w:color w:val="000000"/>
                <w:sz w:val="22"/>
                <w:szCs w:val="22"/>
                <w:lang w:eastAsia="ru-RU"/>
              </w:rPr>
              <w:t>О количестве свободных мест для приема получателей с</w:t>
            </w:r>
            <w:r w:rsidRPr="00D37F3B">
              <w:rPr>
                <w:color w:val="000000"/>
                <w:sz w:val="22"/>
                <w:szCs w:val="22"/>
                <w:lang w:eastAsia="ru-RU"/>
              </w:rPr>
              <w:t>о</w:t>
            </w:r>
            <w:r w:rsidRPr="00D37F3B">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D37F3B">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63"/>
              </w:numPr>
              <w:suppressAutoHyphens w:val="0"/>
              <w:rPr>
                <w:color w:val="000000"/>
                <w:sz w:val="22"/>
                <w:szCs w:val="22"/>
                <w:lang w:eastAsia="ru-RU"/>
              </w:rPr>
            </w:pPr>
            <w:r w:rsidRPr="00D37F3B">
              <w:rPr>
                <w:color w:val="000000"/>
                <w:sz w:val="22"/>
                <w:szCs w:val="22"/>
                <w:lang w:eastAsia="ru-RU"/>
              </w:rPr>
              <w:t>О правилах внутреннего распорядка для получателей соц</w:t>
            </w:r>
            <w:r w:rsidRPr="00D37F3B">
              <w:rPr>
                <w:color w:val="000000"/>
                <w:sz w:val="22"/>
                <w:szCs w:val="22"/>
                <w:lang w:eastAsia="ru-RU"/>
              </w:rPr>
              <w:t>и</w:t>
            </w:r>
            <w:r w:rsidRPr="00D37F3B">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73008B" w:rsidRDefault="003536B6" w:rsidP="0073008B">
            <w:pPr>
              <w:pStyle w:val="af9"/>
              <w:numPr>
                <w:ilvl w:val="0"/>
                <w:numId w:val="64"/>
              </w:numPr>
              <w:suppressAutoHyphens w:val="0"/>
              <w:rPr>
                <w:color w:val="000000"/>
                <w:sz w:val="22"/>
                <w:szCs w:val="22"/>
                <w:lang w:eastAsia="ru-RU"/>
              </w:rPr>
            </w:pPr>
            <w:r w:rsidRPr="00187671">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73008B">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Pr="00C30147" w:rsidRDefault="003536B6" w:rsidP="008C4654">
            <w:pPr>
              <w:pStyle w:val="af9"/>
              <w:numPr>
                <w:ilvl w:val="0"/>
                <w:numId w:val="125"/>
              </w:numPr>
              <w:suppressAutoHyphens w:val="0"/>
              <w:rPr>
                <w:color w:val="000000"/>
                <w:sz w:val="22"/>
                <w:szCs w:val="22"/>
                <w:lang w:eastAsia="ru-RU"/>
              </w:rPr>
            </w:pPr>
            <w:r>
              <w:rPr>
                <w:color w:val="000000"/>
                <w:sz w:val="22"/>
                <w:szCs w:val="22"/>
                <w:lang w:eastAsia="ru-RU"/>
              </w:rPr>
              <w:lastRenderedPageBreak/>
              <w:t>Обновить (включить) сп</w:t>
            </w:r>
            <w:r>
              <w:rPr>
                <w:color w:val="000000"/>
                <w:sz w:val="22"/>
                <w:szCs w:val="22"/>
                <w:lang w:eastAsia="ru-RU"/>
              </w:rPr>
              <w:t>и</w:t>
            </w:r>
            <w:r>
              <w:rPr>
                <w:color w:val="000000"/>
                <w:sz w:val="22"/>
                <w:szCs w:val="22"/>
                <w:lang w:eastAsia="ru-RU"/>
              </w:rPr>
              <w:t xml:space="preserve">сок штатного расписания (добавить юриста)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17</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«Ивановский комплексный центр соц</w:t>
            </w:r>
            <w:r>
              <w:t>иального обслуживания населения</w:t>
            </w:r>
            <w:r w:rsidRPr="00A90215">
              <w:t>»</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61"/>
              </w:numPr>
              <w:suppressAutoHyphens w:val="0"/>
              <w:rPr>
                <w:color w:val="000000"/>
                <w:sz w:val="22"/>
                <w:szCs w:val="22"/>
                <w:lang w:eastAsia="ru-RU"/>
              </w:rPr>
            </w:pPr>
            <w:r w:rsidRPr="00171CFB">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61"/>
              </w:numPr>
              <w:suppressAutoHyphens w:val="0"/>
              <w:rPr>
                <w:color w:val="000000"/>
                <w:sz w:val="22"/>
                <w:szCs w:val="22"/>
                <w:lang w:eastAsia="ru-RU"/>
              </w:rPr>
            </w:pPr>
            <w:r w:rsidRPr="00171CFB">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61"/>
              </w:numPr>
              <w:suppressAutoHyphens w:val="0"/>
              <w:rPr>
                <w:color w:val="000000"/>
                <w:sz w:val="22"/>
                <w:szCs w:val="22"/>
                <w:lang w:eastAsia="ru-RU"/>
              </w:rPr>
            </w:pPr>
            <w:r w:rsidRPr="00171CFB">
              <w:rPr>
                <w:color w:val="000000"/>
                <w:sz w:val="22"/>
                <w:szCs w:val="22"/>
                <w:lang w:eastAsia="ru-RU"/>
              </w:rPr>
              <w:t>О количестве свободных мест для приема получателей с</w:t>
            </w:r>
            <w:r w:rsidRPr="00171CFB">
              <w:rPr>
                <w:color w:val="000000"/>
                <w:sz w:val="22"/>
                <w:szCs w:val="22"/>
                <w:lang w:eastAsia="ru-RU"/>
              </w:rPr>
              <w:t>о</w:t>
            </w:r>
            <w:r w:rsidRPr="00171CFB">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61"/>
              </w:numPr>
              <w:suppressAutoHyphens w:val="0"/>
              <w:rPr>
                <w:color w:val="000000"/>
                <w:sz w:val="22"/>
                <w:szCs w:val="22"/>
                <w:lang w:eastAsia="ru-RU"/>
              </w:rPr>
            </w:pPr>
            <w:r w:rsidRPr="00171CFB">
              <w:rPr>
                <w:color w:val="000000"/>
                <w:sz w:val="22"/>
                <w:szCs w:val="22"/>
                <w:lang w:eastAsia="ru-RU"/>
              </w:rPr>
              <w:t>О наличии лицензий на осуществление деятельности, по</w:t>
            </w:r>
            <w:r w:rsidRPr="00171CFB">
              <w:rPr>
                <w:color w:val="000000"/>
                <w:sz w:val="22"/>
                <w:szCs w:val="22"/>
                <w:lang w:eastAsia="ru-RU"/>
              </w:rPr>
              <w:t>д</w:t>
            </w:r>
            <w:r w:rsidRPr="00171CFB">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61"/>
              </w:numPr>
              <w:suppressAutoHyphens w:val="0"/>
              <w:rPr>
                <w:color w:val="000000"/>
                <w:sz w:val="22"/>
                <w:szCs w:val="22"/>
                <w:lang w:eastAsia="ru-RU"/>
              </w:rPr>
            </w:pPr>
            <w:r w:rsidRPr="00171CFB">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внутри учреждения </w:t>
            </w:r>
            <w:r w:rsidRPr="00A66189">
              <w:rPr>
                <w:color w:val="000000"/>
                <w:sz w:val="22"/>
                <w:szCs w:val="22"/>
                <w:lang w:eastAsia="ru-RU"/>
              </w:rPr>
              <w:t>наличие и понятность навигации внутри организации</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62"/>
              </w:numPr>
              <w:suppressAutoHyphens w:val="0"/>
              <w:rPr>
                <w:color w:val="000000"/>
                <w:sz w:val="22"/>
                <w:szCs w:val="22"/>
                <w:lang w:eastAsia="ru-RU"/>
              </w:rPr>
            </w:pPr>
            <w:r w:rsidRPr="00F72285">
              <w:rPr>
                <w:color w:val="000000"/>
                <w:sz w:val="22"/>
                <w:szCs w:val="22"/>
                <w:lang w:eastAsia="ru-RU"/>
              </w:rPr>
              <w:t>наличие выделенных стоянок для автотранспортных средств инвалидов;</w:t>
            </w:r>
          </w:p>
          <w:p w:rsidR="003536B6" w:rsidRDefault="003536B6" w:rsidP="008C4654">
            <w:pPr>
              <w:pStyle w:val="af9"/>
              <w:numPr>
                <w:ilvl w:val="0"/>
                <w:numId w:val="62"/>
              </w:numPr>
              <w:suppressAutoHyphens w:val="0"/>
              <w:rPr>
                <w:color w:val="000000"/>
                <w:sz w:val="22"/>
                <w:szCs w:val="22"/>
                <w:lang w:eastAsia="ru-RU"/>
              </w:rPr>
            </w:pPr>
            <w:r w:rsidRPr="00F72285">
              <w:rPr>
                <w:color w:val="000000"/>
                <w:sz w:val="22"/>
                <w:szCs w:val="22"/>
                <w:lang w:eastAsia="ru-RU"/>
              </w:rPr>
              <w:t>наличие специально оборудованных санитарно-гигиен</w:t>
            </w:r>
            <w:r>
              <w:rPr>
                <w:color w:val="000000"/>
                <w:sz w:val="22"/>
                <w:szCs w:val="22"/>
                <w:lang w:eastAsia="ru-RU"/>
              </w:rPr>
              <w:t xml:space="preserve">ических помещений в организации; </w:t>
            </w:r>
          </w:p>
          <w:p w:rsidR="003536B6" w:rsidRDefault="003536B6" w:rsidP="008C4654">
            <w:pPr>
              <w:pStyle w:val="af9"/>
              <w:numPr>
                <w:ilvl w:val="0"/>
                <w:numId w:val="62"/>
              </w:numPr>
              <w:suppressAutoHyphens w:val="0"/>
              <w:rPr>
                <w:color w:val="000000"/>
                <w:sz w:val="22"/>
                <w:szCs w:val="22"/>
                <w:lang w:eastAsia="ru-RU"/>
              </w:rPr>
            </w:pPr>
            <w:r w:rsidRPr="00F72285">
              <w:rPr>
                <w:color w:val="000000"/>
                <w:sz w:val="22"/>
                <w:szCs w:val="22"/>
                <w:lang w:eastAsia="ru-RU"/>
              </w:rPr>
              <w:t>дублирование для инвалидов по слуху и зрению звуковой и зрительной информации;</w:t>
            </w:r>
          </w:p>
          <w:p w:rsidR="003536B6" w:rsidRDefault="003536B6" w:rsidP="008C4654">
            <w:pPr>
              <w:pStyle w:val="af9"/>
              <w:numPr>
                <w:ilvl w:val="0"/>
                <w:numId w:val="62"/>
              </w:numPr>
              <w:suppressAutoHyphens w:val="0"/>
              <w:rPr>
                <w:color w:val="000000"/>
                <w:sz w:val="22"/>
                <w:szCs w:val="22"/>
                <w:lang w:eastAsia="ru-RU"/>
              </w:rPr>
            </w:pPr>
            <w:r w:rsidRPr="00F72285">
              <w:rPr>
                <w:color w:val="000000"/>
                <w:sz w:val="22"/>
                <w:szCs w:val="22"/>
                <w:lang w:eastAsia="ru-RU"/>
              </w:rPr>
              <w:t>дублирование надписей, знаков и иной текстовой и граф</w:t>
            </w:r>
            <w:r w:rsidRPr="00F72285">
              <w:rPr>
                <w:color w:val="000000"/>
                <w:sz w:val="22"/>
                <w:szCs w:val="22"/>
                <w:lang w:eastAsia="ru-RU"/>
              </w:rPr>
              <w:t>и</w:t>
            </w:r>
            <w:r w:rsidRPr="00F72285">
              <w:rPr>
                <w:color w:val="000000"/>
                <w:sz w:val="22"/>
                <w:szCs w:val="22"/>
                <w:lang w:eastAsia="ru-RU"/>
              </w:rPr>
              <w:t>ческой информации знаками, выполненными рельефно-точечным шрифтом Брайля;</w:t>
            </w:r>
          </w:p>
          <w:p w:rsidR="003536B6" w:rsidRPr="008C43C4" w:rsidRDefault="003536B6" w:rsidP="008C43C4">
            <w:pPr>
              <w:pStyle w:val="af9"/>
              <w:numPr>
                <w:ilvl w:val="0"/>
                <w:numId w:val="62"/>
              </w:numPr>
              <w:suppressAutoHyphens w:val="0"/>
              <w:rPr>
                <w:color w:val="000000"/>
                <w:sz w:val="22"/>
                <w:szCs w:val="22"/>
                <w:lang w:eastAsia="ru-RU"/>
              </w:rPr>
            </w:pPr>
            <w:r w:rsidRPr="00F72285">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8C43C4">
              <w:rPr>
                <w:color w:val="000000"/>
                <w:sz w:val="22"/>
                <w:szCs w:val="22"/>
                <w:lang w:eastAsia="ru-RU"/>
              </w:rPr>
              <w:t>.</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26"/>
              </w:numPr>
              <w:suppressAutoHyphens w:val="0"/>
              <w:rPr>
                <w:color w:val="000000"/>
                <w:sz w:val="22"/>
                <w:szCs w:val="22"/>
                <w:lang w:eastAsia="ru-RU"/>
              </w:rPr>
            </w:pPr>
            <w:r>
              <w:rPr>
                <w:color w:val="000000"/>
                <w:sz w:val="22"/>
                <w:szCs w:val="22"/>
                <w:lang w:eastAsia="ru-RU"/>
              </w:rPr>
              <w:t xml:space="preserve">Вернуть докарантийные мероприятия </w:t>
            </w:r>
          </w:p>
          <w:p w:rsidR="003536B6" w:rsidRDefault="003536B6" w:rsidP="008C4654">
            <w:pPr>
              <w:pStyle w:val="af9"/>
              <w:numPr>
                <w:ilvl w:val="0"/>
                <w:numId w:val="126"/>
              </w:numPr>
              <w:suppressAutoHyphens w:val="0"/>
              <w:rPr>
                <w:color w:val="000000"/>
                <w:sz w:val="22"/>
                <w:szCs w:val="22"/>
                <w:lang w:eastAsia="ru-RU"/>
              </w:rPr>
            </w:pPr>
            <w:r>
              <w:rPr>
                <w:color w:val="000000"/>
                <w:sz w:val="22"/>
                <w:szCs w:val="22"/>
                <w:lang w:eastAsia="ru-RU"/>
              </w:rPr>
              <w:t>Улучшить оснащение об</w:t>
            </w:r>
            <w:r>
              <w:rPr>
                <w:color w:val="000000"/>
                <w:sz w:val="22"/>
                <w:szCs w:val="22"/>
                <w:lang w:eastAsia="ru-RU"/>
              </w:rPr>
              <w:t>о</w:t>
            </w:r>
            <w:r>
              <w:rPr>
                <w:color w:val="000000"/>
                <w:sz w:val="22"/>
                <w:szCs w:val="22"/>
                <w:lang w:eastAsia="ru-RU"/>
              </w:rPr>
              <w:t xml:space="preserve">рудованием </w:t>
            </w:r>
          </w:p>
          <w:p w:rsidR="003536B6" w:rsidRPr="002A0B5A" w:rsidRDefault="003536B6" w:rsidP="008C4654">
            <w:pPr>
              <w:pStyle w:val="af9"/>
              <w:numPr>
                <w:ilvl w:val="0"/>
                <w:numId w:val="126"/>
              </w:numPr>
              <w:suppressAutoHyphens w:val="0"/>
              <w:rPr>
                <w:color w:val="000000"/>
                <w:sz w:val="22"/>
                <w:szCs w:val="22"/>
                <w:lang w:eastAsia="ru-RU"/>
              </w:rPr>
            </w:pPr>
            <w:r w:rsidRPr="002A0B5A">
              <w:rPr>
                <w:color w:val="000000"/>
                <w:sz w:val="22"/>
                <w:szCs w:val="22"/>
                <w:lang w:eastAsia="ru-RU"/>
              </w:rPr>
              <w:t>Улучшить материальную базу для предоставления услуг (тренажёры, попо</w:t>
            </w:r>
            <w:r w:rsidRPr="002A0B5A">
              <w:rPr>
                <w:color w:val="000000"/>
                <w:sz w:val="22"/>
                <w:szCs w:val="22"/>
                <w:lang w:eastAsia="ru-RU"/>
              </w:rPr>
              <w:t>л</w:t>
            </w:r>
            <w:r w:rsidRPr="002A0B5A">
              <w:rPr>
                <w:color w:val="000000"/>
                <w:sz w:val="22"/>
                <w:szCs w:val="22"/>
                <w:lang w:eastAsia="ru-RU"/>
              </w:rPr>
              <w:t>нить современным обор</w:t>
            </w:r>
            <w:r w:rsidRPr="002A0B5A">
              <w:rPr>
                <w:color w:val="000000"/>
                <w:sz w:val="22"/>
                <w:szCs w:val="22"/>
                <w:lang w:eastAsia="ru-RU"/>
              </w:rPr>
              <w:t>у</w:t>
            </w:r>
            <w:r w:rsidRPr="002A0B5A">
              <w:rPr>
                <w:color w:val="000000"/>
                <w:sz w:val="22"/>
                <w:szCs w:val="22"/>
                <w:lang w:eastAsia="ru-RU"/>
              </w:rPr>
              <w:t>дованием для реабилит</w:t>
            </w:r>
            <w:r w:rsidRPr="002A0B5A">
              <w:rPr>
                <w:color w:val="000000"/>
                <w:sz w:val="22"/>
                <w:szCs w:val="22"/>
                <w:lang w:eastAsia="ru-RU"/>
              </w:rPr>
              <w:t>а</w:t>
            </w:r>
            <w:r w:rsidRPr="002A0B5A">
              <w:rPr>
                <w:color w:val="000000"/>
                <w:sz w:val="22"/>
                <w:szCs w:val="22"/>
                <w:lang w:eastAsia="ru-RU"/>
              </w:rPr>
              <w:t>ции людей с инвалидн</w:t>
            </w:r>
            <w:r w:rsidRPr="002A0B5A">
              <w:rPr>
                <w:color w:val="000000"/>
                <w:sz w:val="22"/>
                <w:szCs w:val="22"/>
                <w:lang w:eastAsia="ru-RU"/>
              </w:rPr>
              <w:t>о</w:t>
            </w:r>
            <w:r w:rsidRPr="002A0B5A">
              <w:rPr>
                <w:color w:val="000000"/>
                <w:sz w:val="22"/>
                <w:szCs w:val="22"/>
                <w:lang w:eastAsia="ru-RU"/>
              </w:rPr>
              <w:t>стью, в том числе детей-инвалидов.</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t>18</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ГКУ АО УСЗН по Константиновскому району</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дате государственной регистрации организации социал</w:t>
            </w:r>
            <w:r w:rsidRPr="00596867">
              <w:rPr>
                <w:color w:val="000000"/>
                <w:sz w:val="22"/>
                <w:szCs w:val="22"/>
                <w:lang w:eastAsia="ru-RU"/>
              </w:rPr>
              <w:t>ь</w:t>
            </w:r>
            <w:r w:rsidRPr="00596867">
              <w:rPr>
                <w:color w:val="000000"/>
                <w:sz w:val="22"/>
                <w:szCs w:val="22"/>
                <w:lang w:eastAsia="ru-RU"/>
              </w:rPr>
              <w:lastRenderedPageBreak/>
              <w:t>ного обслуживания с указанием числа, месяца и года рег</w:t>
            </w:r>
            <w:r w:rsidRPr="00596867">
              <w:rPr>
                <w:color w:val="000000"/>
                <w:sz w:val="22"/>
                <w:szCs w:val="22"/>
                <w:lang w:eastAsia="ru-RU"/>
              </w:rPr>
              <w:t>и</w:t>
            </w:r>
            <w:r w:rsidRPr="00596867">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Об учредителе (учредителях) организации социального о</w:t>
            </w:r>
            <w:r w:rsidRPr="00596867">
              <w:rPr>
                <w:color w:val="000000"/>
                <w:sz w:val="22"/>
                <w:szCs w:val="22"/>
                <w:lang w:eastAsia="ru-RU"/>
              </w:rPr>
              <w:t>б</w:t>
            </w:r>
            <w:r w:rsidRPr="00596867">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BB2167">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BB2167">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BB2167">
              <w:rPr>
                <w:color w:val="000000"/>
                <w:sz w:val="22"/>
                <w:szCs w:val="22"/>
                <w:lang w:eastAsia="ru-RU"/>
              </w:rPr>
              <w:t>О количестве свободных мест для приема получателей с</w:t>
            </w:r>
            <w:r w:rsidRPr="00BB2167">
              <w:rPr>
                <w:color w:val="000000"/>
                <w:sz w:val="22"/>
                <w:szCs w:val="22"/>
                <w:lang w:eastAsia="ru-RU"/>
              </w:rPr>
              <w:t>о</w:t>
            </w:r>
            <w:r w:rsidRPr="00BB2167">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BB2167">
              <w:rPr>
                <w:color w:val="000000"/>
                <w:sz w:val="22"/>
                <w:szCs w:val="22"/>
                <w:lang w:eastAsia="ru-RU"/>
              </w:rPr>
              <w:t>О наличии лицензий на осуществление деятельности, по</w:t>
            </w:r>
            <w:r w:rsidRPr="00BB2167">
              <w:rPr>
                <w:color w:val="000000"/>
                <w:sz w:val="22"/>
                <w:szCs w:val="22"/>
                <w:lang w:eastAsia="ru-RU"/>
              </w:rPr>
              <w:t>д</w:t>
            </w:r>
            <w:r w:rsidRPr="00BB2167">
              <w:rPr>
                <w:color w:val="000000"/>
                <w:sz w:val="22"/>
                <w:szCs w:val="22"/>
                <w:lang w:eastAsia="ru-RU"/>
              </w:rPr>
              <w:t>лежащей лицензированию</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t xml:space="preserve">Обеспечить в организации </w:t>
            </w:r>
            <w:r w:rsidRPr="00281828">
              <w:rPr>
                <w:color w:val="000000"/>
                <w:sz w:val="22"/>
                <w:szCs w:val="22"/>
                <w:lang w:eastAsia="ru-RU"/>
              </w:rPr>
              <w:t>нали</w:t>
            </w:r>
            <w:r>
              <w:rPr>
                <w:color w:val="000000"/>
                <w:sz w:val="22"/>
                <w:szCs w:val="22"/>
                <w:lang w:eastAsia="ru-RU"/>
              </w:rPr>
              <w:t xml:space="preserve">чие и доступность питьевой воды. </w:t>
            </w: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60"/>
              </w:numPr>
              <w:suppressAutoHyphens w:val="0"/>
              <w:rPr>
                <w:color w:val="000000"/>
                <w:sz w:val="22"/>
                <w:szCs w:val="22"/>
                <w:lang w:eastAsia="ru-RU"/>
              </w:rPr>
            </w:pPr>
            <w:r w:rsidRPr="0020738E">
              <w:rPr>
                <w:color w:val="000000"/>
                <w:sz w:val="22"/>
                <w:szCs w:val="22"/>
                <w:lang w:eastAsia="ru-RU"/>
              </w:rPr>
              <w:t>возможность предоставления инвалидам по слуху (слуху и зрению) услуг сурдопереводчика</w:t>
            </w:r>
            <w:r>
              <w:rPr>
                <w:color w:val="000000"/>
                <w:sz w:val="22"/>
                <w:szCs w:val="22"/>
                <w:lang w:eastAsia="ru-RU"/>
              </w:rPr>
              <w:t xml:space="preserve">; </w:t>
            </w:r>
          </w:p>
          <w:p w:rsidR="003536B6" w:rsidRPr="0073008B" w:rsidRDefault="003536B6" w:rsidP="0073008B">
            <w:pPr>
              <w:pStyle w:val="af9"/>
              <w:numPr>
                <w:ilvl w:val="0"/>
                <w:numId w:val="60"/>
              </w:numPr>
              <w:suppressAutoHyphens w:val="0"/>
              <w:rPr>
                <w:color w:val="000000"/>
                <w:sz w:val="22"/>
                <w:szCs w:val="22"/>
                <w:lang w:eastAsia="ru-RU"/>
              </w:rPr>
            </w:pPr>
            <w:r w:rsidRPr="0020738E">
              <w:rPr>
                <w:color w:val="000000"/>
                <w:sz w:val="22"/>
                <w:szCs w:val="22"/>
                <w:lang w:eastAsia="ru-RU"/>
              </w:rPr>
              <w:t>наличие альтернативной версии официального сайта орг</w:t>
            </w:r>
            <w:r w:rsidRPr="0020738E">
              <w:rPr>
                <w:color w:val="000000"/>
                <w:sz w:val="22"/>
                <w:szCs w:val="22"/>
                <w:lang w:eastAsia="ru-RU"/>
              </w:rPr>
              <w:t>а</w:t>
            </w:r>
            <w:r w:rsidRPr="0020738E">
              <w:rPr>
                <w:color w:val="000000"/>
                <w:sz w:val="22"/>
                <w:szCs w:val="22"/>
                <w:lang w:eastAsia="ru-RU"/>
              </w:rPr>
              <w:t>низации в сети «Интернет» для инвалидов по зрению</w:t>
            </w:r>
            <w:r w:rsidR="0073008B">
              <w:rPr>
                <w:color w:val="000000"/>
                <w:sz w:val="22"/>
                <w:szCs w:val="22"/>
                <w:lang w:eastAsia="ru-RU"/>
              </w:rPr>
              <w:t xml:space="preserve">. </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27"/>
              </w:numPr>
              <w:suppressAutoHyphens w:val="0"/>
              <w:rPr>
                <w:color w:val="000000"/>
                <w:sz w:val="22"/>
                <w:szCs w:val="22"/>
                <w:lang w:eastAsia="ru-RU"/>
              </w:rPr>
            </w:pPr>
            <w:r>
              <w:rPr>
                <w:color w:val="000000"/>
                <w:sz w:val="22"/>
                <w:szCs w:val="22"/>
                <w:lang w:eastAsia="ru-RU"/>
              </w:rPr>
              <w:lastRenderedPageBreak/>
              <w:t>Расширить штат</w:t>
            </w:r>
          </w:p>
          <w:p w:rsidR="003536B6" w:rsidRDefault="003536B6" w:rsidP="008C4654">
            <w:pPr>
              <w:pStyle w:val="af9"/>
              <w:numPr>
                <w:ilvl w:val="0"/>
                <w:numId w:val="127"/>
              </w:numPr>
              <w:suppressAutoHyphens w:val="0"/>
              <w:rPr>
                <w:color w:val="000000"/>
                <w:sz w:val="22"/>
                <w:szCs w:val="22"/>
                <w:lang w:eastAsia="ru-RU"/>
              </w:rPr>
            </w:pPr>
            <w:r>
              <w:rPr>
                <w:color w:val="000000"/>
                <w:sz w:val="22"/>
                <w:szCs w:val="22"/>
                <w:lang w:eastAsia="ru-RU"/>
              </w:rPr>
              <w:t xml:space="preserve">Взаимодействовать со </w:t>
            </w:r>
            <w:r>
              <w:rPr>
                <w:color w:val="000000"/>
                <w:sz w:val="22"/>
                <w:szCs w:val="22"/>
                <w:lang w:eastAsia="ru-RU"/>
              </w:rPr>
              <w:lastRenderedPageBreak/>
              <w:t>СМИ</w:t>
            </w:r>
          </w:p>
          <w:p w:rsidR="003536B6" w:rsidRDefault="003536B6" w:rsidP="008C4654">
            <w:pPr>
              <w:pStyle w:val="af9"/>
              <w:numPr>
                <w:ilvl w:val="0"/>
                <w:numId w:val="127"/>
              </w:numPr>
              <w:suppressAutoHyphens w:val="0"/>
              <w:rPr>
                <w:color w:val="000000"/>
                <w:sz w:val="22"/>
                <w:szCs w:val="22"/>
                <w:lang w:eastAsia="ru-RU"/>
              </w:rPr>
            </w:pPr>
            <w:r>
              <w:rPr>
                <w:color w:val="000000"/>
                <w:sz w:val="22"/>
                <w:szCs w:val="22"/>
                <w:lang w:eastAsia="ru-RU"/>
              </w:rPr>
              <w:t>Улучшить онлайн инфо</w:t>
            </w:r>
            <w:r>
              <w:rPr>
                <w:color w:val="000000"/>
                <w:sz w:val="22"/>
                <w:szCs w:val="22"/>
                <w:lang w:eastAsia="ru-RU"/>
              </w:rPr>
              <w:t>р</w:t>
            </w:r>
            <w:r>
              <w:rPr>
                <w:color w:val="000000"/>
                <w:sz w:val="22"/>
                <w:szCs w:val="22"/>
                <w:lang w:eastAsia="ru-RU"/>
              </w:rPr>
              <w:t xml:space="preserve">мацию </w:t>
            </w:r>
          </w:p>
          <w:p w:rsidR="003536B6" w:rsidRPr="002A0B5A" w:rsidRDefault="003536B6" w:rsidP="008C4654">
            <w:pPr>
              <w:pStyle w:val="af9"/>
              <w:numPr>
                <w:ilvl w:val="0"/>
                <w:numId w:val="127"/>
              </w:numPr>
              <w:suppressAutoHyphens w:val="0"/>
              <w:rPr>
                <w:color w:val="000000"/>
                <w:sz w:val="22"/>
                <w:szCs w:val="22"/>
                <w:lang w:eastAsia="ru-RU"/>
              </w:rPr>
            </w:pPr>
            <w:r>
              <w:rPr>
                <w:color w:val="000000"/>
                <w:sz w:val="22"/>
                <w:szCs w:val="22"/>
                <w:lang w:eastAsia="ru-RU"/>
              </w:rPr>
              <w:t xml:space="preserve">Благоустроить помещения </w:t>
            </w:r>
          </w:p>
        </w:tc>
      </w:tr>
      <w:tr w:rsidR="003536B6" w:rsidRPr="00F4193C" w:rsidTr="00D10021">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19</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«Константиновский центр социальной помощи семье и детям «Росток»</w:t>
            </w:r>
          </w:p>
        </w:tc>
        <w:tc>
          <w:tcPr>
            <w:tcW w:w="6662" w:type="dxa"/>
            <w:tcBorders>
              <w:top w:val="nil"/>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дате государственной регистрации организации социал</w:t>
            </w:r>
            <w:r w:rsidRPr="00596867">
              <w:rPr>
                <w:color w:val="000000"/>
                <w:sz w:val="22"/>
                <w:szCs w:val="22"/>
                <w:lang w:eastAsia="ru-RU"/>
              </w:rPr>
              <w:t>ь</w:t>
            </w:r>
            <w:r w:rsidRPr="00596867">
              <w:rPr>
                <w:color w:val="000000"/>
                <w:sz w:val="22"/>
                <w:szCs w:val="22"/>
                <w:lang w:eastAsia="ru-RU"/>
              </w:rPr>
              <w:t>ного обслуживания с указанием числа, месяца и года рег</w:t>
            </w:r>
            <w:r w:rsidRPr="00596867">
              <w:rPr>
                <w:color w:val="000000"/>
                <w:sz w:val="22"/>
                <w:szCs w:val="22"/>
                <w:lang w:eastAsia="ru-RU"/>
              </w:rPr>
              <w:t>и</w:t>
            </w:r>
            <w:r w:rsidRPr="00596867">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Об учредителе (учредителях) организации социального о</w:t>
            </w:r>
            <w:r w:rsidRPr="00596867">
              <w:rPr>
                <w:color w:val="000000"/>
                <w:sz w:val="22"/>
                <w:szCs w:val="22"/>
                <w:lang w:eastAsia="ru-RU"/>
              </w:rPr>
              <w:t>б</w:t>
            </w:r>
            <w:r w:rsidRPr="00596867">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месте нахождения организации социального обслужив</w:t>
            </w:r>
            <w:r w:rsidRPr="00F16EB2">
              <w:rPr>
                <w:color w:val="000000"/>
                <w:sz w:val="22"/>
                <w:szCs w:val="22"/>
                <w:lang w:eastAsia="ru-RU"/>
              </w:rPr>
              <w:t>а</w:t>
            </w:r>
            <w:r w:rsidRPr="00F16EB2">
              <w:rPr>
                <w:color w:val="000000"/>
                <w:sz w:val="22"/>
                <w:szCs w:val="22"/>
                <w:lang w:eastAsia="ru-RU"/>
              </w:rPr>
              <w:t>ния, ее филиалах (при их наличии) с указанием адреса и схемы проезда</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 xml:space="preserve">О контактных телефонах с указанием кода населенного </w:t>
            </w:r>
            <w:r w:rsidRPr="00F16EB2">
              <w:rPr>
                <w:color w:val="000000"/>
                <w:sz w:val="22"/>
                <w:szCs w:val="22"/>
                <w:lang w:eastAsia="ru-RU"/>
              </w:rPr>
              <w:lastRenderedPageBreak/>
              <w:t>пункта, в котором расположена организация социального обслуживания, и об адресах электронной почты</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F16EB2">
              <w:rPr>
                <w:color w:val="000000"/>
                <w:sz w:val="22"/>
                <w:szCs w:val="22"/>
                <w:lang w:eastAsia="ru-RU"/>
              </w:rPr>
              <w:t>а</w:t>
            </w:r>
            <w:r w:rsidRPr="00F16EB2">
              <w:rPr>
                <w:color w:val="000000"/>
                <w:sz w:val="22"/>
                <w:szCs w:val="22"/>
                <w:lang w:eastAsia="ru-RU"/>
              </w:rPr>
              <w:t>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количестве свободных мест для приема получателей с</w:t>
            </w:r>
            <w:r w:rsidRPr="00F16EB2">
              <w:rPr>
                <w:color w:val="000000"/>
                <w:sz w:val="22"/>
                <w:szCs w:val="22"/>
                <w:lang w:eastAsia="ru-RU"/>
              </w:rPr>
              <w:t>о</w:t>
            </w:r>
            <w:r w:rsidRPr="00F16EB2">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правилах внутреннего распорядка для получателей соц</w:t>
            </w:r>
            <w:r w:rsidRPr="00F16EB2">
              <w:rPr>
                <w:color w:val="000000"/>
                <w:sz w:val="22"/>
                <w:szCs w:val="22"/>
                <w:lang w:eastAsia="ru-RU"/>
              </w:rPr>
              <w:t>и</w:t>
            </w:r>
            <w:r w:rsidRPr="00F16EB2">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наличии предписаний органов, осуществляющих госуда</w:t>
            </w:r>
            <w:r w:rsidRPr="00F16EB2">
              <w:rPr>
                <w:color w:val="000000"/>
                <w:sz w:val="22"/>
                <w:szCs w:val="22"/>
                <w:lang w:eastAsia="ru-RU"/>
              </w:rPr>
              <w:t>р</w:t>
            </w:r>
            <w:r w:rsidRPr="00F16EB2">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F16EB2">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57"/>
              </w:numPr>
              <w:suppressAutoHyphens w:val="0"/>
              <w:rPr>
                <w:color w:val="000000"/>
                <w:sz w:val="22"/>
                <w:szCs w:val="22"/>
                <w:lang w:eastAsia="ru-RU"/>
              </w:rPr>
            </w:pPr>
            <w:r w:rsidRPr="00C078C2">
              <w:rPr>
                <w:color w:val="000000"/>
                <w:sz w:val="22"/>
                <w:szCs w:val="22"/>
                <w:lang w:eastAsia="ru-RU"/>
              </w:rPr>
              <w:t>наличие выделенных стоянок для автотранспортных средств инвалидов;</w:t>
            </w:r>
            <w:r>
              <w:rPr>
                <w:color w:val="000000"/>
                <w:sz w:val="22"/>
                <w:szCs w:val="22"/>
                <w:lang w:eastAsia="ru-RU"/>
              </w:rPr>
              <w:t xml:space="preserve"> </w:t>
            </w:r>
          </w:p>
          <w:p w:rsidR="003536B6" w:rsidRPr="008C43C4" w:rsidRDefault="003536B6" w:rsidP="008C43C4">
            <w:pPr>
              <w:pStyle w:val="af9"/>
              <w:numPr>
                <w:ilvl w:val="0"/>
                <w:numId w:val="57"/>
              </w:numPr>
              <w:suppressAutoHyphens w:val="0"/>
              <w:rPr>
                <w:color w:val="000000"/>
                <w:sz w:val="22"/>
                <w:szCs w:val="22"/>
                <w:lang w:eastAsia="ru-RU"/>
              </w:rPr>
            </w:pPr>
            <w:r w:rsidRPr="009264E2">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8C43C4">
              <w:rPr>
                <w:color w:val="000000"/>
                <w:sz w:val="22"/>
                <w:szCs w:val="22"/>
                <w:lang w:eastAsia="ru-RU"/>
              </w:rPr>
              <w:t>).</w:t>
            </w:r>
          </w:p>
        </w:tc>
        <w:tc>
          <w:tcPr>
            <w:tcW w:w="3848" w:type="dxa"/>
            <w:tcBorders>
              <w:top w:val="nil"/>
              <w:left w:val="nil"/>
              <w:bottom w:val="single" w:sz="4" w:space="0" w:color="auto"/>
              <w:right w:val="single" w:sz="4" w:space="0" w:color="auto"/>
            </w:tcBorders>
            <w:shd w:val="clear" w:color="auto" w:fill="auto"/>
            <w:vAlign w:val="center"/>
          </w:tcPr>
          <w:p w:rsidR="003536B6" w:rsidRDefault="003536B6" w:rsidP="008C4654">
            <w:pPr>
              <w:pStyle w:val="af9"/>
              <w:numPr>
                <w:ilvl w:val="0"/>
                <w:numId w:val="128"/>
              </w:numPr>
              <w:suppressAutoHyphens w:val="0"/>
              <w:rPr>
                <w:color w:val="000000"/>
                <w:sz w:val="22"/>
                <w:szCs w:val="22"/>
                <w:lang w:eastAsia="ru-RU"/>
              </w:rPr>
            </w:pPr>
            <w:r>
              <w:rPr>
                <w:color w:val="000000"/>
                <w:sz w:val="22"/>
                <w:szCs w:val="22"/>
                <w:lang w:eastAsia="ru-RU"/>
              </w:rPr>
              <w:lastRenderedPageBreak/>
              <w:t>Организовать зоны ож</w:t>
            </w:r>
            <w:r>
              <w:rPr>
                <w:color w:val="000000"/>
                <w:sz w:val="22"/>
                <w:szCs w:val="22"/>
                <w:lang w:eastAsia="ru-RU"/>
              </w:rPr>
              <w:t>и</w:t>
            </w:r>
            <w:r>
              <w:rPr>
                <w:color w:val="000000"/>
                <w:sz w:val="22"/>
                <w:szCs w:val="22"/>
                <w:lang w:eastAsia="ru-RU"/>
              </w:rPr>
              <w:t xml:space="preserve">дания </w:t>
            </w:r>
          </w:p>
          <w:p w:rsidR="003536B6" w:rsidRPr="00F43D01" w:rsidRDefault="003536B6" w:rsidP="008C4654">
            <w:pPr>
              <w:pStyle w:val="af9"/>
              <w:numPr>
                <w:ilvl w:val="0"/>
                <w:numId w:val="128"/>
              </w:numPr>
              <w:suppressAutoHyphens w:val="0"/>
              <w:rPr>
                <w:color w:val="000000"/>
                <w:sz w:val="22"/>
                <w:szCs w:val="22"/>
                <w:lang w:eastAsia="ru-RU"/>
              </w:rPr>
            </w:pPr>
            <w:r>
              <w:rPr>
                <w:color w:val="000000"/>
                <w:sz w:val="22"/>
                <w:szCs w:val="22"/>
                <w:lang w:eastAsia="ru-RU"/>
              </w:rPr>
              <w:t>Организовать комнаты для детей –инвалидов, «мать и дитя»</w:t>
            </w:r>
          </w:p>
        </w:tc>
      </w:tr>
      <w:tr w:rsidR="003536B6" w:rsidRPr="002B5AAE"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6B6" w:rsidRPr="00F4193C" w:rsidRDefault="003536B6" w:rsidP="003536B6">
            <w:pPr>
              <w:suppressAutoHyphens w:val="0"/>
              <w:jc w:val="center"/>
              <w:rPr>
                <w:color w:val="000000"/>
                <w:sz w:val="22"/>
                <w:szCs w:val="22"/>
                <w:lang w:eastAsia="ru-RU"/>
              </w:rPr>
            </w:pPr>
            <w:r w:rsidRPr="00F4193C">
              <w:rPr>
                <w:color w:val="000000"/>
                <w:sz w:val="22"/>
                <w:szCs w:val="22"/>
                <w:lang w:eastAsia="ru-RU"/>
              </w:rPr>
              <w:lastRenderedPageBreak/>
              <w:t>20</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ГКУ АО УСЗН по Михайловскому району</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дате государственной регистрации организации социал</w:t>
            </w:r>
            <w:r w:rsidRPr="00596867">
              <w:rPr>
                <w:color w:val="000000"/>
                <w:sz w:val="22"/>
                <w:szCs w:val="22"/>
                <w:lang w:eastAsia="ru-RU"/>
              </w:rPr>
              <w:t>ь</w:t>
            </w:r>
            <w:r w:rsidRPr="00596867">
              <w:rPr>
                <w:color w:val="000000"/>
                <w:sz w:val="22"/>
                <w:szCs w:val="22"/>
                <w:lang w:eastAsia="ru-RU"/>
              </w:rPr>
              <w:t>ного обслуживания с указанием числа, месяца и года рег</w:t>
            </w:r>
            <w:r w:rsidRPr="00596867">
              <w:rPr>
                <w:color w:val="000000"/>
                <w:sz w:val="22"/>
                <w:szCs w:val="22"/>
                <w:lang w:eastAsia="ru-RU"/>
              </w:rPr>
              <w:t>и</w:t>
            </w:r>
            <w:r w:rsidRPr="00596867">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lastRenderedPageBreak/>
              <w:t>Об учредителе (учредителях) организации социального о</w:t>
            </w:r>
            <w:r w:rsidRPr="00596867">
              <w:rPr>
                <w:color w:val="000000"/>
                <w:sz w:val="22"/>
                <w:szCs w:val="22"/>
                <w:lang w:eastAsia="ru-RU"/>
              </w:rPr>
              <w:t>б</w:t>
            </w:r>
            <w:r w:rsidRPr="00596867">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руководителе, его заместителях, руководителях филиалов с указанием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596867">
              <w:rPr>
                <w:color w:val="000000"/>
                <w:sz w:val="22"/>
                <w:szCs w:val="22"/>
                <w:lang w:eastAsia="ru-RU"/>
              </w:rPr>
              <w:t>а</w:t>
            </w:r>
            <w:r w:rsidRPr="00596867">
              <w:rPr>
                <w:color w:val="000000"/>
                <w:sz w:val="22"/>
                <w:szCs w:val="22"/>
                <w:lang w:eastAsia="ru-RU"/>
              </w:rPr>
              <w:t>ния</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Pr="008533F1" w:rsidRDefault="003536B6" w:rsidP="008C4654">
            <w:pPr>
              <w:pStyle w:val="af9"/>
              <w:numPr>
                <w:ilvl w:val="0"/>
                <w:numId w:val="55"/>
              </w:numPr>
              <w:suppressAutoHyphens w:val="0"/>
              <w:rPr>
                <w:color w:val="000000"/>
                <w:sz w:val="22"/>
                <w:szCs w:val="22"/>
                <w:lang w:eastAsia="ru-RU"/>
              </w:rPr>
            </w:pPr>
            <w:r w:rsidRPr="008533F1">
              <w:rPr>
                <w:color w:val="000000"/>
                <w:sz w:val="22"/>
                <w:szCs w:val="22"/>
                <w:lang w:eastAsia="ru-RU"/>
              </w:rPr>
              <w:t>О количестве свободных мест для приема получателей с</w:t>
            </w:r>
            <w:r w:rsidRPr="008533F1">
              <w:rPr>
                <w:color w:val="000000"/>
                <w:sz w:val="22"/>
                <w:szCs w:val="22"/>
                <w:lang w:eastAsia="ru-RU"/>
              </w:rPr>
              <w:t>о</w:t>
            </w:r>
            <w:r w:rsidRPr="008533F1">
              <w:rPr>
                <w:color w:val="000000"/>
                <w:sz w:val="22"/>
                <w:szCs w:val="22"/>
                <w:lang w:eastAsia="ru-RU"/>
              </w:rPr>
              <w:t xml:space="preserve">циальных услуг по формам социального обслуживания; </w:t>
            </w:r>
          </w:p>
          <w:p w:rsidR="003536B6" w:rsidRPr="008533F1" w:rsidRDefault="003536B6" w:rsidP="008C4654">
            <w:pPr>
              <w:pStyle w:val="af9"/>
              <w:numPr>
                <w:ilvl w:val="0"/>
                <w:numId w:val="55"/>
              </w:numPr>
              <w:suppressAutoHyphens w:val="0"/>
              <w:rPr>
                <w:color w:val="000000"/>
                <w:sz w:val="22"/>
                <w:szCs w:val="22"/>
                <w:lang w:eastAsia="ru-RU"/>
              </w:rPr>
            </w:pPr>
            <w:r w:rsidRPr="008533F1">
              <w:rPr>
                <w:color w:val="000000"/>
                <w:sz w:val="22"/>
                <w:szCs w:val="22"/>
                <w:lang w:eastAsia="ru-RU"/>
              </w:rPr>
              <w:t xml:space="preserve">Об объеме предоставляемых социальных услуг;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наличии лицензий на осуществление деятельности, по</w:t>
            </w:r>
            <w:r w:rsidRPr="00596867">
              <w:rPr>
                <w:color w:val="000000"/>
                <w:sz w:val="22"/>
                <w:szCs w:val="22"/>
                <w:lang w:eastAsia="ru-RU"/>
              </w:rPr>
              <w:t>д</w:t>
            </w:r>
            <w:r w:rsidRPr="00596867">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правилах внутреннего распорядка для получателей соц</w:t>
            </w:r>
            <w:r w:rsidRPr="00596867">
              <w:rPr>
                <w:color w:val="000000"/>
                <w:sz w:val="22"/>
                <w:szCs w:val="22"/>
                <w:lang w:eastAsia="ru-RU"/>
              </w:rPr>
              <w:t>и</w:t>
            </w:r>
            <w:r w:rsidRPr="00596867">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О наличии предписаний органов, осуществляющих госуда</w:t>
            </w:r>
            <w:r w:rsidRPr="00596867">
              <w:rPr>
                <w:color w:val="000000"/>
                <w:sz w:val="22"/>
                <w:szCs w:val="22"/>
                <w:lang w:eastAsia="ru-RU"/>
              </w:rPr>
              <w:t>р</w:t>
            </w:r>
            <w:r w:rsidRPr="00596867">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8C4654">
            <w:pPr>
              <w:pStyle w:val="af9"/>
              <w:numPr>
                <w:ilvl w:val="0"/>
                <w:numId w:val="55"/>
              </w:numPr>
              <w:suppressAutoHyphens w:val="0"/>
              <w:rPr>
                <w:color w:val="000000"/>
                <w:sz w:val="22"/>
                <w:szCs w:val="22"/>
                <w:lang w:eastAsia="ru-RU"/>
              </w:rPr>
            </w:pPr>
            <w:r w:rsidRPr="00596867">
              <w:rPr>
                <w:color w:val="000000"/>
                <w:sz w:val="22"/>
                <w:szCs w:val="22"/>
                <w:lang w:eastAsia="ru-RU"/>
              </w:rPr>
              <w:t>Информация 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5A3C11">
              <w:rPr>
                <w:color w:val="000000"/>
                <w:sz w:val="22"/>
                <w:szCs w:val="22"/>
                <w:lang w:eastAsia="ru-RU"/>
              </w:rPr>
              <w:t>Обеспеч</w:t>
            </w:r>
            <w:r>
              <w:rPr>
                <w:color w:val="000000"/>
                <w:sz w:val="22"/>
                <w:szCs w:val="22"/>
                <w:lang w:eastAsia="ru-RU"/>
              </w:rPr>
              <w:t>ить</w:t>
            </w:r>
            <w:r w:rsidRPr="005A3C11">
              <w:rPr>
                <w:color w:val="000000"/>
                <w:sz w:val="22"/>
                <w:szCs w:val="22"/>
                <w:lang w:eastAsia="ru-RU"/>
              </w:rPr>
              <w:t xml:space="preserve"> в организации </w:t>
            </w:r>
            <w:r>
              <w:rPr>
                <w:color w:val="000000"/>
                <w:sz w:val="22"/>
                <w:szCs w:val="22"/>
                <w:lang w:eastAsia="ru-RU"/>
              </w:rPr>
              <w:t xml:space="preserve">следующие </w:t>
            </w:r>
            <w:r w:rsidRPr="005A3C11">
              <w:rPr>
                <w:color w:val="000000"/>
                <w:sz w:val="22"/>
                <w:szCs w:val="22"/>
                <w:lang w:eastAsia="ru-RU"/>
              </w:rPr>
              <w:t>услови</w:t>
            </w:r>
            <w:r>
              <w:rPr>
                <w:color w:val="000000"/>
                <w:sz w:val="22"/>
                <w:szCs w:val="22"/>
                <w:lang w:eastAsia="ru-RU"/>
              </w:rPr>
              <w:t>я комфорта и досту</w:t>
            </w:r>
            <w:r>
              <w:rPr>
                <w:color w:val="000000"/>
                <w:sz w:val="22"/>
                <w:szCs w:val="22"/>
                <w:lang w:eastAsia="ru-RU"/>
              </w:rPr>
              <w:t>п</w:t>
            </w:r>
            <w:r>
              <w:rPr>
                <w:color w:val="000000"/>
                <w:sz w:val="22"/>
                <w:szCs w:val="22"/>
                <w:lang w:eastAsia="ru-RU"/>
              </w:rPr>
              <w:t xml:space="preserve">ности: </w:t>
            </w:r>
          </w:p>
          <w:p w:rsidR="003536B6" w:rsidRPr="008C43C4" w:rsidRDefault="003536B6" w:rsidP="003536B6">
            <w:pPr>
              <w:pStyle w:val="af9"/>
              <w:numPr>
                <w:ilvl w:val="0"/>
                <w:numId w:val="56"/>
              </w:numPr>
              <w:suppressAutoHyphens w:val="0"/>
              <w:rPr>
                <w:color w:val="000000"/>
                <w:sz w:val="22"/>
                <w:szCs w:val="22"/>
                <w:lang w:eastAsia="ru-RU"/>
              </w:rPr>
            </w:pPr>
            <w:r w:rsidRPr="005A3C11">
              <w:rPr>
                <w:color w:val="000000"/>
                <w:sz w:val="22"/>
                <w:szCs w:val="22"/>
                <w:lang w:eastAsia="ru-RU"/>
              </w:rPr>
              <w:t>транспортная доступность (возможность доехать до орган</w:t>
            </w:r>
            <w:r w:rsidRPr="005A3C11">
              <w:rPr>
                <w:color w:val="000000"/>
                <w:sz w:val="22"/>
                <w:szCs w:val="22"/>
                <w:lang w:eastAsia="ru-RU"/>
              </w:rPr>
              <w:t>и</w:t>
            </w:r>
            <w:r w:rsidRPr="005A3C11">
              <w:rPr>
                <w:color w:val="000000"/>
                <w:sz w:val="22"/>
                <w:szCs w:val="22"/>
                <w:lang w:eastAsia="ru-RU"/>
              </w:rPr>
              <w:lastRenderedPageBreak/>
              <w:t>зации (учреждения) на общественно</w:t>
            </w:r>
            <w:r w:rsidR="008C43C4">
              <w:rPr>
                <w:color w:val="000000"/>
                <w:sz w:val="22"/>
                <w:szCs w:val="22"/>
                <w:lang w:eastAsia="ru-RU"/>
              </w:rPr>
              <w:t>м транспорте, наличие парковки).</w:t>
            </w: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0A62D8" w:rsidRDefault="003536B6" w:rsidP="008C4654">
            <w:pPr>
              <w:pStyle w:val="af9"/>
              <w:numPr>
                <w:ilvl w:val="0"/>
                <w:numId w:val="57"/>
              </w:numPr>
              <w:suppressAutoHyphens w:val="0"/>
              <w:rPr>
                <w:color w:val="000000"/>
                <w:sz w:val="22"/>
                <w:szCs w:val="22"/>
                <w:lang w:eastAsia="ru-RU"/>
              </w:rPr>
            </w:pPr>
            <w:r w:rsidRPr="000A62D8">
              <w:rPr>
                <w:color w:val="000000"/>
                <w:sz w:val="22"/>
                <w:szCs w:val="22"/>
                <w:lang w:eastAsia="ru-RU"/>
              </w:rPr>
              <w:t xml:space="preserve">наличие выделенных стоянок для автотранспортных средств инвалидов; </w:t>
            </w:r>
          </w:p>
          <w:p w:rsidR="006D5C6D" w:rsidRPr="008C43C4" w:rsidRDefault="003536B6" w:rsidP="008C43C4">
            <w:pPr>
              <w:pStyle w:val="af9"/>
              <w:numPr>
                <w:ilvl w:val="0"/>
                <w:numId w:val="57"/>
              </w:numPr>
              <w:suppressAutoHyphens w:val="0"/>
              <w:rPr>
                <w:color w:val="000000"/>
                <w:sz w:val="22"/>
                <w:szCs w:val="22"/>
                <w:lang w:eastAsia="ru-RU"/>
              </w:rPr>
            </w:pPr>
            <w:r w:rsidRPr="000A62D8">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8C43C4">
              <w:rPr>
                <w:color w:val="000000"/>
                <w:sz w:val="22"/>
                <w:szCs w:val="22"/>
                <w:lang w:eastAsia="ru-RU"/>
              </w:rPr>
              <w:t>.</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Pr="00F43D01" w:rsidRDefault="003536B6" w:rsidP="008C4654">
            <w:pPr>
              <w:pStyle w:val="af9"/>
              <w:numPr>
                <w:ilvl w:val="0"/>
                <w:numId w:val="129"/>
              </w:numPr>
              <w:suppressAutoHyphens w:val="0"/>
              <w:rPr>
                <w:color w:val="000000"/>
                <w:sz w:val="22"/>
                <w:szCs w:val="22"/>
                <w:lang w:eastAsia="ru-RU"/>
              </w:rPr>
            </w:pPr>
            <w:r>
              <w:rPr>
                <w:color w:val="000000"/>
                <w:sz w:val="22"/>
                <w:szCs w:val="22"/>
                <w:lang w:eastAsia="ru-RU"/>
              </w:rPr>
              <w:lastRenderedPageBreak/>
              <w:t>Увеличить количество приемных дней</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21</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«Поярковский комплексный центр социального обслуживания населения»</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96"/>
              </w:numPr>
              <w:suppressAutoHyphens w:val="0"/>
              <w:rPr>
                <w:color w:val="000000"/>
                <w:sz w:val="22"/>
                <w:szCs w:val="22"/>
                <w:lang w:eastAsia="ru-RU"/>
              </w:rPr>
            </w:pPr>
            <w:r w:rsidRPr="001D7F59">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96"/>
              </w:numPr>
              <w:suppressAutoHyphens w:val="0"/>
              <w:rPr>
                <w:color w:val="000000"/>
                <w:sz w:val="22"/>
                <w:szCs w:val="22"/>
                <w:lang w:eastAsia="ru-RU"/>
              </w:rPr>
            </w:pPr>
            <w:r w:rsidRPr="001D7F59">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96"/>
              </w:numPr>
              <w:suppressAutoHyphens w:val="0"/>
              <w:rPr>
                <w:color w:val="000000"/>
                <w:sz w:val="22"/>
                <w:szCs w:val="22"/>
                <w:lang w:eastAsia="ru-RU"/>
              </w:rPr>
            </w:pPr>
            <w:r w:rsidRPr="001D7F59">
              <w:rPr>
                <w:color w:val="000000"/>
                <w:sz w:val="22"/>
                <w:szCs w:val="22"/>
                <w:lang w:eastAsia="ru-RU"/>
              </w:rPr>
              <w:t>О количестве свободных мест для приема получателей с</w:t>
            </w:r>
            <w:r w:rsidRPr="001D7F59">
              <w:rPr>
                <w:color w:val="000000"/>
                <w:sz w:val="22"/>
                <w:szCs w:val="22"/>
                <w:lang w:eastAsia="ru-RU"/>
              </w:rPr>
              <w:t>о</w:t>
            </w:r>
            <w:r w:rsidRPr="001D7F59">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96"/>
              </w:numPr>
              <w:suppressAutoHyphens w:val="0"/>
              <w:rPr>
                <w:color w:val="000000"/>
                <w:sz w:val="22"/>
                <w:szCs w:val="22"/>
                <w:lang w:eastAsia="ru-RU"/>
              </w:rPr>
            </w:pPr>
            <w:r w:rsidRPr="001D7F59">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96"/>
              </w:numPr>
              <w:suppressAutoHyphens w:val="0"/>
              <w:rPr>
                <w:color w:val="000000"/>
                <w:sz w:val="22"/>
                <w:szCs w:val="22"/>
                <w:lang w:eastAsia="ru-RU"/>
              </w:rPr>
            </w:pPr>
            <w:r w:rsidRPr="001D7F59">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Pr="0073008B" w:rsidRDefault="003536B6" w:rsidP="0073008B">
            <w:pPr>
              <w:pStyle w:val="af9"/>
              <w:numPr>
                <w:ilvl w:val="0"/>
                <w:numId w:val="98"/>
              </w:numPr>
              <w:suppressAutoHyphens w:val="0"/>
              <w:rPr>
                <w:color w:val="000000"/>
                <w:sz w:val="22"/>
                <w:szCs w:val="22"/>
                <w:lang w:eastAsia="ru-RU"/>
              </w:rPr>
            </w:pPr>
            <w:r w:rsidRPr="001D7F59">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73008B">
              <w:rPr>
                <w:color w:val="000000"/>
                <w:sz w:val="22"/>
                <w:szCs w:val="22"/>
                <w:lang w:eastAsia="ru-RU"/>
              </w:rPr>
              <w:t xml:space="preserve">.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0"/>
              </w:numPr>
              <w:suppressAutoHyphens w:val="0"/>
              <w:rPr>
                <w:color w:val="000000"/>
                <w:sz w:val="22"/>
                <w:szCs w:val="22"/>
                <w:lang w:eastAsia="ru-RU"/>
              </w:rPr>
            </w:pPr>
            <w:r w:rsidRPr="009C3DCF">
              <w:rPr>
                <w:color w:val="000000"/>
                <w:sz w:val="22"/>
                <w:szCs w:val="22"/>
                <w:lang w:eastAsia="ru-RU"/>
              </w:rPr>
              <w:t xml:space="preserve">ввести </w:t>
            </w:r>
            <w:r>
              <w:rPr>
                <w:color w:val="000000"/>
                <w:sz w:val="22"/>
                <w:szCs w:val="22"/>
                <w:lang w:eastAsia="ru-RU"/>
              </w:rPr>
              <w:t>дополнительно</w:t>
            </w:r>
            <w:r w:rsidRPr="009C3DCF">
              <w:rPr>
                <w:color w:val="000000"/>
                <w:sz w:val="22"/>
                <w:szCs w:val="22"/>
                <w:lang w:eastAsia="ru-RU"/>
              </w:rPr>
              <w:t xml:space="preserve"> ставку инструктора по адаптивной физической культуре</w:t>
            </w:r>
          </w:p>
          <w:p w:rsidR="003536B6" w:rsidRPr="009C3DCF" w:rsidRDefault="003536B6" w:rsidP="008C4654">
            <w:pPr>
              <w:pStyle w:val="af9"/>
              <w:numPr>
                <w:ilvl w:val="0"/>
                <w:numId w:val="130"/>
              </w:numPr>
              <w:suppressAutoHyphens w:val="0"/>
              <w:rPr>
                <w:color w:val="000000"/>
                <w:sz w:val="22"/>
                <w:szCs w:val="22"/>
                <w:lang w:eastAsia="ru-RU"/>
              </w:rPr>
            </w:pPr>
            <w:r>
              <w:rPr>
                <w:color w:val="000000"/>
                <w:sz w:val="22"/>
                <w:szCs w:val="22"/>
                <w:lang w:eastAsia="ru-RU"/>
              </w:rPr>
              <w:t xml:space="preserve">расширить спектр услуг </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t>22</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дате государственной регистрации организации социал</w:t>
            </w:r>
            <w:r w:rsidRPr="002A56F3">
              <w:rPr>
                <w:color w:val="000000"/>
                <w:sz w:val="22"/>
                <w:szCs w:val="22"/>
                <w:lang w:eastAsia="ru-RU"/>
              </w:rPr>
              <w:t>ь</w:t>
            </w:r>
            <w:r w:rsidRPr="002A56F3">
              <w:rPr>
                <w:color w:val="000000"/>
                <w:sz w:val="22"/>
                <w:szCs w:val="22"/>
                <w:lang w:eastAsia="ru-RU"/>
              </w:rPr>
              <w:t>ного обслуживания с указанием числа, месяца и года рег</w:t>
            </w:r>
            <w:r w:rsidRPr="002A56F3">
              <w:rPr>
                <w:color w:val="000000"/>
                <w:sz w:val="22"/>
                <w:szCs w:val="22"/>
                <w:lang w:eastAsia="ru-RU"/>
              </w:rPr>
              <w:t>и</w:t>
            </w:r>
            <w:r w:rsidRPr="002A56F3">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Об учредителе (учредителях) организации социального о</w:t>
            </w:r>
            <w:r w:rsidRPr="002A56F3">
              <w:rPr>
                <w:color w:val="000000"/>
                <w:sz w:val="22"/>
                <w:szCs w:val="22"/>
                <w:lang w:eastAsia="ru-RU"/>
              </w:rPr>
              <w:t>б</w:t>
            </w:r>
            <w:r w:rsidRPr="002A56F3">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руководителе, его заместителях, руководителях филиалов (при их наличии у поставщика социальных услуг) с указ</w:t>
            </w:r>
            <w:r w:rsidRPr="002A56F3">
              <w:rPr>
                <w:color w:val="000000"/>
                <w:sz w:val="22"/>
                <w:szCs w:val="22"/>
                <w:lang w:eastAsia="ru-RU"/>
              </w:rPr>
              <w:t>а</w:t>
            </w:r>
            <w:r w:rsidRPr="002A56F3">
              <w:rPr>
                <w:color w:val="000000"/>
                <w:sz w:val="22"/>
                <w:szCs w:val="22"/>
                <w:lang w:eastAsia="ru-RU"/>
              </w:rPr>
              <w:t>нием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 xml:space="preserve">О материально-техническом обеспечении предоставления </w:t>
            </w:r>
            <w:r w:rsidRPr="002A56F3">
              <w:rPr>
                <w:color w:val="000000"/>
                <w:sz w:val="22"/>
                <w:szCs w:val="22"/>
                <w:lang w:eastAsia="ru-RU"/>
              </w:rPr>
              <w:lastRenderedPageBreak/>
              <w:t>социальных услуг</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количестве свободных мест для приема получателей с</w:t>
            </w:r>
            <w:r w:rsidRPr="002A56F3">
              <w:rPr>
                <w:color w:val="000000"/>
                <w:sz w:val="22"/>
                <w:szCs w:val="22"/>
                <w:lang w:eastAsia="ru-RU"/>
              </w:rPr>
              <w:t>о</w:t>
            </w:r>
            <w:r w:rsidRPr="002A56F3">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наличии лицензий на осуществление деятельности, по</w:t>
            </w:r>
            <w:r w:rsidRPr="002A56F3">
              <w:rPr>
                <w:color w:val="000000"/>
                <w:sz w:val="22"/>
                <w:szCs w:val="22"/>
                <w:lang w:eastAsia="ru-RU"/>
              </w:rPr>
              <w:t>д</w:t>
            </w:r>
            <w:r w:rsidRPr="002A56F3">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правилах внутреннего распорядка для получателей соц</w:t>
            </w:r>
            <w:r w:rsidRPr="002A56F3">
              <w:rPr>
                <w:color w:val="000000"/>
                <w:sz w:val="22"/>
                <w:szCs w:val="22"/>
                <w:lang w:eastAsia="ru-RU"/>
              </w:rPr>
              <w:t>и</w:t>
            </w:r>
            <w:r w:rsidRPr="002A56F3">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8C4654">
            <w:pPr>
              <w:pStyle w:val="af9"/>
              <w:numPr>
                <w:ilvl w:val="0"/>
                <w:numId w:val="99"/>
              </w:numPr>
              <w:suppressAutoHyphens w:val="0"/>
              <w:rPr>
                <w:color w:val="000000"/>
                <w:sz w:val="22"/>
                <w:szCs w:val="22"/>
                <w:lang w:eastAsia="ru-RU"/>
              </w:rPr>
            </w:pPr>
            <w:r w:rsidRPr="002A56F3">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оборудование входных групп пандусами/подъемными платформами</w:t>
            </w:r>
            <w:r>
              <w:rPr>
                <w:color w:val="000000"/>
                <w:sz w:val="22"/>
                <w:szCs w:val="22"/>
                <w:lang w:eastAsia="ru-RU"/>
              </w:rPr>
              <w:t xml:space="preserve">; </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наличие адаптированных лифтов, поручн</w:t>
            </w:r>
            <w:r>
              <w:rPr>
                <w:color w:val="000000"/>
                <w:sz w:val="22"/>
                <w:szCs w:val="22"/>
                <w:lang w:eastAsia="ru-RU"/>
              </w:rPr>
              <w:t xml:space="preserve">ей, расширенных дверных проемов; </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наличие сменных кресел-колясок;</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наличие специально оборудованных санитарно-гигиен</w:t>
            </w:r>
            <w:r>
              <w:rPr>
                <w:color w:val="000000"/>
                <w:sz w:val="22"/>
                <w:szCs w:val="22"/>
                <w:lang w:eastAsia="ru-RU"/>
              </w:rPr>
              <w:t xml:space="preserve">ических помещений в организации; </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дублирование для инвалидов по слуху и зрению звуковой и зрительной информации;</w:t>
            </w:r>
          </w:p>
          <w:p w:rsidR="003536B6"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дублирование надписей, знаков и иной текстовой и граф</w:t>
            </w:r>
            <w:r w:rsidRPr="00326ED1">
              <w:rPr>
                <w:color w:val="000000"/>
                <w:sz w:val="22"/>
                <w:szCs w:val="22"/>
                <w:lang w:eastAsia="ru-RU"/>
              </w:rPr>
              <w:t>и</w:t>
            </w:r>
            <w:r w:rsidRPr="00326ED1">
              <w:rPr>
                <w:color w:val="000000"/>
                <w:sz w:val="22"/>
                <w:szCs w:val="22"/>
                <w:lang w:eastAsia="ru-RU"/>
              </w:rPr>
              <w:t>ческой информации знаками, выполненными рельефно-точечным шрифтом Брайля;</w:t>
            </w:r>
          </w:p>
          <w:p w:rsidR="003536B6" w:rsidRPr="00326ED1" w:rsidRDefault="003536B6" w:rsidP="008C4654">
            <w:pPr>
              <w:pStyle w:val="af9"/>
              <w:numPr>
                <w:ilvl w:val="0"/>
                <w:numId w:val="101"/>
              </w:numPr>
              <w:suppressAutoHyphens w:val="0"/>
              <w:rPr>
                <w:color w:val="000000"/>
                <w:sz w:val="22"/>
                <w:szCs w:val="22"/>
                <w:lang w:eastAsia="ru-RU"/>
              </w:rPr>
            </w:pPr>
            <w:r w:rsidRPr="00326ED1">
              <w:rPr>
                <w:color w:val="000000"/>
                <w:sz w:val="22"/>
                <w:szCs w:val="22"/>
                <w:lang w:eastAsia="ru-RU"/>
              </w:rPr>
              <w:t>возможность предоставления инвалидам по слуху (слуху и зрению) услуг сурдопере</w:t>
            </w:r>
            <w:r>
              <w:rPr>
                <w:color w:val="000000"/>
                <w:sz w:val="22"/>
                <w:szCs w:val="22"/>
                <w:lang w:eastAsia="ru-RU"/>
              </w:rPr>
              <w:t xml:space="preserve">водчика (тифлосурдопереводчика).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5"/>
              </w:numPr>
              <w:suppressAutoHyphens w:val="0"/>
              <w:rPr>
                <w:color w:val="000000"/>
                <w:sz w:val="22"/>
                <w:szCs w:val="22"/>
                <w:lang w:eastAsia="ru-RU"/>
              </w:rPr>
            </w:pPr>
            <w:r>
              <w:rPr>
                <w:color w:val="000000"/>
                <w:sz w:val="22"/>
                <w:szCs w:val="22"/>
                <w:lang w:eastAsia="ru-RU"/>
              </w:rPr>
              <w:lastRenderedPageBreak/>
              <w:t>Расширить штат</w:t>
            </w:r>
          </w:p>
          <w:p w:rsidR="003536B6" w:rsidRPr="00C96746" w:rsidRDefault="003536B6" w:rsidP="003536B6">
            <w:pPr>
              <w:suppressAutoHyphens w:val="0"/>
              <w:rPr>
                <w:color w:val="000000"/>
                <w:sz w:val="22"/>
                <w:szCs w:val="22"/>
                <w:lang w:eastAsia="ru-RU"/>
              </w:rPr>
            </w:pP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23</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ГКУ АО УСЗН по г.Райчихинск и п.г.т.Прогресс</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Pr="00EF2982"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дате государственной регистрации организации социал</w:t>
            </w:r>
            <w:r w:rsidRPr="00EF2982">
              <w:rPr>
                <w:color w:val="000000"/>
                <w:sz w:val="22"/>
                <w:szCs w:val="22"/>
                <w:lang w:eastAsia="ru-RU"/>
              </w:rPr>
              <w:t>ь</w:t>
            </w:r>
            <w:r w:rsidRPr="00EF2982">
              <w:rPr>
                <w:color w:val="000000"/>
                <w:sz w:val="22"/>
                <w:szCs w:val="22"/>
                <w:lang w:eastAsia="ru-RU"/>
              </w:rPr>
              <w:t>ного обслуживания с указанием чис</w:t>
            </w:r>
            <w:r>
              <w:rPr>
                <w:color w:val="000000"/>
                <w:sz w:val="22"/>
                <w:szCs w:val="22"/>
                <w:lang w:eastAsia="ru-RU"/>
              </w:rPr>
              <w:t>ла, месяца и года рег</w:t>
            </w:r>
            <w:r>
              <w:rPr>
                <w:color w:val="000000"/>
                <w:sz w:val="22"/>
                <w:szCs w:val="22"/>
                <w:lang w:eastAsia="ru-RU"/>
              </w:rPr>
              <w:t>и</w:t>
            </w:r>
            <w:r>
              <w:rPr>
                <w:color w:val="000000"/>
                <w:sz w:val="22"/>
                <w:szCs w:val="22"/>
                <w:lang w:eastAsia="ru-RU"/>
              </w:rPr>
              <w:lastRenderedPageBreak/>
              <w:t>страции;</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Об учредителе (учредителях) организации социального о</w:t>
            </w:r>
            <w:r w:rsidRPr="00EF2982">
              <w:rPr>
                <w:color w:val="000000"/>
                <w:sz w:val="22"/>
                <w:szCs w:val="22"/>
                <w:lang w:eastAsia="ru-RU"/>
              </w:rPr>
              <w:t>б</w:t>
            </w:r>
            <w:r w:rsidRPr="00EF2982">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месте нахождения организации социал</w:t>
            </w:r>
            <w:r>
              <w:rPr>
                <w:color w:val="000000"/>
                <w:sz w:val="22"/>
                <w:szCs w:val="22"/>
                <w:lang w:eastAsia="ru-RU"/>
              </w:rPr>
              <w:t>ьного обслужив</w:t>
            </w:r>
            <w:r>
              <w:rPr>
                <w:color w:val="000000"/>
                <w:sz w:val="22"/>
                <w:szCs w:val="22"/>
                <w:lang w:eastAsia="ru-RU"/>
              </w:rPr>
              <w:t>а</w:t>
            </w:r>
            <w:r>
              <w:rPr>
                <w:color w:val="000000"/>
                <w:sz w:val="22"/>
                <w:szCs w:val="22"/>
                <w:lang w:eastAsia="ru-RU"/>
              </w:rPr>
              <w:t xml:space="preserve">ния, ее филиалах; </w:t>
            </w:r>
          </w:p>
          <w:p w:rsidR="003536B6" w:rsidRDefault="003536B6" w:rsidP="009C561A">
            <w:pPr>
              <w:pStyle w:val="af9"/>
              <w:numPr>
                <w:ilvl w:val="0"/>
                <w:numId w:val="105"/>
              </w:numPr>
              <w:suppressAutoHyphens w:val="0"/>
              <w:rPr>
                <w:color w:val="000000"/>
                <w:sz w:val="22"/>
                <w:szCs w:val="22"/>
                <w:lang w:eastAsia="ru-RU"/>
              </w:rPr>
            </w:pPr>
            <w:r>
              <w:rPr>
                <w:color w:val="000000"/>
                <w:sz w:val="22"/>
                <w:szCs w:val="22"/>
                <w:lang w:eastAsia="ru-RU"/>
              </w:rPr>
              <w:t xml:space="preserve">О контактных телефонах; </w:t>
            </w:r>
          </w:p>
          <w:p w:rsidR="003536B6" w:rsidRPr="00EF2982"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руководителе, его заместителях, руководителях фили</w:t>
            </w:r>
            <w:r w:rsidRPr="00EF2982">
              <w:rPr>
                <w:color w:val="000000"/>
                <w:sz w:val="22"/>
                <w:szCs w:val="22"/>
                <w:lang w:eastAsia="ru-RU"/>
              </w:rPr>
              <w:t>а</w:t>
            </w:r>
            <w:r w:rsidRPr="00EF2982">
              <w:rPr>
                <w:color w:val="000000"/>
                <w:sz w:val="22"/>
                <w:szCs w:val="22"/>
                <w:lang w:eastAsia="ru-RU"/>
              </w:rPr>
              <w:t xml:space="preserve">лов;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EF2982">
              <w:rPr>
                <w:color w:val="000000"/>
                <w:sz w:val="22"/>
                <w:szCs w:val="22"/>
                <w:lang w:eastAsia="ru-RU"/>
              </w:rPr>
              <w:t>а</w:t>
            </w:r>
            <w:r w:rsidRPr="00EF2982">
              <w:rPr>
                <w:color w:val="000000"/>
                <w:sz w:val="22"/>
                <w:szCs w:val="22"/>
                <w:lang w:eastAsia="ru-RU"/>
              </w:rPr>
              <w:t>ния</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количестве свободных мест для приема получателей с</w:t>
            </w:r>
            <w:r w:rsidRPr="00EF2982">
              <w:rPr>
                <w:color w:val="000000"/>
                <w:sz w:val="22"/>
                <w:szCs w:val="22"/>
                <w:lang w:eastAsia="ru-RU"/>
              </w:rPr>
              <w:t>о</w:t>
            </w:r>
            <w:r w:rsidRPr="00EF2982">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наличии лицензий на осуществление деятельности, по</w:t>
            </w:r>
            <w:r w:rsidRPr="00EF2982">
              <w:rPr>
                <w:color w:val="000000"/>
                <w:sz w:val="22"/>
                <w:szCs w:val="22"/>
                <w:lang w:eastAsia="ru-RU"/>
              </w:rPr>
              <w:t>д</w:t>
            </w:r>
            <w:r w:rsidRPr="00EF2982">
              <w:rPr>
                <w:color w:val="000000"/>
                <w:sz w:val="22"/>
                <w:szCs w:val="22"/>
                <w:lang w:eastAsia="ru-RU"/>
              </w:rPr>
              <w:t>лежащей лицензированию</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правилах внутреннего распорядка для получателей соц</w:t>
            </w:r>
            <w:r w:rsidRPr="00EF2982">
              <w:rPr>
                <w:color w:val="000000"/>
                <w:sz w:val="22"/>
                <w:szCs w:val="22"/>
                <w:lang w:eastAsia="ru-RU"/>
              </w:rPr>
              <w:t>и</w:t>
            </w:r>
            <w:r w:rsidRPr="00EF2982">
              <w:rPr>
                <w:color w:val="000000"/>
                <w:sz w:val="22"/>
                <w:szCs w:val="22"/>
                <w:lang w:eastAsia="ru-RU"/>
              </w:rPr>
              <w:t>альных услуг, правилах внутреннего трудового распорядка, коллективном договоре</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наличии предписаний органов, осуществляющих госуда</w:t>
            </w:r>
            <w:r w:rsidRPr="00EF2982">
              <w:rPr>
                <w:color w:val="000000"/>
                <w:sz w:val="22"/>
                <w:szCs w:val="22"/>
                <w:lang w:eastAsia="ru-RU"/>
              </w:rPr>
              <w:t>р</w:t>
            </w:r>
            <w:r w:rsidRPr="00EF2982">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EF2982">
              <w:rPr>
                <w:color w:val="000000"/>
                <w:sz w:val="22"/>
                <w:szCs w:val="22"/>
                <w:lang w:eastAsia="ru-RU"/>
              </w:rPr>
              <w:t>О проведении независимой оценки качества</w:t>
            </w:r>
            <w:r>
              <w:rPr>
                <w:color w:val="000000"/>
                <w:sz w:val="22"/>
                <w:szCs w:val="22"/>
                <w:lang w:eastAsia="ru-RU"/>
              </w:rPr>
              <w:t>.</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Pr>
                <w:color w:val="000000"/>
                <w:sz w:val="22"/>
                <w:szCs w:val="22"/>
                <w:lang w:eastAsia="ru-RU"/>
              </w:rPr>
              <w:lastRenderedPageBreak/>
              <w:t>Обеспечить в учреждении следующие условия комфортности и д</w:t>
            </w:r>
            <w:r>
              <w:rPr>
                <w:color w:val="000000"/>
                <w:sz w:val="22"/>
                <w:szCs w:val="22"/>
                <w:lang w:eastAsia="ru-RU"/>
              </w:rPr>
              <w:t>о</w:t>
            </w:r>
            <w:r>
              <w:rPr>
                <w:color w:val="000000"/>
                <w:sz w:val="22"/>
                <w:szCs w:val="22"/>
                <w:lang w:eastAsia="ru-RU"/>
              </w:rPr>
              <w:t xml:space="preserve">ступности: </w:t>
            </w:r>
          </w:p>
          <w:p w:rsidR="003536B6" w:rsidRDefault="003536B6" w:rsidP="009C561A">
            <w:pPr>
              <w:pStyle w:val="af9"/>
              <w:numPr>
                <w:ilvl w:val="0"/>
                <w:numId w:val="105"/>
              </w:numPr>
              <w:suppressAutoHyphens w:val="0"/>
              <w:rPr>
                <w:color w:val="000000"/>
                <w:sz w:val="22"/>
                <w:szCs w:val="22"/>
                <w:lang w:eastAsia="ru-RU"/>
              </w:rPr>
            </w:pPr>
            <w:r w:rsidRPr="00175848">
              <w:rPr>
                <w:color w:val="000000"/>
                <w:sz w:val="22"/>
                <w:szCs w:val="22"/>
                <w:lang w:eastAsia="ru-RU"/>
              </w:rPr>
              <w:t>наличие и доступность питьевой воды;</w:t>
            </w:r>
            <w:r>
              <w:rPr>
                <w:color w:val="000000"/>
                <w:sz w:val="22"/>
                <w:szCs w:val="22"/>
                <w:lang w:eastAsia="ru-RU"/>
              </w:rPr>
              <w:t xml:space="preserve"> </w:t>
            </w:r>
          </w:p>
          <w:p w:rsidR="003536B6" w:rsidRDefault="003536B6" w:rsidP="009C561A">
            <w:pPr>
              <w:pStyle w:val="af9"/>
              <w:numPr>
                <w:ilvl w:val="0"/>
                <w:numId w:val="105"/>
              </w:numPr>
              <w:suppressAutoHyphens w:val="0"/>
              <w:rPr>
                <w:color w:val="000000"/>
                <w:sz w:val="22"/>
                <w:szCs w:val="22"/>
                <w:lang w:eastAsia="ru-RU"/>
              </w:rPr>
            </w:pPr>
            <w:r w:rsidRPr="00175848">
              <w:rPr>
                <w:color w:val="000000"/>
                <w:sz w:val="22"/>
                <w:szCs w:val="22"/>
                <w:lang w:eastAsia="ru-RU"/>
              </w:rPr>
              <w:t>наличие и доступность санитарно-гигиенических помещ</w:t>
            </w:r>
            <w:r w:rsidRPr="00175848">
              <w:rPr>
                <w:color w:val="000000"/>
                <w:sz w:val="22"/>
                <w:szCs w:val="22"/>
                <w:lang w:eastAsia="ru-RU"/>
              </w:rPr>
              <w:t>е</w:t>
            </w:r>
            <w:r w:rsidRPr="00175848">
              <w:rPr>
                <w:color w:val="000000"/>
                <w:sz w:val="22"/>
                <w:szCs w:val="22"/>
                <w:lang w:eastAsia="ru-RU"/>
              </w:rPr>
              <w:t>ний (в том числе чистота помещений, наличие мыла</w:t>
            </w:r>
            <w:r w:rsidR="008C43C4">
              <w:rPr>
                <w:color w:val="000000"/>
                <w:sz w:val="22"/>
                <w:szCs w:val="22"/>
                <w:lang w:eastAsia="ru-RU"/>
              </w:rPr>
              <w:t>, воды, туалетной бумаги и пр.).</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9C561A">
            <w:pPr>
              <w:pStyle w:val="af9"/>
              <w:numPr>
                <w:ilvl w:val="0"/>
                <w:numId w:val="105"/>
              </w:numPr>
              <w:suppressAutoHyphens w:val="0"/>
              <w:rPr>
                <w:color w:val="000000"/>
                <w:sz w:val="22"/>
                <w:szCs w:val="22"/>
                <w:lang w:eastAsia="ru-RU"/>
              </w:rPr>
            </w:pPr>
            <w:r w:rsidRPr="00F82AB8">
              <w:rPr>
                <w:color w:val="000000"/>
                <w:sz w:val="22"/>
                <w:szCs w:val="22"/>
                <w:lang w:eastAsia="ru-RU"/>
              </w:rPr>
              <w:t>наличие адаптированных лифтов, поручней, расширенных дверных проемов;</w:t>
            </w:r>
          </w:p>
          <w:p w:rsidR="003536B6" w:rsidRDefault="003536B6" w:rsidP="009C561A">
            <w:pPr>
              <w:pStyle w:val="af9"/>
              <w:numPr>
                <w:ilvl w:val="0"/>
                <w:numId w:val="105"/>
              </w:numPr>
              <w:suppressAutoHyphens w:val="0"/>
              <w:rPr>
                <w:color w:val="000000"/>
                <w:sz w:val="22"/>
                <w:szCs w:val="22"/>
                <w:lang w:eastAsia="ru-RU"/>
              </w:rPr>
            </w:pPr>
            <w:r w:rsidRPr="00F82AB8">
              <w:rPr>
                <w:color w:val="000000"/>
                <w:sz w:val="22"/>
                <w:szCs w:val="22"/>
                <w:lang w:eastAsia="ru-RU"/>
              </w:rPr>
              <w:t>наличие сменных кресел-колясок;</w:t>
            </w:r>
          </w:p>
          <w:p w:rsidR="003536B6" w:rsidRDefault="003536B6" w:rsidP="009C561A">
            <w:pPr>
              <w:pStyle w:val="af9"/>
              <w:numPr>
                <w:ilvl w:val="0"/>
                <w:numId w:val="105"/>
              </w:numPr>
              <w:suppressAutoHyphens w:val="0"/>
              <w:rPr>
                <w:color w:val="000000"/>
                <w:sz w:val="22"/>
                <w:szCs w:val="22"/>
                <w:lang w:eastAsia="ru-RU"/>
              </w:rPr>
            </w:pPr>
            <w:r w:rsidRPr="00F82AB8">
              <w:rPr>
                <w:color w:val="000000"/>
                <w:sz w:val="22"/>
                <w:szCs w:val="22"/>
                <w:lang w:eastAsia="ru-RU"/>
              </w:rPr>
              <w:t>наличие специально оборудованных санитарно-гигиенических помещений в орга</w:t>
            </w:r>
            <w:r>
              <w:rPr>
                <w:color w:val="000000"/>
                <w:sz w:val="22"/>
                <w:szCs w:val="22"/>
                <w:lang w:eastAsia="ru-RU"/>
              </w:rPr>
              <w:t xml:space="preserve">низации; </w:t>
            </w:r>
          </w:p>
          <w:p w:rsidR="003536B6" w:rsidRPr="004434C6" w:rsidRDefault="003536B6" w:rsidP="009C561A">
            <w:pPr>
              <w:pStyle w:val="af9"/>
              <w:numPr>
                <w:ilvl w:val="0"/>
                <w:numId w:val="105"/>
              </w:numPr>
              <w:suppressAutoHyphens w:val="0"/>
              <w:rPr>
                <w:color w:val="000000"/>
                <w:sz w:val="22"/>
                <w:szCs w:val="22"/>
                <w:lang w:eastAsia="ru-RU"/>
              </w:rPr>
            </w:pPr>
            <w:r w:rsidRPr="003B08E1">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4434C6">
              <w:rPr>
                <w:color w:val="000000"/>
                <w:sz w:val="22"/>
                <w:szCs w:val="22"/>
                <w:lang w:eastAsia="ru-RU"/>
              </w:rPr>
              <w:t>.</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lastRenderedPageBreak/>
              <w:t>Пересмотреть график р</w:t>
            </w:r>
            <w:r>
              <w:rPr>
                <w:color w:val="000000"/>
                <w:sz w:val="22"/>
                <w:szCs w:val="22"/>
                <w:lang w:eastAsia="ru-RU"/>
              </w:rPr>
              <w:t>а</w:t>
            </w:r>
            <w:r>
              <w:rPr>
                <w:color w:val="000000"/>
                <w:sz w:val="22"/>
                <w:szCs w:val="22"/>
                <w:lang w:eastAsia="ru-RU"/>
              </w:rPr>
              <w:t>боты (суббота)</w:t>
            </w:r>
          </w:p>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t>Добавить прямое взаим</w:t>
            </w:r>
            <w:r>
              <w:rPr>
                <w:color w:val="000000"/>
                <w:sz w:val="22"/>
                <w:szCs w:val="22"/>
                <w:lang w:eastAsia="ru-RU"/>
              </w:rPr>
              <w:t>о</w:t>
            </w:r>
            <w:r>
              <w:rPr>
                <w:color w:val="000000"/>
                <w:sz w:val="22"/>
                <w:szCs w:val="22"/>
                <w:lang w:eastAsia="ru-RU"/>
              </w:rPr>
              <w:lastRenderedPageBreak/>
              <w:t>действие со специалист</w:t>
            </w:r>
            <w:r>
              <w:rPr>
                <w:color w:val="000000"/>
                <w:sz w:val="22"/>
                <w:szCs w:val="22"/>
                <w:lang w:eastAsia="ru-RU"/>
              </w:rPr>
              <w:t>а</w:t>
            </w:r>
            <w:r>
              <w:rPr>
                <w:color w:val="000000"/>
                <w:sz w:val="22"/>
                <w:szCs w:val="22"/>
                <w:lang w:eastAsia="ru-RU"/>
              </w:rPr>
              <w:t>ми, без использования госуслуг и иных электро</w:t>
            </w:r>
            <w:r>
              <w:rPr>
                <w:color w:val="000000"/>
                <w:sz w:val="22"/>
                <w:szCs w:val="22"/>
                <w:lang w:eastAsia="ru-RU"/>
              </w:rPr>
              <w:t>н</w:t>
            </w:r>
            <w:r>
              <w:rPr>
                <w:color w:val="000000"/>
                <w:sz w:val="22"/>
                <w:szCs w:val="22"/>
                <w:lang w:eastAsia="ru-RU"/>
              </w:rPr>
              <w:t>ных способов.</w:t>
            </w:r>
          </w:p>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t xml:space="preserve">Обустроить комфортные зоны ожидания </w:t>
            </w:r>
          </w:p>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t>Улучшить транспортную доступность (остановка)</w:t>
            </w:r>
          </w:p>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t>Провести ремонтные р</w:t>
            </w:r>
            <w:r>
              <w:rPr>
                <w:color w:val="000000"/>
                <w:sz w:val="22"/>
                <w:szCs w:val="22"/>
                <w:lang w:eastAsia="ru-RU"/>
              </w:rPr>
              <w:t>а</w:t>
            </w:r>
            <w:r>
              <w:rPr>
                <w:color w:val="000000"/>
                <w:sz w:val="22"/>
                <w:szCs w:val="22"/>
                <w:lang w:eastAsia="ru-RU"/>
              </w:rPr>
              <w:t xml:space="preserve">боты в учреждении (более удобные лестницы, табло с электронной очередью, навигацию), </w:t>
            </w:r>
            <w:r w:rsidRPr="00875563">
              <w:rPr>
                <w:color w:val="000000"/>
                <w:sz w:val="22"/>
                <w:szCs w:val="22"/>
                <w:lang w:eastAsia="ru-RU"/>
              </w:rPr>
              <w:t xml:space="preserve"> </w:t>
            </w:r>
          </w:p>
          <w:p w:rsidR="003536B6" w:rsidRDefault="003536B6" w:rsidP="008C4654">
            <w:pPr>
              <w:pStyle w:val="af9"/>
              <w:numPr>
                <w:ilvl w:val="0"/>
                <w:numId w:val="131"/>
              </w:numPr>
              <w:suppressAutoHyphens w:val="0"/>
              <w:rPr>
                <w:color w:val="000000"/>
                <w:sz w:val="22"/>
                <w:szCs w:val="22"/>
                <w:lang w:eastAsia="ru-RU"/>
              </w:rPr>
            </w:pPr>
            <w:r>
              <w:rPr>
                <w:color w:val="000000"/>
                <w:sz w:val="22"/>
                <w:szCs w:val="22"/>
                <w:lang w:eastAsia="ru-RU"/>
              </w:rPr>
              <w:t>Уменьшить перечень д</w:t>
            </w:r>
            <w:r>
              <w:rPr>
                <w:color w:val="000000"/>
                <w:sz w:val="22"/>
                <w:szCs w:val="22"/>
                <w:lang w:eastAsia="ru-RU"/>
              </w:rPr>
              <w:t>о</w:t>
            </w:r>
            <w:r>
              <w:rPr>
                <w:color w:val="000000"/>
                <w:sz w:val="22"/>
                <w:szCs w:val="22"/>
                <w:lang w:eastAsia="ru-RU"/>
              </w:rPr>
              <w:t>кументооборота</w:t>
            </w:r>
          </w:p>
          <w:p w:rsidR="003536B6" w:rsidRPr="00875563" w:rsidRDefault="003536B6" w:rsidP="008C4654">
            <w:pPr>
              <w:pStyle w:val="af9"/>
              <w:numPr>
                <w:ilvl w:val="0"/>
                <w:numId w:val="131"/>
              </w:numPr>
              <w:suppressAutoHyphens w:val="0"/>
              <w:rPr>
                <w:color w:val="000000"/>
                <w:sz w:val="22"/>
                <w:szCs w:val="22"/>
                <w:lang w:eastAsia="ru-RU"/>
              </w:rPr>
            </w:pP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24</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СО АО «Райчихинский дом-интернат для престарелых и инвалидов»</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учредителе (учредителях) организации социального о</w:t>
            </w:r>
            <w:r w:rsidRPr="00725321">
              <w:rPr>
                <w:color w:val="000000"/>
                <w:sz w:val="22"/>
                <w:szCs w:val="22"/>
                <w:lang w:eastAsia="ru-RU"/>
              </w:rPr>
              <w:t>б</w:t>
            </w:r>
            <w:r w:rsidRPr="00725321">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Pr="00760BA0" w:rsidRDefault="003536B6" w:rsidP="003536B6">
            <w:pPr>
              <w:pStyle w:val="af9"/>
              <w:numPr>
                <w:ilvl w:val="0"/>
                <w:numId w:val="46"/>
              </w:numPr>
              <w:suppressAutoHyphens w:val="0"/>
              <w:rPr>
                <w:color w:val="000000"/>
                <w:sz w:val="22"/>
                <w:szCs w:val="22"/>
                <w:lang w:eastAsia="ru-RU"/>
              </w:rPr>
            </w:pPr>
            <w:r w:rsidRPr="00D325E8">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r w:rsidR="006C03A5" w:rsidRPr="00760BA0">
              <w:rPr>
                <w:color w:val="000000"/>
                <w:sz w:val="22"/>
                <w:szCs w:val="22"/>
                <w:lang w:eastAsia="ru-RU"/>
              </w:rPr>
              <w:t xml:space="preserve">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2"/>
              </w:numPr>
              <w:suppressAutoHyphens w:val="0"/>
              <w:rPr>
                <w:color w:val="000000"/>
                <w:sz w:val="22"/>
                <w:szCs w:val="22"/>
                <w:lang w:eastAsia="ru-RU"/>
              </w:rPr>
            </w:pPr>
            <w:r>
              <w:rPr>
                <w:color w:val="000000"/>
                <w:sz w:val="22"/>
                <w:szCs w:val="22"/>
                <w:lang w:eastAsia="ru-RU"/>
              </w:rPr>
              <w:t>Установить кондиционеры</w:t>
            </w:r>
          </w:p>
          <w:p w:rsidR="003536B6" w:rsidRPr="001C289C" w:rsidRDefault="003536B6" w:rsidP="008C4654">
            <w:pPr>
              <w:pStyle w:val="af9"/>
              <w:numPr>
                <w:ilvl w:val="0"/>
                <w:numId w:val="132"/>
              </w:numPr>
              <w:suppressAutoHyphens w:val="0"/>
              <w:rPr>
                <w:color w:val="000000"/>
                <w:sz w:val="22"/>
                <w:szCs w:val="22"/>
                <w:lang w:eastAsia="ru-RU"/>
              </w:rPr>
            </w:pPr>
            <w:r>
              <w:rPr>
                <w:color w:val="000000"/>
                <w:sz w:val="22"/>
                <w:szCs w:val="22"/>
                <w:lang w:eastAsia="ru-RU"/>
              </w:rPr>
              <w:t xml:space="preserve">Улучшить  жилищные условия </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t>25</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«Райчихинский центр содействия семейному устройству детей, оставшихся без попечения родителей, подготовки и сопровождения замещающих семей «Шанс»</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дате государственной регистрации организации социал</w:t>
            </w:r>
            <w:r w:rsidRPr="00725321">
              <w:rPr>
                <w:color w:val="000000"/>
                <w:sz w:val="22"/>
                <w:szCs w:val="22"/>
                <w:lang w:eastAsia="ru-RU"/>
              </w:rPr>
              <w:t>ь</w:t>
            </w:r>
            <w:r w:rsidRPr="00725321">
              <w:rPr>
                <w:color w:val="000000"/>
                <w:sz w:val="22"/>
                <w:szCs w:val="22"/>
                <w:lang w:eastAsia="ru-RU"/>
              </w:rPr>
              <w:t>ного обслуживания с указанием числа, месяца и года рег</w:t>
            </w:r>
            <w:r w:rsidRPr="00725321">
              <w:rPr>
                <w:color w:val="000000"/>
                <w:sz w:val="22"/>
                <w:szCs w:val="22"/>
                <w:lang w:eastAsia="ru-RU"/>
              </w:rPr>
              <w:t>и</w:t>
            </w:r>
            <w:r w:rsidRPr="00725321">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учредителе (учредителях) организации социального о</w:t>
            </w:r>
            <w:r w:rsidRPr="00725321">
              <w:rPr>
                <w:color w:val="000000"/>
                <w:sz w:val="22"/>
                <w:szCs w:val="22"/>
                <w:lang w:eastAsia="ru-RU"/>
              </w:rPr>
              <w:t>б</w:t>
            </w:r>
            <w:r w:rsidRPr="00725321">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месте нахождения организации социального обслужив</w:t>
            </w:r>
            <w:r w:rsidRPr="00E06E34">
              <w:rPr>
                <w:color w:val="000000"/>
                <w:sz w:val="22"/>
                <w:szCs w:val="22"/>
                <w:lang w:eastAsia="ru-RU"/>
              </w:rPr>
              <w:t>а</w:t>
            </w:r>
            <w:r w:rsidRPr="00E06E34">
              <w:rPr>
                <w:color w:val="000000"/>
                <w:sz w:val="22"/>
                <w:szCs w:val="22"/>
                <w:lang w:eastAsia="ru-RU"/>
              </w:rPr>
              <w:t>ния, ее филиалах (при их наличии) с указанием адреса и схемы проезда</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lastRenderedPageBreak/>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руководителе, его замес</w:t>
            </w:r>
            <w:r>
              <w:rPr>
                <w:color w:val="000000"/>
                <w:sz w:val="22"/>
                <w:szCs w:val="22"/>
                <w:lang w:eastAsia="ru-RU"/>
              </w:rPr>
              <w:t>тителях, руководителях филиалов</w:t>
            </w:r>
            <w:r w:rsidRPr="00E06E34">
              <w:rPr>
                <w:color w:val="000000"/>
                <w:sz w:val="22"/>
                <w:szCs w:val="22"/>
                <w:lang w:eastAsia="ru-RU"/>
              </w:rPr>
              <w:t xml:space="preserve"> с указанием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количестве свободных мест для приема получателей с</w:t>
            </w:r>
            <w:r w:rsidRPr="00E06E34">
              <w:rPr>
                <w:color w:val="000000"/>
                <w:sz w:val="22"/>
                <w:szCs w:val="22"/>
                <w:lang w:eastAsia="ru-RU"/>
              </w:rPr>
              <w:t>о</w:t>
            </w:r>
            <w:r w:rsidRPr="00E06E34">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наличии лицензий на осуществление деятельности, по</w:t>
            </w:r>
            <w:r w:rsidRPr="00E06E34">
              <w:rPr>
                <w:color w:val="000000"/>
                <w:sz w:val="22"/>
                <w:szCs w:val="22"/>
                <w:lang w:eastAsia="ru-RU"/>
              </w:rPr>
              <w:t>д</w:t>
            </w:r>
            <w:r w:rsidRPr="00E06E34">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06E34">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t>оборудование входных групп пандусами/подъемными платформами</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470961">
              <w:rPr>
                <w:color w:val="000000"/>
                <w:sz w:val="22"/>
                <w:szCs w:val="22"/>
                <w:lang w:eastAsia="ru-RU"/>
              </w:rPr>
              <w:t>наличие сменных кресел-колясок</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470961">
              <w:rPr>
                <w:color w:val="000000"/>
                <w:sz w:val="22"/>
                <w:szCs w:val="22"/>
                <w:lang w:eastAsia="ru-RU"/>
              </w:rPr>
              <w:t>наличие специально оборудованных санитарно-гигиенических помещений в организации</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470961">
              <w:rPr>
                <w:color w:val="000000"/>
                <w:sz w:val="22"/>
                <w:szCs w:val="22"/>
                <w:lang w:eastAsia="ru-RU"/>
              </w:rPr>
              <w:t>дублирование для инвалидов по слуху и зрению звуковой и зрительной информации;</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470961">
              <w:rPr>
                <w:color w:val="000000"/>
                <w:sz w:val="22"/>
                <w:szCs w:val="22"/>
                <w:lang w:eastAsia="ru-RU"/>
              </w:rPr>
              <w:t>дублирование надписей, знаков и иной текстовой и граф</w:t>
            </w:r>
            <w:r w:rsidRPr="00470961">
              <w:rPr>
                <w:color w:val="000000"/>
                <w:sz w:val="22"/>
                <w:szCs w:val="22"/>
                <w:lang w:eastAsia="ru-RU"/>
              </w:rPr>
              <w:t>и</w:t>
            </w:r>
            <w:r w:rsidRPr="00470961">
              <w:rPr>
                <w:color w:val="000000"/>
                <w:sz w:val="22"/>
                <w:szCs w:val="22"/>
                <w:lang w:eastAsia="ru-RU"/>
              </w:rPr>
              <w:t>ческой информации знаками, выполненными рельефно-точечным шрифтом Брайля;</w:t>
            </w:r>
          </w:p>
          <w:p w:rsidR="003536B6" w:rsidRPr="00B92170" w:rsidRDefault="003536B6" w:rsidP="00B92170">
            <w:pPr>
              <w:pStyle w:val="af9"/>
              <w:numPr>
                <w:ilvl w:val="0"/>
                <w:numId w:val="52"/>
              </w:numPr>
              <w:suppressAutoHyphens w:val="0"/>
              <w:rPr>
                <w:color w:val="000000"/>
                <w:sz w:val="22"/>
                <w:szCs w:val="22"/>
                <w:lang w:eastAsia="ru-RU"/>
              </w:rPr>
            </w:pPr>
            <w:r w:rsidRPr="00470961">
              <w:rPr>
                <w:color w:val="000000"/>
                <w:sz w:val="22"/>
                <w:szCs w:val="22"/>
                <w:lang w:eastAsia="ru-RU"/>
              </w:rPr>
              <w:t xml:space="preserve">возможность предоставления инвалидам по слуху (слуху и </w:t>
            </w:r>
            <w:r w:rsidRPr="00470961">
              <w:rPr>
                <w:color w:val="000000"/>
                <w:sz w:val="22"/>
                <w:szCs w:val="22"/>
                <w:lang w:eastAsia="ru-RU"/>
              </w:rPr>
              <w:lastRenderedPageBreak/>
              <w:t>зрению) услуг сурдопере</w:t>
            </w:r>
            <w:r w:rsidR="00B92170">
              <w:rPr>
                <w:color w:val="000000"/>
                <w:sz w:val="22"/>
                <w:szCs w:val="22"/>
                <w:lang w:eastAsia="ru-RU"/>
              </w:rPr>
              <w:t xml:space="preserve">водчика (тифлосурдопереводчика).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136"/>
              </w:numPr>
              <w:suppressAutoHyphens w:val="0"/>
              <w:rPr>
                <w:color w:val="000000"/>
                <w:sz w:val="22"/>
                <w:szCs w:val="22"/>
                <w:lang w:eastAsia="ru-RU"/>
              </w:rPr>
            </w:pPr>
            <w:r>
              <w:rPr>
                <w:color w:val="000000"/>
                <w:sz w:val="22"/>
                <w:szCs w:val="22"/>
                <w:lang w:eastAsia="ru-RU"/>
              </w:rPr>
              <w:lastRenderedPageBreak/>
              <w:t xml:space="preserve">Повышение квалификации сотрудников </w:t>
            </w:r>
          </w:p>
          <w:p w:rsidR="003536B6" w:rsidRPr="00C96746" w:rsidRDefault="003536B6" w:rsidP="008C4654">
            <w:pPr>
              <w:pStyle w:val="af9"/>
              <w:numPr>
                <w:ilvl w:val="0"/>
                <w:numId w:val="136"/>
              </w:numPr>
              <w:suppressAutoHyphens w:val="0"/>
              <w:rPr>
                <w:color w:val="000000"/>
                <w:sz w:val="22"/>
                <w:szCs w:val="22"/>
                <w:lang w:eastAsia="ru-RU"/>
              </w:rPr>
            </w:pPr>
            <w:r>
              <w:rPr>
                <w:color w:val="000000"/>
                <w:sz w:val="22"/>
                <w:szCs w:val="22"/>
                <w:lang w:eastAsia="ru-RU"/>
              </w:rPr>
              <w:t xml:space="preserve">Расширение направлений деятельности </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26</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ГАУ АО «Новорайчихинский центр (постинтернатной) адаптации выпускников организаций для детей-сирот и детей, оставшихся без попечения родителей «Маяк»</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дате государственной регистрации организации социал</w:t>
            </w:r>
            <w:r w:rsidRPr="00725321">
              <w:rPr>
                <w:color w:val="000000"/>
                <w:sz w:val="22"/>
                <w:szCs w:val="22"/>
                <w:lang w:eastAsia="ru-RU"/>
              </w:rPr>
              <w:t>ь</w:t>
            </w:r>
            <w:r w:rsidRPr="00725321">
              <w:rPr>
                <w:color w:val="000000"/>
                <w:sz w:val="22"/>
                <w:szCs w:val="22"/>
                <w:lang w:eastAsia="ru-RU"/>
              </w:rPr>
              <w:t>ного обслуживания с указанием числа, месяца и года рег</w:t>
            </w:r>
            <w:r w:rsidRPr="00725321">
              <w:rPr>
                <w:color w:val="000000"/>
                <w:sz w:val="22"/>
                <w:szCs w:val="22"/>
                <w:lang w:eastAsia="ru-RU"/>
              </w:rPr>
              <w:t>и</w:t>
            </w:r>
            <w:r w:rsidRPr="00725321">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учредителе (учредителях) организации социального о</w:t>
            </w:r>
            <w:r w:rsidRPr="00725321">
              <w:rPr>
                <w:color w:val="000000"/>
                <w:sz w:val="22"/>
                <w:szCs w:val="22"/>
                <w:lang w:eastAsia="ru-RU"/>
              </w:rPr>
              <w:t>б</w:t>
            </w:r>
            <w:r w:rsidRPr="00725321">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E50451">
              <w:rPr>
                <w:color w:val="000000"/>
                <w:sz w:val="22"/>
                <w:szCs w:val="22"/>
                <w:lang w:eastAsia="ru-RU"/>
              </w:rPr>
              <w:t>а</w:t>
            </w:r>
            <w:r w:rsidRPr="00E50451">
              <w:rPr>
                <w:color w:val="000000"/>
                <w:sz w:val="22"/>
                <w:szCs w:val="22"/>
                <w:lang w:eastAsia="ru-RU"/>
              </w:rPr>
              <w:t>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количестве свободных мест для приема получателей с</w:t>
            </w:r>
            <w:r w:rsidRPr="00E50451">
              <w:rPr>
                <w:color w:val="000000"/>
                <w:sz w:val="22"/>
                <w:szCs w:val="22"/>
                <w:lang w:eastAsia="ru-RU"/>
              </w:rPr>
              <w:t>о</w:t>
            </w:r>
            <w:r w:rsidRPr="00E50451">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наличии лицензий на осуществление деятельности, по</w:t>
            </w:r>
            <w:r w:rsidRPr="00E50451">
              <w:rPr>
                <w:color w:val="000000"/>
                <w:sz w:val="22"/>
                <w:szCs w:val="22"/>
                <w:lang w:eastAsia="ru-RU"/>
              </w:rPr>
              <w:t>д</w:t>
            </w:r>
            <w:r w:rsidRPr="00E50451">
              <w:rPr>
                <w:color w:val="000000"/>
                <w:sz w:val="22"/>
                <w:szCs w:val="22"/>
                <w:lang w:eastAsia="ru-RU"/>
              </w:rPr>
              <w:t>лежащей лицензированию</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наличии предписаний органов, осуществляющих госуда</w:t>
            </w:r>
            <w:r w:rsidRPr="00E50451">
              <w:rPr>
                <w:color w:val="000000"/>
                <w:sz w:val="22"/>
                <w:szCs w:val="22"/>
                <w:lang w:eastAsia="ru-RU"/>
              </w:rPr>
              <w:t>р</w:t>
            </w:r>
            <w:r w:rsidRPr="00E50451">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E50451">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Pr="00E50451"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 xml:space="preserve">Обеспечить в учреждении следующие условия </w:t>
            </w:r>
            <w:r>
              <w:rPr>
                <w:color w:val="000000"/>
                <w:sz w:val="22"/>
                <w:szCs w:val="22"/>
                <w:lang w:eastAsia="ru-RU"/>
              </w:rPr>
              <w:t xml:space="preserve">для комфортного пребыванию посетителей: </w:t>
            </w:r>
          </w:p>
          <w:p w:rsidR="003536B6" w:rsidRDefault="003536B6" w:rsidP="008C4654">
            <w:pPr>
              <w:pStyle w:val="af9"/>
              <w:numPr>
                <w:ilvl w:val="0"/>
                <w:numId w:val="52"/>
              </w:numPr>
              <w:suppressAutoHyphens w:val="0"/>
              <w:rPr>
                <w:color w:val="000000"/>
                <w:sz w:val="22"/>
                <w:szCs w:val="22"/>
                <w:lang w:eastAsia="ru-RU"/>
              </w:rPr>
            </w:pPr>
            <w:r w:rsidRPr="004F660F">
              <w:rPr>
                <w:color w:val="000000"/>
                <w:sz w:val="22"/>
                <w:szCs w:val="22"/>
                <w:lang w:eastAsia="ru-RU"/>
              </w:rPr>
              <w:t>наличие и доступность питьевой воды</w:t>
            </w:r>
            <w:r>
              <w:rPr>
                <w:color w:val="000000"/>
                <w:sz w:val="22"/>
                <w:szCs w:val="22"/>
                <w:lang w:eastAsia="ru-RU"/>
              </w:rPr>
              <w:t xml:space="preserve">. </w:t>
            </w:r>
          </w:p>
          <w:p w:rsidR="003536B6" w:rsidRPr="004F660F"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lastRenderedPageBreak/>
              <w:t>оборудование входных групп пандусами/подъемными платформами</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t>наличие сменных кресел-колясок;</w:t>
            </w:r>
            <w:r>
              <w:rPr>
                <w:color w:val="000000"/>
                <w:sz w:val="22"/>
                <w:szCs w:val="22"/>
                <w:lang w:eastAsia="ru-RU"/>
              </w:rPr>
              <w:t xml:space="preserve"> </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t>наличие специально оборудованных санитарно-гигиен</w:t>
            </w:r>
            <w:r>
              <w:rPr>
                <w:color w:val="000000"/>
                <w:sz w:val="22"/>
                <w:szCs w:val="22"/>
                <w:lang w:eastAsia="ru-RU"/>
              </w:rPr>
              <w:t xml:space="preserve">ических помещений в организации; </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t>дублирование для инвалидов по слуху и зрению звуковой и зрительной информации;</w:t>
            </w:r>
          </w:p>
          <w:p w:rsidR="003536B6" w:rsidRDefault="003536B6" w:rsidP="008C4654">
            <w:pPr>
              <w:pStyle w:val="af9"/>
              <w:numPr>
                <w:ilvl w:val="0"/>
                <w:numId w:val="52"/>
              </w:numPr>
              <w:suppressAutoHyphens w:val="0"/>
              <w:rPr>
                <w:color w:val="000000"/>
                <w:sz w:val="22"/>
                <w:szCs w:val="22"/>
                <w:lang w:eastAsia="ru-RU"/>
              </w:rPr>
            </w:pPr>
            <w:r w:rsidRPr="00E423A8">
              <w:rPr>
                <w:color w:val="000000"/>
                <w:sz w:val="22"/>
                <w:szCs w:val="22"/>
                <w:lang w:eastAsia="ru-RU"/>
              </w:rPr>
              <w:t>дублирование надписей, знаков и иной текстовой и граф</w:t>
            </w:r>
            <w:r w:rsidRPr="00E423A8">
              <w:rPr>
                <w:color w:val="000000"/>
                <w:sz w:val="22"/>
                <w:szCs w:val="22"/>
                <w:lang w:eastAsia="ru-RU"/>
              </w:rPr>
              <w:t>и</w:t>
            </w:r>
            <w:r w:rsidRPr="00E423A8">
              <w:rPr>
                <w:color w:val="000000"/>
                <w:sz w:val="22"/>
                <w:szCs w:val="22"/>
                <w:lang w:eastAsia="ru-RU"/>
              </w:rPr>
              <w:t>ческой информации знаками, выполненными рельефно-точечным шрифтом Брайля;</w:t>
            </w:r>
          </w:p>
          <w:p w:rsidR="003536B6" w:rsidRPr="00982BF1" w:rsidRDefault="003536B6" w:rsidP="00982BF1">
            <w:pPr>
              <w:pStyle w:val="af9"/>
              <w:numPr>
                <w:ilvl w:val="0"/>
                <w:numId w:val="52"/>
              </w:numPr>
              <w:suppressAutoHyphens w:val="0"/>
              <w:rPr>
                <w:color w:val="000000"/>
                <w:sz w:val="22"/>
                <w:szCs w:val="22"/>
                <w:lang w:eastAsia="ru-RU"/>
              </w:rPr>
            </w:pPr>
            <w:r w:rsidRPr="00E423A8">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982BF1">
              <w:rPr>
                <w:color w:val="000000"/>
                <w:sz w:val="22"/>
                <w:szCs w:val="22"/>
                <w:lang w:eastAsia="ru-RU"/>
              </w:rPr>
              <w:t xml:space="preserve">.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Pr="003D3AFA" w:rsidRDefault="003536B6" w:rsidP="008C4654">
            <w:pPr>
              <w:pStyle w:val="af9"/>
              <w:numPr>
                <w:ilvl w:val="0"/>
                <w:numId w:val="133"/>
              </w:numPr>
              <w:suppressAutoHyphens w:val="0"/>
              <w:rPr>
                <w:color w:val="000000"/>
                <w:sz w:val="22"/>
                <w:szCs w:val="22"/>
                <w:lang w:eastAsia="ru-RU"/>
              </w:rPr>
            </w:pPr>
            <w:r>
              <w:rPr>
                <w:color w:val="000000"/>
                <w:sz w:val="22"/>
                <w:szCs w:val="22"/>
                <w:lang w:eastAsia="ru-RU"/>
              </w:rPr>
              <w:lastRenderedPageBreak/>
              <w:t>Благоустроить зоны ож</w:t>
            </w:r>
            <w:r>
              <w:rPr>
                <w:color w:val="000000"/>
                <w:sz w:val="22"/>
                <w:szCs w:val="22"/>
                <w:lang w:eastAsia="ru-RU"/>
              </w:rPr>
              <w:t>и</w:t>
            </w:r>
            <w:r>
              <w:rPr>
                <w:color w:val="000000"/>
                <w:sz w:val="22"/>
                <w:szCs w:val="22"/>
                <w:lang w:eastAsia="ru-RU"/>
              </w:rPr>
              <w:t xml:space="preserve">дания </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27</w:t>
            </w:r>
          </w:p>
        </w:tc>
        <w:tc>
          <w:tcPr>
            <w:tcW w:w="3293" w:type="dxa"/>
            <w:tcBorders>
              <w:top w:val="single" w:sz="4" w:space="0" w:color="auto"/>
              <w:left w:val="single" w:sz="4" w:space="0" w:color="auto"/>
              <w:bottom w:val="single" w:sz="4" w:space="0" w:color="auto"/>
              <w:right w:val="single" w:sz="4" w:space="0" w:color="auto"/>
            </w:tcBorders>
          </w:tcPr>
          <w:p w:rsidR="003536B6" w:rsidRPr="00A90215" w:rsidRDefault="003536B6" w:rsidP="003536B6">
            <w:r w:rsidRPr="00A90215">
              <w:t>ГБУ АО  «Свободненский социальный приют для детей»</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дате государственной регистрации организации социал</w:t>
            </w:r>
            <w:r w:rsidRPr="00725321">
              <w:rPr>
                <w:color w:val="000000"/>
                <w:sz w:val="22"/>
                <w:szCs w:val="22"/>
                <w:lang w:eastAsia="ru-RU"/>
              </w:rPr>
              <w:t>ь</w:t>
            </w:r>
            <w:r w:rsidRPr="00725321">
              <w:rPr>
                <w:color w:val="000000"/>
                <w:sz w:val="22"/>
                <w:szCs w:val="22"/>
                <w:lang w:eastAsia="ru-RU"/>
              </w:rPr>
              <w:t>ного обслуживания с указанием числа, месяца и года рег</w:t>
            </w:r>
            <w:r w:rsidRPr="00725321">
              <w:rPr>
                <w:color w:val="000000"/>
                <w:sz w:val="22"/>
                <w:szCs w:val="22"/>
                <w:lang w:eastAsia="ru-RU"/>
              </w:rPr>
              <w:t>и</w:t>
            </w:r>
            <w:r w:rsidRPr="00725321">
              <w:rPr>
                <w:color w:val="000000"/>
                <w:sz w:val="22"/>
                <w:szCs w:val="22"/>
                <w:lang w:eastAsia="ru-RU"/>
              </w:rPr>
              <w:t>страции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учредителе (учредителях) организации социального о</w:t>
            </w:r>
            <w:r w:rsidRPr="00725321">
              <w:rPr>
                <w:color w:val="000000"/>
                <w:sz w:val="22"/>
                <w:szCs w:val="22"/>
                <w:lang w:eastAsia="ru-RU"/>
              </w:rPr>
              <w:t>б</w:t>
            </w:r>
            <w:r w:rsidRPr="00725321">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месте нахождения организации социального обслужив</w:t>
            </w:r>
            <w:r w:rsidRPr="005C58A6">
              <w:rPr>
                <w:color w:val="000000"/>
                <w:sz w:val="22"/>
                <w:szCs w:val="22"/>
                <w:lang w:eastAsia="ru-RU"/>
              </w:rPr>
              <w:t>а</w:t>
            </w:r>
            <w:r w:rsidRPr="005C58A6">
              <w:rPr>
                <w:color w:val="000000"/>
                <w:sz w:val="22"/>
                <w:szCs w:val="22"/>
                <w:lang w:eastAsia="ru-RU"/>
              </w:rPr>
              <w:t>ния, ее филиалах (при их наличии) с указанием адреса и схемы проезда</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видах социальных услуг, предоставляемых организацией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порядке и условиях предоставления социальных услуг по видам социальных услуг и формам социального обслужив</w:t>
            </w:r>
            <w:r w:rsidRPr="005C58A6">
              <w:rPr>
                <w:color w:val="000000"/>
                <w:sz w:val="22"/>
                <w:szCs w:val="22"/>
                <w:lang w:eastAsia="ru-RU"/>
              </w:rPr>
              <w:t>а</w:t>
            </w:r>
            <w:r w:rsidRPr="005C58A6">
              <w:rPr>
                <w:color w:val="000000"/>
                <w:sz w:val="22"/>
                <w:szCs w:val="22"/>
                <w:lang w:eastAsia="ru-RU"/>
              </w:rPr>
              <w:t>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lastRenderedPageBreak/>
              <w:t>О количестве свободных мест для приема получателей с</w:t>
            </w:r>
            <w:r w:rsidRPr="005C58A6">
              <w:rPr>
                <w:color w:val="000000"/>
                <w:sz w:val="22"/>
                <w:szCs w:val="22"/>
                <w:lang w:eastAsia="ru-RU"/>
              </w:rPr>
              <w:t>о</w:t>
            </w:r>
            <w:r w:rsidRPr="005C58A6">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Об объеме предоставляемых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наличии предписаний органов, осуществляющих госуда</w:t>
            </w:r>
            <w:r w:rsidRPr="005C58A6">
              <w:rPr>
                <w:color w:val="000000"/>
                <w:sz w:val="22"/>
                <w:szCs w:val="22"/>
                <w:lang w:eastAsia="ru-RU"/>
              </w:rPr>
              <w:t>р</w:t>
            </w:r>
            <w:r w:rsidRPr="005C58A6">
              <w:rPr>
                <w:color w:val="000000"/>
                <w:sz w:val="22"/>
                <w:szCs w:val="22"/>
                <w:lang w:eastAsia="ru-RU"/>
              </w:rPr>
              <w:t>ственный контроль в сфере социального обслуживания, и отчетов об исполнении указанных предписаний</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5C58A6">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Обеспечить в учреждении следующие условия доступности услуг для инвалидов:</w:t>
            </w:r>
          </w:p>
          <w:p w:rsidR="003536B6" w:rsidRDefault="003536B6" w:rsidP="008C4654">
            <w:pPr>
              <w:pStyle w:val="af9"/>
              <w:numPr>
                <w:ilvl w:val="0"/>
                <w:numId w:val="50"/>
              </w:numPr>
              <w:suppressAutoHyphens w:val="0"/>
              <w:rPr>
                <w:color w:val="000000"/>
                <w:sz w:val="22"/>
                <w:szCs w:val="22"/>
                <w:lang w:eastAsia="ru-RU"/>
              </w:rPr>
            </w:pPr>
            <w:r w:rsidRPr="00930AE1">
              <w:rPr>
                <w:color w:val="000000"/>
                <w:sz w:val="22"/>
                <w:szCs w:val="22"/>
                <w:lang w:eastAsia="ru-RU"/>
              </w:rPr>
              <w:t>оборудование входных групп пандусами/подъемными платформами</w:t>
            </w:r>
            <w:r>
              <w:rPr>
                <w:color w:val="000000"/>
                <w:sz w:val="22"/>
                <w:szCs w:val="22"/>
                <w:lang w:eastAsia="ru-RU"/>
              </w:rPr>
              <w:t xml:space="preserve">; </w:t>
            </w:r>
          </w:p>
          <w:p w:rsidR="003536B6" w:rsidRDefault="003536B6" w:rsidP="008C4654">
            <w:pPr>
              <w:pStyle w:val="af9"/>
              <w:numPr>
                <w:ilvl w:val="0"/>
                <w:numId w:val="50"/>
              </w:numPr>
              <w:suppressAutoHyphens w:val="0"/>
              <w:rPr>
                <w:color w:val="000000"/>
                <w:sz w:val="22"/>
                <w:szCs w:val="22"/>
                <w:lang w:eastAsia="ru-RU"/>
              </w:rPr>
            </w:pPr>
            <w:r w:rsidRPr="00930AE1">
              <w:rPr>
                <w:color w:val="000000"/>
                <w:sz w:val="22"/>
                <w:szCs w:val="22"/>
                <w:lang w:eastAsia="ru-RU"/>
              </w:rPr>
              <w:t>наличие специально оборудованных санитарно-гигиенических помещений в организации</w:t>
            </w:r>
            <w:r>
              <w:rPr>
                <w:color w:val="000000"/>
                <w:sz w:val="22"/>
                <w:szCs w:val="22"/>
                <w:lang w:eastAsia="ru-RU"/>
              </w:rPr>
              <w:t xml:space="preserve">; </w:t>
            </w:r>
          </w:p>
          <w:p w:rsidR="003536B6" w:rsidRPr="008C43C4" w:rsidRDefault="003536B6" w:rsidP="008C43C4">
            <w:pPr>
              <w:pStyle w:val="af9"/>
              <w:numPr>
                <w:ilvl w:val="0"/>
                <w:numId w:val="50"/>
              </w:numPr>
              <w:suppressAutoHyphens w:val="0"/>
              <w:rPr>
                <w:color w:val="000000"/>
                <w:sz w:val="22"/>
                <w:szCs w:val="22"/>
                <w:lang w:eastAsia="ru-RU"/>
              </w:rPr>
            </w:pPr>
            <w:r w:rsidRPr="00930AE1">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sidR="008C43C4">
              <w:rPr>
                <w:color w:val="000000"/>
                <w:sz w:val="22"/>
                <w:szCs w:val="22"/>
                <w:lang w:eastAsia="ru-RU"/>
              </w:rPr>
              <w:t>.</w:t>
            </w:r>
            <w:r w:rsidRPr="008C43C4">
              <w:rPr>
                <w:color w:val="000000"/>
                <w:sz w:val="22"/>
                <w:szCs w:val="22"/>
                <w:lang w:eastAsia="ru-RU"/>
              </w:rPr>
              <w:t xml:space="preserve"> </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Pr="00C96746" w:rsidRDefault="003536B6" w:rsidP="008C4654">
            <w:pPr>
              <w:pStyle w:val="af9"/>
              <w:numPr>
                <w:ilvl w:val="0"/>
                <w:numId w:val="137"/>
              </w:numPr>
              <w:suppressAutoHyphens w:val="0"/>
              <w:rPr>
                <w:color w:val="000000"/>
                <w:sz w:val="22"/>
                <w:szCs w:val="22"/>
                <w:lang w:eastAsia="ru-RU"/>
              </w:rPr>
            </w:pPr>
            <w:r>
              <w:rPr>
                <w:color w:val="000000"/>
                <w:sz w:val="22"/>
                <w:szCs w:val="22"/>
                <w:lang w:eastAsia="ru-RU"/>
              </w:rPr>
              <w:lastRenderedPageBreak/>
              <w:t xml:space="preserve">Нет рекомендаций </w:t>
            </w:r>
          </w:p>
        </w:tc>
      </w:tr>
      <w:tr w:rsidR="003536B6" w:rsidRPr="00F4193C" w:rsidTr="00D10021">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6B6" w:rsidRPr="00F4193C" w:rsidRDefault="003536B6" w:rsidP="003536B6">
            <w:pPr>
              <w:suppressAutoHyphens w:val="0"/>
              <w:jc w:val="center"/>
              <w:rPr>
                <w:color w:val="000000"/>
                <w:sz w:val="22"/>
                <w:szCs w:val="22"/>
                <w:lang w:eastAsia="ru-RU"/>
              </w:rPr>
            </w:pPr>
            <w:r>
              <w:rPr>
                <w:color w:val="000000"/>
                <w:sz w:val="22"/>
                <w:szCs w:val="22"/>
                <w:lang w:eastAsia="ru-RU"/>
              </w:rPr>
              <w:lastRenderedPageBreak/>
              <w:t>28</w:t>
            </w:r>
          </w:p>
        </w:tc>
        <w:tc>
          <w:tcPr>
            <w:tcW w:w="3293" w:type="dxa"/>
            <w:tcBorders>
              <w:top w:val="single" w:sz="4" w:space="0" w:color="auto"/>
              <w:left w:val="single" w:sz="4" w:space="0" w:color="auto"/>
              <w:bottom w:val="single" w:sz="4" w:space="0" w:color="auto"/>
              <w:right w:val="single" w:sz="4" w:space="0" w:color="auto"/>
            </w:tcBorders>
          </w:tcPr>
          <w:p w:rsidR="003536B6" w:rsidRDefault="003536B6" w:rsidP="003536B6">
            <w:r w:rsidRPr="00A90215">
              <w:t>ГАУ АО «Шимановский социально-реабилитационный центр для несовершеннолетних»</w:t>
            </w:r>
          </w:p>
        </w:tc>
        <w:tc>
          <w:tcPr>
            <w:tcW w:w="6662"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3536B6">
            <w:pPr>
              <w:suppressAutoHyphens w:val="0"/>
              <w:rPr>
                <w:color w:val="000000"/>
                <w:sz w:val="22"/>
                <w:szCs w:val="22"/>
                <w:lang w:eastAsia="ru-RU"/>
              </w:rPr>
            </w:pPr>
            <w:r w:rsidRPr="004245D2">
              <w:rPr>
                <w:color w:val="000000"/>
                <w:sz w:val="22"/>
                <w:szCs w:val="22"/>
                <w:lang w:eastAsia="ru-RU"/>
              </w:rPr>
              <w:t>Разместит</w:t>
            </w:r>
            <w:r>
              <w:rPr>
                <w:color w:val="000000"/>
                <w:sz w:val="22"/>
                <w:szCs w:val="22"/>
                <w:lang w:eastAsia="ru-RU"/>
              </w:rPr>
              <w:t>ь на информационных стендах сле</w:t>
            </w:r>
            <w:r w:rsidRPr="004245D2">
              <w:rPr>
                <w:color w:val="000000"/>
                <w:sz w:val="22"/>
                <w:szCs w:val="22"/>
                <w:lang w:eastAsia="ru-RU"/>
              </w:rPr>
              <w:t>дующую информацию:</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учредителе (учредителях) организации социального о</w:t>
            </w:r>
            <w:r w:rsidRPr="00725321">
              <w:rPr>
                <w:color w:val="000000"/>
                <w:sz w:val="22"/>
                <w:szCs w:val="22"/>
                <w:lang w:eastAsia="ru-RU"/>
              </w:rPr>
              <w:t>б</w:t>
            </w:r>
            <w:r w:rsidRPr="00725321">
              <w:rPr>
                <w:color w:val="000000"/>
                <w:sz w:val="22"/>
                <w:szCs w:val="22"/>
                <w:lang w:eastAsia="ru-RU"/>
              </w:rPr>
              <w:t>служивания с указанием наименования, места его (их) нахождения, контактных телефонов и адресов электронной почты</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материально-техническом обеспечении предоставления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форме социального обслуживания, в которой организация предоставляет социальные услуги</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численности получателей социальных услуг по формам социального обслуживания и видам социальных услуг</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количестве свободных мест для приема получателей с</w:t>
            </w:r>
            <w:r w:rsidRPr="00725321">
              <w:rPr>
                <w:color w:val="000000"/>
                <w:sz w:val="22"/>
                <w:szCs w:val="22"/>
                <w:lang w:eastAsia="ru-RU"/>
              </w:rPr>
              <w:t>о</w:t>
            </w:r>
            <w:r w:rsidRPr="00725321">
              <w:rPr>
                <w:color w:val="000000"/>
                <w:sz w:val="22"/>
                <w:szCs w:val="22"/>
                <w:lang w:eastAsia="ru-RU"/>
              </w:rPr>
              <w:t>циальных услуг по формам социального обслуживания</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Об объеме предоставляемых социальных</w:t>
            </w:r>
            <w:r>
              <w:rPr>
                <w:color w:val="000000"/>
                <w:sz w:val="22"/>
                <w:szCs w:val="22"/>
                <w:lang w:eastAsia="ru-RU"/>
              </w:rPr>
              <w:t xml:space="preserve"> услуг; </w:t>
            </w:r>
          </w:p>
          <w:p w:rsidR="003536B6" w:rsidRDefault="003536B6" w:rsidP="008C4654">
            <w:pPr>
              <w:pStyle w:val="af9"/>
              <w:numPr>
                <w:ilvl w:val="0"/>
                <w:numId w:val="46"/>
              </w:numPr>
              <w:suppressAutoHyphens w:val="0"/>
              <w:rPr>
                <w:color w:val="000000"/>
                <w:sz w:val="22"/>
                <w:szCs w:val="22"/>
                <w:lang w:eastAsia="ru-RU"/>
              </w:rPr>
            </w:pPr>
            <w:r w:rsidRPr="00725321">
              <w:rPr>
                <w:color w:val="000000"/>
                <w:sz w:val="22"/>
                <w:szCs w:val="22"/>
                <w:lang w:eastAsia="ru-RU"/>
              </w:rPr>
              <w:t>о проведении независимой оценки качества</w:t>
            </w:r>
            <w:r>
              <w:rPr>
                <w:color w:val="000000"/>
                <w:sz w:val="22"/>
                <w:szCs w:val="22"/>
                <w:lang w:eastAsia="ru-RU"/>
              </w:rPr>
              <w:t xml:space="preserve">; </w:t>
            </w:r>
          </w:p>
          <w:p w:rsidR="003536B6" w:rsidRDefault="003536B6" w:rsidP="008C4654">
            <w:pPr>
              <w:pStyle w:val="af9"/>
              <w:numPr>
                <w:ilvl w:val="0"/>
                <w:numId w:val="46"/>
              </w:numPr>
              <w:suppressAutoHyphens w:val="0"/>
              <w:rPr>
                <w:color w:val="000000"/>
                <w:sz w:val="22"/>
                <w:szCs w:val="22"/>
                <w:lang w:eastAsia="ru-RU"/>
              </w:rPr>
            </w:pPr>
            <w:r>
              <w:rPr>
                <w:color w:val="000000"/>
                <w:sz w:val="22"/>
                <w:szCs w:val="22"/>
                <w:lang w:eastAsia="ru-RU"/>
              </w:rPr>
              <w:t xml:space="preserve">о </w:t>
            </w:r>
            <w:r w:rsidRPr="005531BC">
              <w:rPr>
                <w:color w:val="000000"/>
                <w:sz w:val="22"/>
                <w:szCs w:val="22"/>
                <w:lang w:eastAsia="ru-RU"/>
              </w:rPr>
              <w:t>доступност</w:t>
            </w:r>
            <w:r>
              <w:rPr>
                <w:color w:val="000000"/>
                <w:sz w:val="22"/>
                <w:szCs w:val="22"/>
                <w:lang w:eastAsia="ru-RU"/>
              </w:rPr>
              <w:t xml:space="preserve">и записи на получение услуги. </w:t>
            </w:r>
          </w:p>
          <w:p w:rsidR="003536B6" w:rsidRDefault="003536B6" w:rsidP="003536B6">
            <w:pPr>
              <w:suppressAutoHyphens w:val="0"/>
              <w:rPr>
                <w:color w:val="000000"/>
                <w:sz w:val="22"/>
                <w:szCs w:val="22"/>
                <w:lang w:eastAsia="ru-RU"/>
              </w:rPr>
            </w:pPr>
          </w:p>
          <w:p w:rsidR="003536B6" w:rsidRDefault="003536B6" w:rsidP="003536B6">
            <w:pPr>
              <w:suppressAutoHyphens w:val="0"/>
              <w:rPr>
                <w:color w:val="000000"/>
                <w:sz w:val="22"/>
                <w:szCs w:val="22"/>
                <w:lang w:eastAsia="ru-RU"/>
              </w:rPr>
            </w:pPr>
            <w:r w:rsidRPr="00B640FD">
              <w:rPr>
                <w:color w:val="000000"/>
                <w:sz w:val="22"/>
                <w:szCs w:val="22"/>
                <w:lang w:eastAsia="ru-RU"/>
              </w:rPr>
              <w:t xml:space="preserve">Обеспечить в учреждении следующие условия доступности услуг </w:t>
            </w:r>
            <w:r w:rsidRPr="00B640FD">
              <w:rPr>
                <w:color w:val="000000"/>
                <w:sz w:val="22"/>
                <w:szCs w:val="22"/>
                <w:lang w:eastAsia="ru-RU"/>
              </w:rPr>
              <w:lastRenderedPageBreak/>
              <w:t>для инвалидов:</w:t>
            </w:r>
          </w:p>
          <w:p w:rsidR="00884E06" w:rsidRDefault="00884E06" w:rsidP="00884E06">
            <w:pPr>
              <w:pStyle w:val="af9"/>
              <w:numPr>
                <w:ilvl w:val="0"/>
                <w:numId w:val="48"/>
              </w:numPr>
              <w:suppressAutoHyphens w:val="0"/>
              <w:rPr>
                <w:color w:val="000000"/>
                <w:sz w:val="22"/>
                <w:szCs w:val="22"/>
                <w:lang w:eastAsia="ru-RU"/>
              </w:rPr>
            </w:pPr>
            <w:r w:rsidRPr="00884E06">
              <w:rPr>
                <w:color w:val="000000"/>
                <w:sz w:val="22"/>
                <w:szCs w:val="22"/>
                <w:lang w:eastAsia="ru-RU"/>
              </w:rPr>
              <w:t>наличие и доступность питьевой воды</w:t>
            </w:r>
            <w:r>
              <w:rPr>
                <w:color w:val="000000"/>
                <w:sz w:val="22"/>
                <w:szCs w:val="22"/>
                <w:lang w:eastAsia="ru-RU"/>
              </w:rPr>
              <w:t>;</w:t>
            </w:r>
          </w:p>
          <w:p w:rsidR="00884E06" w:rsidRDefault="00884E06" w:rsidP="00884E06">
            <w:pPr>
              <w:pStyle w:val="af9"/>
              <w:numPr>
                <w:ilvl w:val="0"/>
                <w:numId w:val="48"/>
              </w:numPr>
              <w:suppressAutoHyphens w:val="0"/>
              <w:rPr>
                <w:color w:val="000000"/>
                <w:sz w:val="22"/>
                <w:szCs w:val="22"/>
                <w:lang w:eastAsia="ru-RU"/>
              </w:rPr>
            </w:pPr>
            <w:r w:rsidRPr="00884E06">
              <w:rPr>
                <w:color w:val="000000"/>
                <w:sz w:val="22"/>
                <w:szCs w:val="22"/>
                <w:lang w:eastAsia="ru-RU"/>
              </w:rPr>
              <w:t>транспортная доступность</w:t>
            </w:r>
            <w:r>
              <w:rPr>
                <w:color w:val="000000"/>
                <w:sz w:val="22"/>
                <w:szCs w:val="22"/>
                <w:lang w:eastAsia="ru-RU"/>
              </w:rPr>
              <w:t xml:space="preserve">, </w:t>
            </w:r>
            <w:r w:rsidRPr="00884E06">
              <w:rPr>
                <w:color w:val="000000"/>
                <w:sz w:val="22"/>
                <w:szCs w:val="22"/>
                <w:lang w:eastAsia="ru-RU"/>
              </w:rPr>
              <w:t>наличие выделенных стоянок для автотр</w:t>
            </w:r>
            <w:r>
              <w:rPr>
                <w:color w:val="000000"/>
                <w:sz w:val="22"/>
                <w:szCs w:val="22"/>
                <w:lang w:eastAsia="ru-RU"/>
              </w:rPr>
              <w:t>анспортных средств инвалидов;</w:t>
            </w:r>
          </w:p>
          <w:p w:rsidR="00884E06" w:rsidRDefault="00884E06" w:rsidP="00884E06">
            <w:pPr>
              <w:pStyle w:val="af9"/>
              <w:numPr>
                <w:ilvl w:val="0"/>
                <w:numId w:val="48"/>
              </w:numPr>
              <w:suppressAutoHyphens w:val="0"/>
              <w:rPr>
                <w:color w:val="000000"/>
                <w:sz w:val="22"/>
                <w:szCs w:val="22"/>
                <w:lang w:eastAsia="ru-RU"/>
              </w:rPr>
            </w:pPr>
            <w:r w:rsidRPr="00884E06">
              <w:rPr>
                <w:color w:val="000000"/>
                <w:sz w:val="22"/>
                <w:szCs w:val="22"/>
                <w:lang w:eastAsia="ru-RU"/>
              </w:rPr>
              <w:t>оборудование входных групп пандусами/подъемными платформами;</w:t>
            </w:r>
          </w:p>
          <w:p w:rsidR="003536B6" w:rsidRDefault="003536B6" w:rsidP="008C4654">
            <w:pPr>
              <w:pStyle w:val="af9"/>
              <w:numPr>
                <w:ilvl w:val="0"/>
                <w:numId w:val="48"/>
              </w:numPr>
              <w:suppressAutoHyphens w:val="0"/>
              <w:rPr>
                <w:color w:val="000000"/>
                <w:sz w:val="22"/>
                <w:szCs w:val="22"/>
                <w:lang w:eastAsia="ru-RU"/>
              </w:rPr>
            </w:pPr>
            <w:r w:rsidRPr="00FD5215">
              <w:rPr>
                <w:color w:val="000000"/>
                <w:sz w:val="22"/>
                <w:szCs w:val="22"/>
                <w:lang w:eastAsia="ru-RU"/>
              </w:rPr>
              <w:t>специально оборудованных санитарно-гигиенических п</w:t>
            </w:r>
            <w:r w:rsidRPr="00FD5215">
              <w:rPr>
                <w:color w:val="000000"/>
                <w:sz w:val="22"/>
                <w:szCs w:val="22"/>
                <w:lang w:eastAsia="ru-RU"/>
              </w:rPr>
              <w:t>о</w:t>
            </w:r>
            <w:r w:rsidRPr="00FD5215">
              <w:rPr>
                <w:color w:val="000000"/>
                <w:sz w:val="22"/>
                <w:szCs w:val="22"/>
                <w:lang w:eastAsia="ru-RU"/>
              </w:rPr>
              <w:t>мещений в организации</w:t>
            </w:r>
            <w:r>
              <w:rPr>
                <w:color w:val="000000"/>
                <w:sz w:val="22"/>
                <w:szCs w:val="22"/>
                <w:lang w:eastAsia="ru-RU"/>
              </w:rPr>
              <w:t xml:space="preserve">; </w:t>
            </w:r>
          </w:p>
          <w:p w:rsidR="00884E06" w:rsidRDefault="00884E06" w:rsidP="00884E06">
            <w:pPr>
              <w:pStyle w:val="af9"/>
              <w:numPr>
                <w:ilvl w:val="0"/>
                <w:numId w:val="48"/>
              </w:numPr>
              <w:suppressAutoHyphens w:val="0"/>
              <w:rPr>
                <w:color w:val="000000"/>
                <w:sz w:val="22"/>
                <w:szCs w:val="22"/>
                <w:lang w:eastAsia="ru-RU"/>
              </w:rPr>
            </w:pPr>
            <w:r w:rsidRPr="00884E06">
              <w:rPr>
                <w:color w:val="000000"/>
                <w:sz w:val="22"/>
                <w:szCs w:val="22"/>
                <w:lang w:eastAsia="ru-RU"/>
              </w:rPr>
              <w:t>наличие адаптированных лифтов, поручней, расширенных дверных проемов;</w:t>
            </w:r>
          </w:p>
          <w:p w:rsidR="003536B6" w:rsidRDefault="003536B6" w:rsidP="008C4654">
            <w:pPr>
              <w:pStyle w:val="af9"/>
              <w:numPr>
                <w:ilvl w:val="0"/>
                <w:numId w:val="48"/>
              </w:numPr>
              <w:suppressAutoHyphens w:val="0"/>
              <w:rPr>
                <w:color w:val="000000"/>
                <w:sz w:val="22"/>
                <w:szCs w:val="22"/>
                <w:lang w:eastAsia="ru-RU"/>
              </w:rPr>
            </w:pPr>
            <w:r w:rsidRPr="008B4E79">
              <w:rPr>
                <w:color w:val="000000"/>
                <w:sz w:val="22"/>
                <w:szCs w:val="22"/>
                <w:lang w:eastAsia="ru-RU"/>
              </w:rPr>
              <w:t>возможность предоставления инвалидам по слуху (слуху и зрению) услуг сурдопереводчика (тифлосурдопереводчика)</w:t>
            </w:r>
            <w:r>
              <w:rPr>
                <w:color w:val="000000"/>
                <w:sz w:val="22"/>
                <w:szCs w:val="22"/>
                <w:lang w:eastAsia="ru-RU"/>
              </w:rPr>
              <w:t xml:space="preserve">; </w:t>
            </w:r>
          </w:p>
          <w:p w:rsidR="003536B6" w:rsidRPr="008C43C4" w:rsidRDefault="00884E06" w:rsidP="008C43C4">
            <w:pPr>
              <w:pStyle w:val="af9"/>
              <w:numPr>
                <w:ilvl w:val="0"/>
                <w:numId w:val="48"/>
              </w:numPr>
              <w:suppressAutoHyphens w:val="0"/>
              <w:rPr>
                <w:color w:val="000000"/>
                <w:sz w:val="22"/>
                <w:szCs w:val="22"/>
                <w:lang w:eastAsia="ru-RU"/>
              </w:rPr>
            </w:pPr>
            <w:r w:rsidRPr="00884E06">
              <w:rPr>
                <w:color w:val="000000"/>
                <w:sz w:val="22"/>
                <w:szCs w:val="22"/>
                <w:lang w:eastAsia="ru-RU"/>
              </w:rPr>
              <w:t>дублирование надписей, знаков и иной текстовой и граф</w:t>
            </w:r>
            <w:r w:rsidRPr="00884E06">
              <w:rPr>
                <w:color w:val="000000"/>
                <w:sz w:val="22"/>
                <w:szCs w:val="22"/>
                <w:lang w:eastAsia="ru-RU"/>
              </w:rPr>
              <w:t>и</w:t>
            </w:r>
            <w:r w:rsidRPr="00884E06">
              <w:rPr>
                <w:color w:val="000000"/>
                <w:sz w:val="22"/>
                <w:szCs w:val="22"/>
                <w:lang w:eastAsia="ru-RU"/>
              </w:rPr>
              <w:t>ческой информации знаками, выполненными р</w:t>
            </w:r>
            <w:r w:rsidR="008C43C4">
              <w:rPr>
                <w:color w:val="000000"/>
                <w:sz w:val="22"/>
                <w:szCs w:val="22"/>
                <w:lang w:eastAsia="ru-RU"/>
              </w:rPr>
              <w:t>ельефно-точечным шрифтом Брайля.</w:t>
            </w:r>
          </w:p>
        </w:tc>
        <w:tc>
          <w:tcPr>
            <w:tcW w:w="3848" w:type="dxa"/>
            <w:tcBorders>
              <w:top w:val="single" w:sz="4" w:space="0" w:color="auto"/>
              <w:left w:val="nil"/>
              <w:bottom w:val="single" w:sz="4" w:space="0" w:color="auto"/>
              <w:right w:val="single" w:sz="4" w:space="0" w:color="auto"/>
            </w:tcBorders>
            <w:shd w:val="clear" w:color="auto" w:fill="auto"/>
            <w:vAlign w:val="center"/>
          </w:tcPr>
          <w:p w:rsidR="003536B6" w:rsidRDefault="003536B6" w:rsidP="008C4654">
            <w:pPr>
              <w:pStyle w:val="af9"/>
              <w:numPr>
                <w:ilvl w:val="0"/>
                <w:numId w:val="48"/>
              </w:numPr>
              <w:suppressAutoHyphens w:val="0"/>
              <w:rPr>
                <w:color w:val="000000"/>
                <w:sz w:val="22"/>
                <w:szCs w:val="22"/>
                <w:lang w:eastAsia="ru-RU"/>
              </w:rPr>
            </w:pPr>
            <w:r>
              <w:rPr>
                <w:color w:val="000000"/>
                <w:sz w:val="22"/>
                <w:szCs w:val="22"/>
                <w:lang w:eastAsia="ru-RU"/>
              </w:rPr>
              <w:lastRenderedPageBreak/>
              <w:t xml:space="preserve">Финансирование учреждения </w:t>
            </w:r>
          </w:p>
          <w:p w:rsidR="003536B6" w:rsidRDefault="003536B6" w:rsidP="008C4654">
            <w:pPr>
              <w:pStyle w:val="af9"/>
              <w:numPr>
                <w:ilvl w:val="0"/>
                <w:numId w:val="48"/>
              </w:numPr>
              <w:suppressAutoHyphens w:val="0"/>
              <w:rPr>
                <w:color w:val="000000"/>
                <w:sz w:val="22"/>
                <w:szCs w:val="22"/>
                <w:lang w:eastAsia="ru-RU"/>
              </w:rPr>
            </w:pPr>
            <w:r>
              <w:rPr>
                <w:color w:val="000000"/>
                <w:sz w:val="22"/>
                <w:szCs w:val="22"/>
                <w:lang w:eastAsia="ru-RU"/>
              </w:rPr>
              <w:t>Расширение спектра услуг</w:t>
            </w:r>
          </w:p>
          <w:p w:rsidR="003536B6" w:rsidRPr="007476D6" w:rsidRDefault="003536B6" w:rsidP="008C4654">
            <w:pPr>
              <w:pStyle w:val="af9"/>
              <w:numPr>
                <w:ilvl w:val="0"/>
                <w:numId w:val="48"/>
              </w:numPr>
              <w:suppressAutoHyphens w:val="0"/>
              <w:rPr>
                <w:color w:val="000000"/>
                <w:sz w:val="22"/>
                <w:szCs w:val="22"/>
                <w:lang w:eastAsia="ru-RU"/>
              </w:rPr>
            </w:pPr>
            <w:r>
              <w:rPr>
                <w:color w:val="000000"/>
                <w:sz w:val="22"/>
                <w:szCs w:val="22"/>
                <w:lang w:eastAsia="ru-RU"/>
              </w:rPr>
              <w:t>Информирование граждан о предлагаемых услугах через, взаимодействие со СМИ</w:t>
            </w:r>
          </w:p>
        </w:tc>
      </w:tr>
    </w:tbl>
    <w:p w:rsidR="00D64243" w:rsidRDefault="00D64243" w:rsidP="00B22100">
      <w:pPr>
        <w:pStyle w:val="10"/>
        <w:jc w:val="right"/>
        <w:rPr>
          <w:sz w:val="28"/>
          <w:szCs w:val="26"/>
          <w:lang w:eastAsia="ru-RU"/>
        </w:rPr>
        <w:sectPr w:rsidR="00D64243" w:rsidSect="00D64243">
          <w:pgSz w:w="16838" w:h="11906" w:orient="landscape"/>
          <w:pgMar w:top="1701" w:right="1134" w:bottom="850" w:left="1134" w:header="708" w:footer="708" w:gutter="0"/>
          <w:cols w:space="708"/>
          <w:titlePg/>
          <w:docGrid w:linePitch="360"/>
        </w:sectPr>
      </w:pPr>
    </w:p>
    <w:p w:rsidR="00B22100" w:rsidRPr="00BF091F" w:rsidRDefault="00B22100" w:rsidP="00B22100">
      <w:pPr>
        <w:pStyle w:val="10"/>
        <w:jc w:val="right"/>
        <w:rPr>
          <w:sz w:val="28"/>
          <w:szCs w:val="26"/>
          <w:lang w:eastAsia="ru-RU"/>
        </w:rPr>
      </w:pPr>
      <w:bookmarkStart w:id="24" w:name="_Toc82439763"/>
      <w:r>
        <w:rPr>
          <w:sz w:val="28"/>
          <w:szCs w:val="26"/>
          <w:lang w:eastAsia="ru-RU"/>
        </w:rPr>
        <w:lastRenderedPageBreak/>
        <w:t>Приложение 1</w:t>
      </w:r>
      <w:r w:rsidRPr="00BF091F">
        <w:rPr>
          <w:sz w:val="28"/>
          <w:szCs w:val="26"/>
          <w:lang w:eastAsia="ru-RU"/>
        </w:rPr>
        <w:t>.</w:t>
      </w:r>
      <w:bookmarkEnd w:id="21"/>
      <w:bookmarkEnd w:id="24"/>
    </w:p>
    <w:p w:rsidR="00B22100" w:rsidRDefault="00B22100" w:rsidP="00B22100">
      <w:pPr>
        <w:suppressAutoHyphens w:val="0"/>
        <w:autoSpaceDE w:val="0"/>
        <w:autoSpaceDN w:val="0"/>
        <w:adjustRightInd w:val="0"/>
        <w:jc w:val="right"/>
        <w:rPr>
          <w:b/>
          <w:szCs w:val="26"/>
          <w:lang w:eastAsia="ru-RU"/>
        </w:rPr>
      </w:pPr>
    </w:p>
    <w:p w:rsidR="00A52918" w:rsidRDefault="00A52918" w:rsidP="00A52918">
      <w:pPr>
        <w:suppressAutoHyphens w:val="0"/>
        <w:autoSpaceDE w:val="0"/>
        <w:autoSpaceDN w:val="0"/>
        <w:adjustRightInd w:val="0"/>
        <w:jc w:val="center"/>
        <w:rPr>
          <w:b/>
          <w:szCs w:val="26"/>
          <w:lang w:eastAsia="ru-RU"/>
        </w:rPr>
      </w:pPr>
      <w:r w:rsidRPr="00B724DD">
        <w:rPr>
          <w:b/>
          <w:szCs w:val="26"/>
          <w:lang w:eastAsia="ru-RU"/>
        </w:rPr>
        <w:t>АНКЕТА</w:t>
      </w:r>
      <w:r>
        <w:rPr>
          <w:b/>
          <w:szCs w:val="26"/>
          <w:lang w:eastAsia="ru-RU"/>
        </w:rPr>
        <w:t xml:space="preserve"> опроса получателей услуг в организациях социального обслуживания</w:t>
      </w:r>
    </w:p>
    <w:p w:rsidR="00A52918" w:rsidRDefault="00A52918" w:rsidP="00A52918">
      <w:pPr>
        <w:suppressAutoHyphens w:val="0"/>
        <w:autoSpaceDE w:val="0"/>
        <w:autoSpaceDN w:val="0"/>
        <w:adjustRightInd w:val="0"/>
        <w:jc w:val="center"/>
        <w:rPr>
          <w:b/>
          <w:szCs w:val="26"/>
          <w:lang w:eastAsia="ru-RU"/>
        </w:rPr>
      </w:pPr>
      <w:r>
        <w:rPr>
          <w:b/>
          <w:szCs w:val="26"/>
          <w:lang w:eastAsia="ru-RU"/>
        </w:rPr>
        <w:t>Стационарная / полустационарная / надомная</w:t>
      </w:r>
      <w:r w:rsidRPr="00862697">
        <w:rPr>
          <w:b/>
          <w:szCs w:val="26"/>
          <w:lang w:eastAsia="ru-RU"/>
        </w:rPr>
        <w:t xml:space="preserve"> </w:t>
      </w:r>
      <w:r>
        <w:rPr>
          <w:b/>
          <w:szCs w:val="26"/>
          <w:lang w:eastAsia="ru-RU"/>
        </w:rPr>
        <w:t>формы обслуживания</w:t>
      </w: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A52918" w:rsidRPr="00F12481" w:rsidTr="00A52918">
        <w:trPr>
          <w:trHeight w:val="387"/>
          <w:jc w:val="center"/>
        </w:trPr>
        <w:tc>
          <w:tcPr>
            <w:tcW w:w="5103" w:type="dxa"/>
            <w:shd w:val="clear" w:color="auto" w:fill="F79646"/>
            <w:hideMark/>
          </w:tcPr>
          <w:p w:rsidR="00A52918" w:rsidRPr="00F12481" w:rsidRDefault="00A52918" w:rsidP="00A52918">
            <w:pPr>
              <w:keepNext/>
              <w:rPr>
                <w:b/>
                <w:sz w:val="20"/>
              </w:rPr>
            </w:pPr>
            <w:r w:rsidRPr="00F12481">
              <w:rPr>
                <w:b/>
                <w:sz w:val="20"/>
              </w:rPr>
              <w:t xml:space="preserve">№ анкеты </w:t>
            </w:r>
          </w:p>
          <w:p w:rsidR="00A52918" w:rsidRPr="00F12481" w:rsidRDefault="00A52918" w:rsidP="00A52918">
            <w:pPr>
              <w:keepNext/>
              <w:rPr>
                <w:b/>
                <w:sz w:val="20"/>
              </w:rPr>
            </w:pPr>
            <w:r w:rsidRPr="00F12481">
              <w:rPr>
                <w:b/>
                <w:sz w:val="20"/>
              </w:rPr>
              <w:t>(заполняет оператор)</w:t>
            </w:r>
          </w:p>
        </w:tc>
        <w:tc>
          <w:tcPr>
            <w:tcW w:w="4939" w:type="dxa"/>
            <w:shd w:val="clear" w:color="auto" w:fill="F79646"/>
            <w:hideMark/>
          </w:tcPr>
          <w:p w:rsidR="00A52918" w:rsidRPr="00F12481" w:rsidRDefault="00A52918" w:rsidP="00A52918">
            <w:pPr>
              <w:keepNext/>
              <w:rPr>
                <w:b/>
                <w:sz w:val="20"/>
              </w:rPr>
            </w:pPr>
          </w:p>
        </w:tc>
      </w:tr>
      <w:tr w:rsidR="00A52918" w:rsidRPr="00F12481" w:rsidTr="00A52918">
        <w:trPr>
          <w:trHeight w:val="243"/>
          <w:jc w:val="center"/>
        </w:trPr>
        <w:tc>
          <w:tcPr>
            <w:tcW w:w="5103" w:type="dxa"/>
            <w:hideMark/>
          </w:tcPr>
          <w:p w:rsidR="00A52918" w:rsidRPr="00F12481" w:rsidRDefault="00A52918" w:rsidP="00A52918">
            <w:pPr>
              <w:keepNext/>
              <w:rPr>
                <w:b/>
                <w:sz w:val="20"/>
              </w:rPr>
            </w:pPr>
            <w:r w:rsidRPr="00F12481">
              <w:rPr>
                <w:b/>
                <w:sz w:val="20"/>
              </w:rPr>
              <w:t xml:space="preserve">Интервьюер </w:t>
            </w:r>
          </w:p>
        </w:tc>
        <w:tc>
          <w:tcPr>
            <w:tcW w:w="4939" w:type="dxa"/>
            <w:hideMark/>
          </w:tcPr>
          <w:p w:rsidR="00A52918" w:rsidRPr="00F12481" w:rsidRDefault="00A52918" w:rsidP="00A52918">
            <w:pPr>
              <w:keepNext/>
              <w:rPr>
                <w:b/>
                <w:sz w:val="20"/>
              </w:rPr>
            </w:pPr>
          </w:p>
        </w:tc>
      </w:tr>
      <w:tr w:rsidR="00A52918" w:rsidRPr="00F12481" w:rsidTr="00A52918">
        <w:trPr>
          <w:trHeight w:val="243"/>
          <w:jc w:val="center"/>
        </w:trPr>
        <w:tc>
          <w:tcPr>
            <w:tcW w:w="5103" w:type="dxa"/>
          </w:tcPr>
          <w:p w:rsidR="00A52918" w:rsidRPr="00F12481" w:rsidRDefault="00A52918" w:rsidP="00A52918">
            <w:pPr>
              <w:keepNext/>
              <w:rPr>
                <w:b/>
                <w:sz w:val="20"/>
              </w:rPr>
            </w:pPr>
            <w:r>
              <w:rPr>
                <w:b/>
                <w:sz w:val="20"/>
              </w:rPr>
              <w:t>Наименование организации социального обслуживания</w:t>
            </w:r>
          </w:p>
        </w:tc>
        <w:tc>
          <w:tcPr>
            <w:tcW w:w="4939" w:type="dxa"/>
          </w:tcPr>
          <w:p w:rsidR="00A52918" w:rsidRPr="00F12481" w:rsidRDefault="00A52918" w:rsidP="00A52918">
            <w:pPr>
              <w:keepNext/>
              <w:rPr>
                <w:b/>
                <w:sz w:val="20"/>
              </w:rPr>
            </w:pPr>
          </w:p>
        </w:tc>
      </w:tr>
      <w:tr w:rsidR="00A52918" w:rsidRPr="00F12481" w:rsidTr="00A52918">
        <w:trPr>
          <w:trHeight w:val="243"/>
          <w:jc w:val="center"/>
        </w:trPr>
        <w:tc>
          <w:tcPr>
            <w:tcW w:w="5103" w:type="dxa"/>
          </w:tcPr>
          <w:p w:rsidR="00A52918" w:rsidRPr="00F12481" w:rsidRDefault="00A52918" w:rsidP="00A52918">
            <w:pPr>
              <w:keepNext/>
              <w:rPr>
                <w:b/>
                <w:sz w:val="20"/>
              </w:rPr>
            </w:pPr>
            <w:r>
              <w:rPr>
                <w:b/>
                <w:sz w:val="20"/>
              </w:rPr>
              <w:t xml:space="preserve">Дата опроса </w:t>
            </w:r>
          </w:p>
        </w:tc>
        <w:tc>
          <w:tcPr>
            <w:tcW w:w="4939" w:type="dxa"/>
          </w:tcPr>
          <w:p w:rsidR="00A52918" w:rsidRPr="00F12481" w:rsidRDefault="00A52918" w:rsidP="00A52918">
            <w:pPr>
              <w:keepNext/>
              <w:rPr>
                <w:b/>
                <w:sz w:val="20"/>
              </w:rPr>
            </w:pPr>
          </w:p>
        </w:tc>
      </w:tr>
      <w:tr w:rsidR="00A52918" w:rsidRPr="00F12481" w:rsidTr="00A52918">
        <w:trPr>
          <w:trHeight w:val="243"/>
          <w:jc w:val="center"/>
        </w:trPr>
        <w:tc>
          <w:tcPr>
            <w:tcW w:w="5103" w:type="dxa"/>
          </w:tcPr>
          <w:p w:rsidR="00A52918" w:rsidRDefault="00A52918" w:rsidP="00A52918">
            <w:pPr>
              <w:keepNext/>
              <w:rPr>
                <w:b/>
                <w:sz w:val="20"/>
              </w:rPr>
            </w:pPr>
            <w:r>
              <w:rPr>
                <w:b/>
                <w:sz w:val="20"/>
              </w:rPr>
              <w:t>Адрес учреждения</w:t>
            </w:r>
          </w:p>
        </w:tc>
        <w:tc>
          <w:tcPr>
            <w:tcW w:w="4939" w:type="dxa"/>
          </w:tcPr>
          <w:p w:rsidR="00A52918" w:rsidRPr="00F12481" w:rsidRDefault="00A52918" w:rsidP="00A52918">
            <w:pPr>
              <w:keepNext/>
              <w:rPr>
                <w:b/>
                <w:sz w:val="20"/>
              </w:rPr>
            </w:pPr>
          </w:p>
        </w:tc>
      </w:tr>
      <w:tr w:rsidR="00A52918" w:rsidRPr="00F12481" w:rsidTr="00A52918">
        <w:trPr>
          <w:trHeight w:val="243"/>
          <w:jc w:val="center"/>
        </w:trPr>
        <w:tc>
          <w:tcPr>
            <w:tcW w:w="5103" w:type="dxa"/>
          </w:tcPr>
          <w:p w:rsidR="00A52918" w:rsidRDefault="00A52918" w:rsidP="00A52918">
            <w:pPr>
              <w:keepNext/>
              <w:rPr>
                <w:b/>
                <w:sz w:val="20"/>
              </w:rPr>
            </w:pPr>
            <w:r>
              <w:rPr>
                <w:b/>
                <w:sz w:val="20"/>
              </w:rPr>
              <w:t>Форма обслуживания</w:t>
            </w:r>
          </w:p>
        </w:tc>
        <w:tc>
          <w:tcPr>
            <w:tcW w:w="4939" w:type="dxa"/>
          </w:tcPr>
          <w:p w:rsidR="00A52918" w:rsidRDefault="00A52918" w:rsidP="00A52918">
            <w:pPr>
              <w:keepNext/>
              <w:rPr>
                <w:b/>
                <w:sz w:val="20"/>
              </w:rPr>
            </w:pPr>
          </w:p>
        </w:tc>
      </w:tr>
    </w:tbl>
    <w:p w:rsidR="00A52918" w:rsidRDefault="00A52918" w:rsidP="00A52918">
      <w:pPr>
        <w:suppressAutoHyphens w:val="0"/>
        <w:autoSpaceDE w:val="0"/>
        <w:autoSpaceDN w:val="0"/>
        <w:adjustRightInd w:val="0"/>
        <w:jc w:val="both"/>
        <w:rPr>
          <w:szCs w:val="26"/>
          <w:lang w:eastAsia="ru-RU"/>
        </w:rPr>
      </w:pPr>
    </w:p>
    <w:p w:rsidR="00A52918" w:rsidRPr="00767CAB" w:rsidRDefault="00A52918" w:rsidP="00A52918">
      <w:pPr>
        <w:pStyle w:val="af9"/>
        <w:suppressAutoHyphens w:val="0"/>
        <w:autoSpaceDE w:val="0"/>
        <w:autoSpaceDN w:val="0"/>
        <w:adjustRightInd w:val="0"/>
        <w:jc w:val="center"/>
        <w:rPr>
          <w:b/>
          <w:szCs w:val="26"/>
          <w:u w:val="single"/>
          <w:lang w:eastAsia="ru-RU"/>
        </w:rPr>
      </w:pPr>
      <w:r w:rsidRPr="00767CAB">
        <w:rPr>
          <w:b/>
          <w:szCs w:val="26"/>
          <w:u w:val="single"/>
          <w:lang w:eastAsia="ru-RU"/>
        </w:rPr>
        <w:t>Б</w:t>
      </w:r>
      <w:r>
        <w:rPr>
          <w:b/>
          <w:szCs w:val="26"/>
          <w:u w:val="single"/>
          <w:lang w:eastAsia="ru-RU"/>
        </w:rPr>
        <w:t>лок 1</w:t>
      </w:r>
      <w:r w:rsidRPr="00767CAB">
        <w:rPr>
          <w:b/>
          <w:szCs w:val="26"/>
          <w:u w:val="single"/>
          <w:lang w:eastAsia="ru-RU"/>
        </w:rPr>
        <w:t>/Опрос получателей услуг</w:t>
      </w:r>
    </w:p>
    <w:p w:rsidR="00A52918" w:rsidRDefault="00A52918" w:rsidP="00A52918">
      <w:pPr>
        <w:suppressAutoHyphens w:val="0"/>
        <w:autoSpaceDE w:val="0"/>
        <w:autoSpaceDN w:val="0"/>
        <w:adjustRightInd w:val="0"/>
        <w:jc w:val="center"/>
        <w:rPr>
          <w:i/>
          <w:szCs w:val="26"/>
          <w:lang w:eastAsia="ru-RU"/>
        </w:rPr>
      </w:pPr>
    </w:p>
    <w:p w:rsidR="00A52918" w:rsidRPr="00321FCF" w:rsidRDefault="00A52918" w:rsidP="00A52918">
      <w:pPr>
        <w:suppressAutoHyphens w:val="0"/>
        <w:autoSpaceDE w:val="0"/>
        <w:autoSpaceDN w:val="0"/>
        <w:adjustRightInd w:val="0"/>
        <w:jc w:val="center"/>
        <w:rPr>
          <w:i/>
          <w:sz w:val="22"/>
          <w:szCs w:val="26"/>
          <w:lang w:eastAsia="ru-RU"/>
        </w:rPr>
      </w:pPr>
      <w:r w:rsidRPr="00321FCF">
        <w:rPr>
          <w:i/>
          <w:sz w:val="22"/>
          <w:szCs w:val="26"/>
          <w:lang w:eastAsia="ru-RU"/>
        </w:rPr>
        <w:t xml:space="preserve">Уважаемый </w:t>
      </w:r>
      <w:r>
        <w:rPr>
          <w:i/>
          <w:sz w:val="22"/>
          <w:szCs w:val="26"/>
          <w:lang w:eastAsia="ru-RU"/>
        </w:rPr>
        <w:t>респондент</w:t>
      </w:r>
      <w:r w:rsidRPr="00321FCF">
        <w:rPr>
          <w:i/>
          <w:sz w:val="22"/>
          <w:szCs w:val="26"/>
          <w:lang w:eastAsia="ru-RU"/>
        </w:rPr>
        <w:t>, просим Вас принять участие</w:t>
      </w:r>
    </w:p>
    <w:p w:rsidR="00A52918" w:rsidRPr="00E51F58" w:rsidRDefault="00A52918" w:rsidP="00A52918">
      <w:pPr>
        <w:suppressAutoHyphens w:val="0"/>
        <w:autoSpaceDE w:val="0"/>
        <w:autoSpaceDN w:val="0"/>
        <w:adjustRightInd w:val="0"/>
        <w:jc w:val="center"/>
        <w:rPr>
          <w:i/>
          <w:sz w:val="22"/>
          <w:szCs w:val="26"/>
          <w:lang w:eastAsia="ru-RU"/>
        </w:rPr>
      </w:pPr>
      <w:r w:rsidRPr="00321FCF">
        <w:rPr>
          <w:i/>
          <w:sz w:val="22"/>
          <w:szCs w:val="26"/>
          <w:lang w:eastAsia="ru-RU"/>
        </w:rPr>
        <w:t xml:space="preserve">в </w:t>
      </w:r>
      <w:r w:rsidRPr="00E51F58">
        <w:rPr>
          <w:i/>
          <w:sz w:val="22"/>
          <w:szCs w:val="26"/>
          <w:lang w:eastAsia="ru-RU"/>
        </w:rPr>
        <w:t xml:space="preserve">независимой оценке </w:t>
      </w:r>
      <w:r>
        <w:rPr>
          <w:i/>
          <w:sz w:val="22"/>
          <w:szCs w:val="26"/>
          <w:lang w:eastAsia="ru-RU"/>
        </w:rPr>
        <w:t xml:space="preserve">условий </w:t>
      </w:r>
      <w:r w:rsidRPr="00E51F58">
        <w:rPr>
          <w:i/>
          <w:sz w:val="22"/>
          <w:szCs w:val="26"/>
          <w:lang w:eastAsia="ru-RU"/>
        </w:rPr>
        <w:t>услуг в сфере социального обслуживания</w:t>
      </w:r>
      <w:r>
        <w:rPr>
          <w:i/>
          <w:sz w:val="22"/>
          <w:szCs w:val="26"/>
          <w:lang w:eastAsia="ru-RU"/>
        </w:rPr>
        <w:t>.</w:t>
      </w:r>
      <w:r w:rsidRPr="00E51F58">
        <w:rPr>
          <w:i/>
          <w:sz w:val="22"/>
          <w:szCs w:val="26"/>
          <w:lang w:eastAsia="ru-RU"/>
        </w:rPr>
        <w:t xml:space="preserve"> Исследование проводится по инициативе </w:t>
      </w:r>
      <w:r w:rsidRPr="004639E5">
        <w:rPr>
          <w:i/>
          <w:sz w:val="22"/>
          <w:szCs w:val="26"/>
          <w:lang w:eastAsia="ru-RU"/>
        </w:rPr>
        <w:t>Департамент</w:t>
      </w:r>
      <w:r>
        <w:rPr>
          <w:i/>
          <w:sz w:val="22"/>
          <w:szCs w:val="26"/>
          <w:lang w:eastAsia="ru-RU"/>
        </w:rPr>
        <w:t>а</w:t>
      </w:r>
      <w:r w:rsidRPr="004639E5">
        <w:rPr>
          <w:i/>
          <w:sz w:val="22"/>
          <w:szCs w:val="26"/>
          <w:lang w:eastAsia="ru-RU"/>
        </w:rPr>
        <w:t xml:space="preserve"> социального развития </w:t>
      </w:r>
      <w:r>
        <w:rPr>
          <w:i/>
          <w:sz w:val="22"/>
          <w:szCs w:val="26"/>
          <w:lang w:eastAsia="ru-RU"/>
        </w:rPr>
        <w:t>Амурской области.</w:t>
      </w:r>
      <w:r w:rsidRPr="00E51F58">
        <w:rPr>
          <w:i/>
          <w:sz w:val="22"/>
          <w:szCs w:val="26"/>
          <w:lang w:eastAsia="ru-RU"/>
        </w:rPr>
        <w:t xml:space="preserve"> Полученные данные б</w:t>
      </w:r>
      <w:r w:rsidRPr="00E51F58">
        <w:rPr>
          <w:i/>
          <w:sz w:val="22"/>
          <w:szCs w:val="26"/>
          <w:lang w:eastAsia="ru-RU"/>
        </w:rPr>
        <w:t>у</w:t>
      </w:r>
      <w:r w:rsidRPr="00E51F58">
        <w:rPr>
          <w:i/>
          <w:sz w:val="22"/>
          <w:szCs w:val="26"/>
          <w:lang w:eastAsia="ru-RU"/>
        </w:rPr>
        <w:t>дут использованы с целью повышения качества услуг для населения.</w:t>
      </w:r>
    </w:p>
    <w:p w:rsidR="00A52918" w:rsidRPr="00321FCF" w:rsidRDefault="00A52918" w:rsidP="00A52918">
      <w:pPr>
        <w:suppressAutoHyphens w:val="0"/>
        <w:autoSpaceDE w:val="0"/>
        <w:autoSpaceDN w:val="0"/>
        <w:adjustRightInd w:val="0"/>
        <w:jc w:val="center"/>
        <w:rPr>
          <w:i/>
          <w:sz w:val="22"/>
          <w:szCs w:val="26"/>
          <w:lang w:eastAsia="ru-RU"/>
        </w:rPr>
      </w:pPr>
      <w:r w:rsidRPr="00E51F58">
        <w:rPr>
          <w:i/>
          <w:sz w:val="22"/>
          <w:szCs w:val="26"/>
          <w:lang w:eastAsia="ru-RU"/>
        </w:rPr>
        <w:t>Просим вас ответить на несколько вопросов анонимной анкеты. Большинство вопросов уже с</w:t>
      </w:r>
      <w:r w:rsidRPr="00E51F58">
        <w:rPr>
          <w:i/>
          <w:sz w:val="22"/>
          <w:szCs w:val="26"/>
          <w:lang w:eastAsia="ru-RU"/>
        </w:rPr>
        <w:t>о</w:t>
      </w:r>
      <w:r w:rsidRPr="00E51F58">
        <w:rPr>
          <w:i/>
          <w:sz w:val="22"/>
          <w:szCs w:val="26"/>
          <w:lang w:eastAsia="ru-RU"/>
        </w:rPr>
        <w:t>держат варианты ответов - вам нужно будет только выбрать наиболее соответствующий</w:t>
      </w:r>
      <w:r w:rsidRPr="00321FCF">
        <w:rPr>
          <w:i/>
          <w:sz w:val="22"/>
          <w:szCs w:val="26"/>
          <w:lang w:eastAsia="ru-RU"/>
        </w:rPr>
        <w:t xml:space="preserve"> в</w:t>
      </w:r>
      <w:r w:rsidRPr="00321FCF">
        <w:rPr>
          <w:i/>
          <w:sz w:val="22"/>
          <w:szCs w:val="26"/>
          <w:lang w:eastAsia="ru-RU"/>
        </w:rPr>
        <w:t>а</w:t>
      </w:r>
      <w:r w:rsidRPr="00321FCF">
        <w:rPr>
          <w:i/>
          <w:sz w:val="22"/>
          <w:szCs w:val="26"/>
          <w:lang w:eastAsia="ru-RU"/>
        </w:rPr>
        <w:t>шему мнению.</w:t>
      </w:r>
    </w:p>
    <w:p w:rsidR="00A52918" w:rsidRPr="00A76ECC" w:rsidRDefault="00A52918" w:rsidP="00A52918">
      <w:pPr>
        <w:suppressAutoHyphens w:val="0"/>
        <w:autoSpaceDE w:val="0"/>
        <w:autoSpaceDN w:val="0"/>
        <w:adjustRightInd w:val="0"/>
        <w:jc w:val="center"/>
        <w:rPr>
          <w:i/>
          <w:szCs w:val="26"/>
          <w:lang w:eastAsia="ru-RU"/>
        </w:rPr>
      </w:pPr>
    </w:p>
    <w:p w:rsidR="00A52918" w:rsidRPr="00330747" w:rsidRDefault="00A52918" w:rsidP="00A52918">
      <w:pPr>
        <w:pStyle w:val="af9"/>
        <w:numPr>
          <w:ilvl w:val="0"/>
          <w:numId w:val="17"/>
        </w:numPr>
        <w:suppressAutoHyphens w:val="0"/>
        <w:ind w:left="0"/>
        <w:jc w:val="both"/>
        <w:rPr>
          <w:bCs/>
          <w:lang w:eastAsia="ru-RU"/>
        </w:rPr>
      </w:pPr>
      <w:r w:rsidRPr="00330747">
        <w:rPr>
          <w:b/>
          <w:bCs/>
          <w:lang w:eastAsia="ru-RU"/>
        </w:rPr>
        <w:t xml:space="preserve">Какие услуги Вы сами (или человек, интересы которого Вы </w:t>
      </w:r>
      <w:r>
        <w:rPr>
          <w:b/>
          <w:bCs/>
          <w:lang w:eastAsia="ru-RU"/>
        </w:rPr>
        <w:t>представляете) получали в этой</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w:t>
      </w:r>
      <w:r w:rsidRPr="00330747">
        <w:rPr>
          <w:bCs/>
          <w:lang w:eastAsia="ru-RU"/>
        </w:rPr>
        <w:t xml:space="preserve"> (</w:t>
      </w:r>
      <w:r w:rsidRPr="00330747">
        <w:rPr>
          <w:bCs/>
          <w:i/>
          <w:lang w:eastAsia="ru-RU"/>
        </w:rPr>
        <w:t>ЗАПИШИТЕ</w:t>
      </w:r>
      <w:r w:rsidRPr="00330747">
        <w:rPr>
          <w:bCs/>
          <w:lang w:eastAsia="ru-RU"/>
        </w:rPr>
        <w:t>)</w:t>
      </w:r>
    </w:p>
    <w:p w:rsidR="00A52918" w:rsidRPr="00F217A5" w:rsidRDefault="00A52918" w:rsidP="00A52918">
      <w:pPr>
        <w:suppressAutoHyphens w:val="0"/>
        <w:jc w:val="both"/>
        <w:rPr>
          <w:bCs/>
          <w:lang w:eastAsia="ru-RU"/>
        </w:rPr>
      </w:pPr>
      <w:r>
        <w:rPr>
          <w:bCs/>
          <w:lang w:eastAsia="ru-RU"/>
        </w:rPr>
        <w:t>_____________________________________________________________________________________________________________________________________________________________________________________________________________________</w:t>
      </w:r>
    </w:p>
    <w:p w:rsidR="00A52918" w:rsidRDefault="00A52918" w:rsidP="00A52918">
      <w:pPr>
        <w:suppressAutoHyphens w:val="0"/>
        <w:jc w:val="both"/>
        <w:rPr>
          <w:bCs/>
          <w:lang w:eastAsia="ru-RU"/>
        </w:rPr>
      </w:pPr>
    </w:p>
    <w:p w:rsidR="00A52918" w:rsidRDefault="00A52918" w:rsidP="00A52918">
      <w:pPr>
        <w:pStyle w:val="af9"/>
        <w:numPr>
          <w:ilvl w:val="0"/>
          <w:numId w:val="17"/>
        </w:numPr>
        <w:suppressAutoHyphens w:val="0"/>
        <w:ind w:left="0"/>
        <w:jc w:val="both"/>
        <w:rPr>
          <w:b/>
          <w:bCs/>
          <w:lang w:eastAsia="ru-RU"/>
        </w:rPr>
      </w:pPr>
      <w:r w:rsidRPr="0016416B">
        <w:rPr>
          <w:b/>
          <w:bCs/>
          <w:lang w:eastAsia="ru-RU"/>
        </w:rPr>
        <w:t>При посещении организации обращались ли Вы к информации о ее деятельности, размещенной на информационных стендах в помещениях организации?</w:t>
      </w:r>
      <w:r>
        <w:rPr>
          <w:b/>
          <w:bCs/>
          <w:lang w:eastAsia="ru-RU"/>
        </w:rPr>
        <w:t xml:space="preserve"> </w:t>
      </w:r>
    </w:p>
    <w:p w:rsidR="00A52918" w:rsidRDefault="00A52918" w:rsidP="008C4654">
      <w:pPr>
        <w:pStyle w:val="af9"/>
        <w:numPr>
          <w:ilvl w:val="0"/>
          <w:numId w:val="34"/>
        </w:numPr>
        <w:suppressAutoHyphens w:val="0"/>
        <w:ind w:left="0"/>
        <w:jc w:val="both"/>
        <w:rPr>
          <w:bCs/>
          <w:lang w:eastAsia="ru-RU"/>
        </w:rPr>
      </w:pPr>
      <w:r>
        <w:rPr>
          <w:bCs/>
          <w:lang w:eastAsia="ru-RU"/>
        </w:rPr>
        <w:t>Да</w:t>
      </w:r>
    </w:p>
    <w:p w:rsidR="00A52918" w:rsidRDefault="00A52918" w:rsidP="008C4654">
      <w:pPr>
        <w:pStyle w:val="af9"/>
        <w:numPr>
          <w:ilvl w:val="0"/>
          <w:numId w:val="34"/>
        </w:numPr>
        <w:suppressAutoHyphens w:val="0"/>
        <w:ind w:left="0"/>
        <w:jc w:val="both"/>
        <w:rPr>
          <w:bCs/>
          <w:lang w:eastAsia="ru-RU"/>
        </w:rPr>
      </w:pPr>
      <w:r>
        <w:rPr>
          <w:bCs/>
          <w:lang w:eastAsia="ru-RU"/>
        </w:rPr>
        <w:t>Нет (ПЕРЕХОД К ВОПРОСУ 4)</w:t>
      </w:r>
    </w:p>
    <w:p w:rsidR="00A52918" w:rsidRPr="0016416B" w:rsidRDefault="00A52918" w:rsidP="00A52918">
      <w:pPr>
        <w:pStyle w:val="af9"/>
        <w:suppressAutoHyphens w:val="0"/>
        <w:jc w:val="both"/>
        <w:rPr>
          <w:bCs/>
          <w:lang w:eastAsia="ru-RU"/>
        </w:rPr>
      </w:pPr>
    </w:p>
    <w:p w:rsidR="00A52918" w:rsidRPr="006F04D1" w:rsidRDefault="00A52918" w:rsidP="00A52918">
      <w:pPr>
        <w:pStyle w:val="af9"/>
        <w:numPr>
          <w:ilvl w:val="0"/>
          <w:numId w:val="17"/>
        </w:numPr>
        <w:suppressAutoHyphens w:val="0"/>
        <w:ind w:left="0"/>
        <w:jc w:val="both"/>
        <w:rPr>
          <w:b/>
          <w:bCs/>
          <w:lang w:eastAsia="ru-RU"/>
        </w:rPr>
      </w:pPr>
      <w:r w:rsidRPr="006F04D1">
        <w:rPr>
          <w:b/>
          <w:bCs/>
          <w:lang w:eastAsia="ru-RU"/>
        </w:rPr>
        <w:t>Удовлетворены ли Вы качеством, полнотой и доступностью информации о деятел</w:t>
      </w:r>
      <w:r w:rsidRPr="006F04D1">
        <w:rPr>
          <w:b/>
          <w:bCs/>
          <w:lang w:eastAsia="ru-RU"/>
        </w:rPr>
        <w:t>ь</w:t>
      </w:r>
      <w:r w:rsidRPr="006F04D1">
        <w:rPr>
          <w:b/>
          <w:bCs/>
          <w:lang w:eastAsia="ru-RU"/>
        </w:rPr>
        <w:t>ности организации, размещенной на информационных стендах в помещении орган</w:t>
      </w:r>
      <w:r w:rsidRPr="006F04D1">
        <w:rPr>
          <w:b/>
          <w:bCs/>
          <w:lang w:eastAsia="ru-RU"/>
        </w:rPr>
        <w:t>и</w:t>
      </w:r>
      <w:r w:rsidRPr="006F04D1">
        <w:rPr>
          <w:b/>
          <w:bCs/>
          <w:lang w:eastAsia="ru-RU"/>
        </w:rPr>
        <w:t>зации? (показатель 1.3.1)</w:t>
      </w:r>
    </w:p>
    <w:p w:rsidR="00A52918" w:rsidRDefault="00A52918" w:rsidP="00A52918">
      <w:pPr>
        <w:pStyle w:val="af9"/>
        <w:numPr>
          <w:ilvl w:val="0"/>
          <w:numId w:val="30"/>
        </w:numPr>
        <w:suppressAutoHyphens w:val="0"/>
        <w:ind w:left="0"/>
        <w:jc w:val="both"/>
        <w:rPr>
          <w:bCs/>
          <w:lang w:eastAsia="ru-RU"/>
        </w:rPr>
      </w:pPr>
      <w:r>
        <w:rPr>
          <w:bCs/>
          <w:lang w:eastAsia="ru-RU"/>
        </w:rPr>
        <w:t>Да, удовлетворен</w:t>
      </w:r>
    </w:p>
    <w:p w:rsidR="00A52918" w:rsidRPr="00E51F58" w:rsidRDefault="00A52918" w:rsidP="00A52918">
      <w:pPr>
        <w:pStyle w:val="af9"/>
        <w:numPr>
          <w:ilvl w:val="0"/>
          <w:numId w:val="30"/>
        </w:numPr>
        <w:suppressAutoHyphens w:val="0"/>
        <w:ind w:left="0"/>
        <w:jc w:val="both"/>
        <w:rPr>
          <w:bCs/>
          <w:lang w:eastAsia="ru-RU"/>
        </w:rPr>
      </w:pPr>
      <w:r>
        <w:rPr>
          <w:bCs/>
          <w:lang w:eastAsia="ru-RU"/>
        </w:rPr>
        <w:t>Нет, не удовлетворен</w:t>
      </w:r>
    </w:p>
    <w:p w:rsidR="00A52918" w:rsidRPr="003D7E70" w:rsidRDefault="00A52918" w:rsidP="00A52918">
      <w:pPr>
        <w:pStyle w:val="af9"/>
        <w:suppressAutoHyphens w:val="0"/>
        <w:ind w:left="0"/>
        <w:jc w:val="both"/>
        <w:rPr>
          <w:bCs/>
          <w:lang w:eastAsia="ru-RU"/>
        </w:rPr>
      </w:pPr>
    </w:p>
    <w:p w:rsidR="00A52918" w:rsidRDefault="00A52918" w:rsidP="00A52918">
      <w:pPr>
        <w:numPr>
          <w:ilvl w:val="0"/>
          <w:numId w:val="17"/>
        </w:numPr>
        <w:suppressAutoHyphens w:val="0"/>
        <w:ind w:left="0"/>
        <w:jc w:val="both"/>
        <w:rPr>
          <w:b/>
          <w:bCs/>
          <w:lang w:eastAsia="ru-RU"/>
        </w:rPr>
      </w:pPr>
      <w:r w:rsidRPr="00DA1423">
        <w:rPr>
          <w:b/>
          <w:bCs/>
          <w:lang w:eastAsia="ru-RU"/>
        </w:rPr>
        <w:t>Пользовались ли Вы официальным сайтом организации, чтобы получить информ</w:t>
      </w:r>
      <w:r w:rsidRPr="00DA1423">
        <w:rPr>
          <w:b/>
          <w:bCs/>
          <w:lang w:eastAsia="ru-RU"/>
        </w:rPr>
        <w:t>а</w:t>
      </w:r>
      <w:r w:rsidRPr="00DA1423">
        <w:rPr>
          <w:b/>
          <w:bCs/>
          <w:lang w:eastAsia="ru-RU"/>
        </w:rPr>
        <w:t>цию о деятельности</w:t>
      </w:r>
      <w:r>
        <w:rPr>
          <w:b/>
          <w:bCs/>
          <w:lang w:eastAsia="ru-RU"/>
        </w:rPr>
        <w:t xml:space="preserve"> организации социального обслуживания</w:t>
      </w:r>
      <w:r w:rsidRPr="00DA1423">
        <w:rPr>
          <w:b/>
          <w:bCs/>
          <w:lang w:eastAsia="ru-RU"/>
        </w:rPr>
        <w:t>?</w:t>
      </w:r>
      <w:r>
        <w:rPr>
          <w:b/>
          <w:bCs/>
          <w:lang w:eastAsia="ru-RU"/>
        </w:rPr>
        <w:t xml:space="preserve"> </w:t>
      </w:r>
    </w:p>
    <w:p w:rsidR="00A52918" w:rsidRPr="009274BE" w:rsidRDefault="00A52918" w:rsidP="008C4654">
      <w:pPr>
        <w:pStyle w:val="af9"/>
        <w:numPr>
          <w:ilvl w:val="0"/>
          <w:numId w:val="35"/>
        </w:numPr>
        <w:suppressAutoHyphens w:val="0"/>
        <w:ind w:left="0"/>
        <w:jc w:val="both"/>
        <w:rPr>
          <w:b/>
          <w:bCs/>
          <w:lang w:eastAsia="ru-RU"/>
        </w:rPr>
      </w:pPr>
      <w:r>
        <w:rPr>
          <w:bCs/>
          <w:lang w:eastAsia="ru-RU"/>
        </w:rPr>
        <w:t>Да</w:t>
      </w:r>
    </w:p>
    <w:p w:rsidR="00A52918" w:rsidRPr="009274BE" w:rsidRDefault="00A52918" w:rsidP="008C4654">
      <w:pPr>
        <w:pStyle w:val="af9"/>
        <w:numPr>
          <w:ilvl w:val="0"/>
          <w:numId w:val="35"/>
        </w:numPr>
        <w:suppressAutoHyphens w:val="0"/>
        <w:ind w:left="0"/>
        <w:jc w:val="both"/>
        <w:rPr>
          <w:bCs/>
          <w:lang w:eastAsia="ru-RU"/>
        </w:rPr>
      </w:pPr>
      <w:r w:rsidRPr="009274BE">
        <w:rPr>
          <w:bCs/>
          <w:lang w:eastAsia="ru-RU"/>
        </w:rPr>
        <w:t>Н</w:t>
      </w:r>
      <w:r>
        <w:rPr>
          <w:bCs/>
          <w:lang w:eastAsia="ru-RU"/>
        </w:rPr>
        <w:t>ет</w:t>
      </w:r>
      <w:r w:rsidRPr="009274BE">
        <w:rPr>
          <w:bCs/>
          <w:lang w:eastAsia="ru-RU"/>
        </w:rPr>
        <w:t xml:space="preserve"> (ПЕРЕХОД К ВОПРОСУ </w:t>
      </w:r>
      <w:r>
        <w:rPr>
          <w:bCs/>
          <w:lang w:eastAsia="ru-RU"/>
        </w:rPr>
        <w:t>6</w:t>
      </w:r>
      <w:r w:rsidRPr="009274BE">
        <w:rPr>
          <w:bCs/>
          <w:lang w:eastAsia="ru-RU"/>
        </w:rPr>
        <w:t>)</w:t>
      </w:r>
    </w:p>
    <w:p w:rsidR="00A52918" w:rsidRDefault="00A52918" w:rsidP="00A52918">
      <w:pPr>
        <w:suppressAutoHyphens w:val="0"/>
        <w:jc w:val="both"/>
        <w:rPr>
          <w:b/>
          <w:bCs/>
          <w:lang w:eastAsia="ru-RU"/>
        </w:rPr>
      </w:pPr>
    </w:p>
    <w:p w:rsidR="00A52918" w:rsidRPr="009274BE" w:rsidRDefault="00A52918" w:rsidP="00A52918">
      <w:pPr>
        <w:pStyle w:val="af9"/>
        <w:numPr>
          <w:ilvl w:val="0"/>
          <w:numId w:val="17"/>
        </w:numPr>
        <w:suppressAutoHyphens w:val="0"/>
        <w:ind w:left="0"/>
        <w:jc w:val="both"/>
        <w:rPr>
          <w:b/>
          <w:bCs/>
          <w:lang w:eastAsia="ru-RU"/>
        </w:rPr>
      </w:pPr>
      <w:r w:rsidRPr="009274BE">
        <w:rPr>
          <w:b/>
          <w:bCs/>
          <w:lang w:eastAsia="ru-RU"/>
        </w:rPr>
        <w:t>Удовлетворены ли Вы качеством, полнотой и доступностью информации о деятел</w:t>
      </w:r>
      <w:r w:rsidRPr="009274BE">
        <w:rPr>
          <w:b/>
          <w:bCs/>
          <w:lang w:eastAsia="ru-RU"/>
        </w:rPr>
        <w:t>ь</w:t>
      </w:r>
      <w:r w:rsidRPr="009274BE">
        <w:rPr>
          <w:b/>
          <w:bCs/>
          <w:lang w:eastAsia="ru-RU"/>
        </w:rPr>
        <w:t>ности организации, на официальном сайте организации в сети «Интернет»? (показ</w:t>
      </w:r>
      <w:r w:rsidRPr="009274BE">
        <w:rPr>
          <w:b/>
          <w:bCs/>
          <w:lang w:eastAsia="ru-RU"/>
        </w:rPr>
        <w:t>а</w:t>
      </w:r>
      <w:r w:rsidRPr="009274BE">
        <w:rPr>
          <w:b/>
          <w:bCs/>
          <w:lang w:eastAsia="ru-RU"/>
        </w:rPr>
        <w:t xml:space="preserve">тель 1.3.2) </w:t>
      </w:r>
    </w:p>
    <w:p w:rsidR="00A52918" w:rsidRPr="006F04D1" w:rsidRDefault="00A52918" w:rsidP="00A52918">
      <w:pPr>
        <w:pStyle w:val="af9"/>
        <w:numPr>
          <w:ilvl w:val="0"/>
          <w:numId w:val="18"/>
        </w:numPr>
        <w:suppressAutoHyphens w:val="0"/>
        <w:ind w:left="0"/>
        <w:jc w:val="both"/>
        <w:rPr>
          <w:bCs/>
          <w:lang w:eastAsia="ru-RU"/>
        </w:rPr>
      </w:pPr>
      <w:r w:rsidRPr="006F04D1">
        <w:rPr>
          <w:bCs/>
          <w:lang w:eastAsia="ru-RU"/>
        </w:rPr>
        <w:t>Да, удовлетворен</w:t>
      </w:r>
    </w:p>
    <w:p w:rsidR="00A52918" w:rsidRPr="006F04D1" w:rsidRDefault="00A52918" w:rsidP="00A52918">
      <w:pPr>
        <w:pStyle w:val="af9"/>
        <w:numPr>
          <w:ilvl w:val="0"/>
          <w:numId w:val="18"/>
        </w:numPr>
        <w:suppressAutoHyphens w:val="0"/>
        <w:ind w:left="0"/>
        <w:jc w:val="both"/>
        <w:rPr>
          <w:bCs/>
          <w:lang w:eastAsia="ru-RU"/>
        </w:rPr>
      </w:pPr>
      <w:r w:rsidRPr="006F04D1">
        <w:rPr>
          <w:bCs/>
          <w:lang w:eastAsia="ru-RU"/>
        </w:rPr>
        <w:t>Нет, не удовлетворен.</w:t>
      </w:r>
    </w:p>
    <w:p w:rsidR="00A52918" w:rsidRDefault="00A52918" w:rsidP="00A52918">
      <w:pPr>
        <w:suppressAutoHyphens w:val="0"/>
        <w:jc w:val="both"/>
        <w:rPr>
          <w:bCs/>
          <w:lang w:eastAsia="ru-RU"/>
        </w:rPr>
      </w:pPr>
    </w:p>
    <w:p w:rsidR="00A52918" w:rsidRPr="00F14591" w:rsidRDefault="00A52918" w:rsidP="00A52918">
      <w:pPr>
        <w:pStyle w:val="af9"/>
        <w:numPr>
          <w:ilvl w:val="0"/>
          <w:numId w:val="17"/>
        </w:numPr>
        <w:suppressAutoHyphens w:val="0"/>
        <w:ind w:left="0"/>
        <w:jc w:val="both"/>
        <w:rPr>
          <w:b/>
          <w:bCs/>
          <w:lang w:eastAsia="ru-RU"/>
        </w:rPr>
      </w:pPr>
      <w:r w:rsidRPr="00F14591">
        <w:rPr>
          <w:b/>
          <w:bCs/>
          <w:lang w:eastAsia="ru-RU"/>
        </w:rPr>
        <w:t>Укажите время, в течение которого Вы вынуждены были ожидать получения услуги в очереди:</w:t>
      </w:r>
      <w:r>
        <w:rPr>
          <w:b/>
          <w:bCs/>
          <w:lang w:eastAsia="ru-RU"/>
        </w:rPr>
        <w:t xml:space="preserve"> </w:t>
      </w:r>
      <w:r w:rsidRPr="00F14591">
        <w:rPr>
          <w:b/>
          <w:bCs/>
          <w:lang w:eastAsia="ru-RU"/>
        </w:rPr>
        <w:t>(показатель 2.2.1)</w:t>
      </w:r>
    </w:p>
    <w:p w:rsidR="00A52918" w:rsidRPr="00F14591" w:rsidRDefault="00A52918" w:rsidP="00A52918">
      <w:pPr>
        <w:pStyle w:val="af9"/>
        <w:numPr>
          <w:ilvl w:val="0"/>
          <w:numId w:val="28"/>
        </w:numPr>
        <w:suppressAutoHyphens w:val="0"/>
        <w:ind w:left="0"/>
        <w:jc w:val="both"/>
        <w:rPr>
          <w:bCs/>
          <w:lang w:eastAsia="ru-RU"/>
        </w:rPr>
      </w:pPr>
      <w:r w:rsidRPr="00F14591">
        <w:rPr>
          <w:bCs/>
          <w:lang w:eastAsia="ru-RU"/>
        </w:rPr>
        <w:t>не более 15 минут</w:t>
      </w:r>
    </w:p>
    <w:p w:rsidR="00A52918" w:rsidRPr="00F14591" w:rsidRDefault="00A52918" w:rsidP="00A52918">
      <w:pPr>
        <w:pStyle w:val="af9"/>
        <w:numPr>
          <w:ilvl w:val="0"/>
          <w:numId w:val="28"/>
        </w:numPr>
        <w:suppressAutoHyphens w:val="0"/>
        <w:ind w:left="0"/>
        <w:jc w:val="both"/>
        <w:rPr>
          <w:bCs/>
          <w:lang w:eastAsia="ru-RU"/>
        </w:rPr>
      </w:pPr>
      <w:r w:rsidRPr="00F14591">
        <w:rPr>
          <w:bCs/>
          <w:lang w:eastAsia="ru-RU"/>
        </w:rPr>
        <w:lastRenderedPageBreak/>
        <w:t>от 15 до 18 минут</w:t>
      </w:r>
    </w:p>
    <w:p w:rsidR="00A52918" w:rsidRPr="00F14591" w:rsidRDefault="00A52918" w:rsidP="00A52918">
      <w:pPr>
        <w:pStyle w:val="af9"/>
        <w:numPr>
          <w:ilvl w:val="0"/>
          <w:numId w:val="28"/>
        </w:numPr>
        <w:suppressAutoHyphens w:val="0"/>
        <w:ind w:left="0"/>
        <w:jc w:val="both"/>
        <w:rPr>
          <w:bCs/>
          <w:lang w:eastAsia="ru-RU"/>
        </w:rPr>
      </w:pPr>
      <w:r w:rsidRPr="00F14591">
        <w:rPr>
          <w:bCs/>
          <w:lang w:eastAsia="ru-RU"/>
        </w:rPr>
        <w:t>от 18 до 22 минут</w:t>
      </w:r>
    </w:p>
    <w:p w:rsidR="00A52918" w:rsidRPr="00F14591" w:rsidRDefault="00A52918" w:rsidP="00A52918">
      <w:pPr>
        <w:pStyle w:val="af9"/>
        <w:numPr>
          <w:ilvl w:val="0"/>
          <w:numId w:val="28"/>
        </w:numPr>
        <w:suppressAutoHyphens w:val="0"/>
        <w:ind w:left="0"/>
        <w:jc w:val="both"/>
        <w:rPr>
          <w:bCs/>
          <w:lang w:eastAsia="ru-RU"/>
        </w:rPr>
      </w:pPr>
      <w:r w:rsidRPr="00F14591">
        <w:rPr>
          <w:bCs/>
          <w:lang w:eastAsia="ru-RU"/>
        </w:rPr>
        <w:t>более 22 минут</w:t>
      </w:r>
    </w:p>
    <w:p w:rsidR="00A52918" w:rsidRPr="00F14591" w:rsidRDefault="00A52918" w:rsidP="00A52918">
      <w:pPr>
        <w:pStyle w:val="af9"/>
        <w:suppressAutoHyphens w:val="0"/>
        <w:ind w:left="0"/>
        <w:jc w:val="both"/>
        <w:rPr>
          <w:b/>
          <w:bCs/>
          <w:lang w:eastAsia="ru-RU"/>
        </w:rPr>
      </w:pPr>
    </w:p>
    <w:p w:rsidR="00A52918" w:rsidRPr="006F0C5D" w:rsidRDefault="00A52918" w:rsidP="00A52918">
      <w:pPr>
        <w:pStyle w:val="af9"/>
        <w:numPr>
          <w:ilvl w:val="0"/>
          <w:numId w:val="17"/>
        </w:numPr>
        <w:suppressAutoHyphens w:val="0"/>
        <w:ind w:left="0"/>
        <w:jc w:val="both"/>
        <w:rPr>
          <w:b/>
          <w:bCs/>
          <w:i/>
          <w:lang w:eastAsia="ru-RU"/>
        </w:rPr>
      </w:pPr>
      <w:r w:rsidRPr="00F14591">
        <w:rPr>
          <w:b/>
          <w:bCs/>
          <w:lang w:eastAsia="ru-RU"/>
        </w:rPr>
        <w:t>Сколько рабочих дней прошло с момента подачи заявления о предоставлении соц</w:t>
      </w:r>
      <w:r w:rsidRPr="00F14591">
        <w:rPr>
          <w:b/>
          <w:bCs/>
          <w:lang w:eastAsia="ru-RU"/>
        </w:rPr>
        <w:t>и</w:t>
      </w:r>
      <w:r w:rsidRPr="00F14591">
        <w:rPr>
          <w:b/>
          <w:bCs/>
          <w:lang w:eastAsia="ru-RU"/>
        </w:rPr>
        <w:t>альных услуг до момента заключения договора?</w:t>
      </w:r>
      <w:r w:rsidRPr="00F14591">
        <w:rPr>
          <w:bCs/>
          <w:i/>
          <w:lang w:eastAsia="ru-RU"/>
        </w:rPr>
        <w:t xml:space="preserve"> </w:t>
      </w:r>
      <w:r w:rsidRPr="00F14591">
        <w:rPr>
          <w:b/>
          <w:bCs/>
          <w:lang w:eastAsia="ru-RU"/>
        </w:rPr>
        <w:t>(показатель 2.2.1)</w:t>
      </w:r>
      <w:r>
        <w:rPr>
          <w:b/>
          <w:bCs/>
          <w:lang w:eastAsia="ru-RU"/>
        </w:rPr>
        <w:t xml:space="preserve"> </w:t>
      </w:r>
    </w:p>
    <w:p w:rsidR="00A52918" w:rsidRPr="006F0C5D" w:rsidRDefault="00A52918" w:rsidP="00A52918">
      <w:pPr>
        <w:pStyle w:val="af9"/>
        <w:suppressAutoHyphens w:val="0"/>
        <w:ind w:left="0"/>
        <w:jc w:val="both"/>
        <w:rPr>
          <w:b/>
          <w:bCs/>
          <w:i/>
          <w:u w:val="single"/>
          <w:lang w:eastAsia="ru-RU"/>
        </w:rPr>
      </w:pPr>
      <w:r w:rsidRPr="006F0C5D">
        <w:rPr>
          <w:bCs/>
          <w:i/>
          <w:u w:val="single"/>
          <w:lang w:eastAsia="ru-RU"/>
        </w:rPr>
        <w:t>ВОПРОС ДЛЯ ВСЕХ УЧРЕЖДЕНИЙ, КРОМЕ ГКУ УСЗН</w:t>
      </w:r>
    </w:p>
    <w:p w:rsidR="00A52918" w:rsidRPr="00F14591" w:rsidRDefault="00A52918" w:rsidP="00A52918">
      <w:pPr>
        <w:pStyle w:val="af9"/>
        <w:numPr>
          <w:ilvl w:val="0"/>
          <w:numId w:val="29"/>
        </w:numPr>
        <w:suppressAutoHyphens w:val="0"/>
        <w:ind w:left="0"/>
        <w:jc w:val="both"/>
        <w:rPr>
          <w:bCs/>
          <w:lang w:eastAsia="ru-RU"/>
        </w:rPr>
      </w:pPr>
      <w:r w:rsidRPr="00F14591">
        <w:rPr>
          <w:bCs/>
          <w:lang w:eastAsia="ru-RU"/>
        </w:rPr>
        <w:t>не более 10 рабочих дней</w:t>
      </w:r>
    </w:p>
    <w:p w:rsidR="00A52918" w:rsidRPr="00F14591" w:rsidRDefault="00A52918" w:rsidP="00A52918">
      <w:pPr>
        <w:pStyle w:val="af9"/>
        <w:numPr>
          <w:ilvl w:val="0"/>
          <w:numId w:val="29"/>
        </w:numPr>
        <w:suppressAutoHyphens w:val="0"/>
        <w:ind w:left="0"/>
        <w:jc w:val="both"/>
        <w:rPr>
          <w:bCs/>
          <w:lang w:eastAsia="ru-RU"/>
        </w:rPr>
      </w:pPr>
      <w:r w:rsidRPr="00F14591">
        <w:rPr>
          <w:bCs/>
          <w:lang w:eastAsia="ru-RU"/>
        </w:rPr>
        <w:t>от 10 до 12 рабочих дней</w:t>
      </w:r>
    </w:p>
    <w:p w:rsidR="00A52918" w:rsidRPr="00F14591" w:rsidRDefault="00A52918" w:rsidP="00A52918">
      <w:pPr>
        <w:pStyle w:val="af9"/>
        <w:numPr>
          <w:ilvl w:val="0"/>
          <w:numId w:val="29"/>
        </w:numPr>
        <w:suppressAutoHyphens w:val="0"/>
        <w:ind w:left="0"/>
        <w:jc w:val="both"/>
        <w:rPr>
          <w:bCs/>
          <w:lang w:eastAsia="ru-RU"/>
        </w:rPr>
      </w:pPr>
      <w:r w:rsidRPr="00F14591">
        <w:rPr>
          <w:bCs/>
          <w:lang w:eastAsia="ru-RU"/>
        </w:rPr>
        <w:t>от 12 до 15 рабочих дней</w:t>
      </w:r>
    </w:p>
    <w:p w:rsidR="00A52918" w:rsidRPr="00F14591" w:rsidRDefault="00A52918" w:rsidP="00A52918">
      <w:pPr>
        <w:pStyle w:val="af9"/>
        <w:numPr>
          <w:ilvl w:val="0"/>
          <w:numId w:val="29"/>
        </w:numPr>
        <w:suppressAutoHyphens w:val="0"/>
        <w:ind w:left="0"/>
        <w:jc w:val="both"/>
        <w:rPr>
          <w:bCs/>
          <w:lang w:eastAsia="ru-RU"/>
        </w:rPr>
      </w:pPr>
      <w:r w:rsidRPr="00F14591">
        <w:rPr>
          <w:bCs/>
          <w:lang w:eastAsia="ru-RU"/>
        </w:rPr>
        <w:t>более 15 рабочих дней</w:t>
      </w:r>
    </w:p>
    <w:p w:rsidR="00A52918" w:rsidRDefault="00A52918" w:rsidP="00A52918">
      <w:pPr>
        <w:pStyle w:val="af9"/>
        <w:suppressAutoHyphens w:val="0"/>
        <w:ind w:left="0"/>
        <w:jc w:val="both"/>
        <w:rPr>
          <w:b/>
          <w:bCs/>
          <w:lang w:eastAsia="ru-RU"/>
        </w:rPr>
      </w:pPr>
    </w:p>
    <w:p w:rsidR="00A52918" w:rsidRPr="00B93161" w:rsidRDefault="00A52918" w:rsidP="00A52918">
      <w:pPr>
        <w:pStyle w:val="af9"/>
        <w:numPr>
          <w:ilvl w:val="0"/>
          <w:numId w:val="17"/>
        </w:numPr>
        <w:suppressAutoHyphens w:val="0"/>
        <w:ind w:left="0"/>
        <w:jc w:val="both"/>
        <w:rPr>
          <w:b/>
          <w:bCs/>
          <w:lang w:eastAsia="ru-RU"/>
        </w:rPr>
      </w:pPr>
      <w:r>
        <w:rPr>
          <w:b/>
          <w:bCs/>
          <w:lang w:eastAsia="ru-RU"/>
        </w:rPr>
        <w:t>Своевременно ли Вам были предоставлены</w:t>
      </w:r>
      <w:r w:rsidRPr="006F04D1">
        <w:rPr>
          <w:b/>
          <w:bCs/>
          <w:lang w:eastAsia="ru-RU"/>
        </w:rPr>
        <w:t xml:space="preserve"> услуги</w:t>
      </w:r>
      <w:r>
        <w:rPr>
          <w:b/>
          <w:bCs/>
          <w:lang w:eastAsia="ru-RU"/>
        </w:rPr>
        <w:t xml:space="preserve"> в данной организации</w:t>
      </w:r>
      <w:r w:rsidRPr="006F04D1">
        <w:rPr>
          <w:b/>
          <w:bCs/>
          <w:lang w:eastAsia="ru-RU"/>
        </w:rPr>
        <w:t xml:space="preserve"> (в соотве</w:t>
      </w:r>
      <w:r w:rsidRPr="006F04D1">
        <w:rPr>
          <w:b/>
          <w:bCs/>
          <w:lang w:eastAsia="ru-RU"/>
        </w:rPr>
        <w:t>т</w:t>
      </w:r>
      <w:r w:rsidRPr="006F04D1">
        <w:rPr>
          <w:b/>
          <w:bCs/>
          <w:lang w:eastAsia="ru-RU"/>
        </w:rPr>
        <w:t xml:space="preserve">ствии с записью на прием/консультацию, графиком прихода социального работника на дом и пр.) </w:t>
      </w:r>
      <w:r>
        <w:rPr>
          <w:b/>
          <w:bCs/>
          <w:lang w:eastAsia="ru-RU"/>
        </w:rPr>
        <w:t>(показатель 2.2.2</w:t>
      </w:r>
      <w:r w:rsidRPr="00B93161">
        <w:rPr>
          <w:b/>
          <w:bCs/>
          <w:lang w:eastAsia="ru-RU"/>
        </w:rPr>
        <w:t>)</w:t>
      </w:r>
    </w:p>
    <w:p w:rsidR="00A52918" w:rsidRPr="006F04D1" w:rsidRDefault="00A52918" w:rsidP="00A52918">
      <w:pPr>
        <w:pStyle w:val="af9"/>
        <w:numPr>
          <w:ilvl w:val="0"/>
          <w:numId w:val="19"/>
        </w:numPr>
        <w:suppressAutoHyphens w:val="0"/>
        <w:ind w:left="0"/>
        <w:jc w:val="both"/>
        <w:rPr>
          <w:bCs/>
          <w:lang w:eastAsia="ru-RU"/>
        </w:rPr>
      </w:pPr>
      <w:r w:rsidRPr="006F04D1">
        <w:rPr>
          <w:bCs/>
          <w:lang w:eastAsia="ru-RU"/>
        </w:rPr>
        <w:t>Да, своевременно</w:t>
      </w:r>
      <w:r>
        <w:rPr>
          <w:bCs/>
          <w:lang w:eastAsia="ru-RU"/>
        </w:rPr>
        <w:t xml:space="preserve"> или ранее установленного срока</w:t>
      </w:r>
    </w:p>
    <w:p w:rsidR="00A52918" w:rsidRPr="006F04D1" w:rsidRDefault="00A52918" w:rsidP="00A52918">
      <w:pPr>
        <w:pStyle w:val="af9"/>
        <w:numPr>
          <w:ilvl w:val="0"/>
          <w:numId w:val="19"/>
        </w:numPr>
        <w:suppressAutoHyphens w:val="0"/>
        <w:ind w:left="0"/>
        <w:jc w:val="both"/>
        <w:rPr>
          <w:bCs/>
          <w:lang w:eastAsia="ru-RU"/>
        </w:rPr>
      </w:pPr>
      <w:r>
        <w:rPr>
          <w:bCs/>
          <w:lang w:eastAsia="ru-RU"/>
        </w:rPr>
        <w:t>Нет, не своевременно</w:t>
      </w:r>
    </w:p>
    <w:p w:rsidR="00A52918" w:rsidRDefault="00A52918" w:rsidP="00A52918">
      <w:pPr>
        <w:pStyle w:val="af9"/>
        <w:suppressAutoHyphens w:val="0"/>
        <w:ind w:left="0"/>
        <w:jc w:val="both"/>
        <w:rPr>
          <w:b/>
          <w:bCs/>
          <w:lang w:eastAsia="ru-RU"/>
        </w:rPr>
      </w:pPr>
    </w:p>
    <w:p w:rsidR="00A52918" w:rsidRPr="00B04773" w:rsidRDefault="00A52918" w:rsidP="00A52918">
      <w:pPr>
        <w:numPr>
          <w:ilvl w:val="0"/>
          <w:numId w:val="17"/>
        </w:numPr>
        <w:suppressAutoHyphens w:val="0"/>
        <w:ind w:left="0"/>
        <w:jc w:val="both"/>
        <w:rPr>
          <w:b/>
          <w:bCs/>
          <w:lang w:eastAsia="ru-RU"/>
        </w:rPr>
      </w:pPr>
      <w:r w:rsidRPr="003D7E70">
        <w:rPr>
          <w:b/>
          <w:bCs/>
          <w:lang w:eastAsia="ru-RU"/>
        </w:rPr>
        <w:t xml:space="preserve">Удовлетворены ли Вы комфортностью предоставления услуг в </w:t>
      </w:r>
      <w:r w:rsidRPr="006F04D1">
        <w:rPr>
          <w:b/>
          <w:bCs/>
          <w:lang w:eastAsia="ru-RU"/>
        </w:rPr>
        <w:t>организации соц</w:t>
      </w:r>
      <w:r w:rsidRPr="006F04D1">
        <w:rPr>
          <w:b/>
          <w:bCs/>
          <w:lang w:eastAsia="ru-RU"/>
        </w:rPr>
        <w:t>и</w:t>
      </w:r>
      <w:r w:rsidRPr="006F04D1">
        <w:rPr>
          <w:b/>
          <w:bCs/>
          <w:lang w:eastAsia="ru-RU"/>
        </w:rPr>
        <w:t>ального обслуживания</w:t>
      </w:r>
      <w:r w:rsidRPr="003D7E70">
        <w:rPr>
          <w:b/>
          <w:bCs/>
          <w:lang w:eastAsia="ru-RU"/>
        </w:rPr>
        <w:t>?</w:t>
      </w:r>
      <w:r>
        <w:rPr>
          <w:b/>
          <w:bCs/>
          <w:lang w:eastAsia="ru-RU"/>
        </w:rPr>
        <w:t xml:space="preserve"> (показатель 2.3.1)</w:t>
      </w:r>
    </w:p>
    <w:p w:rsidR="00A52918" w:rsidRDefault="00A52918" w:rsidP="00A52918">
      <w:pPr>
        <w:suppressAutoHyphens w:val="0"/>
        <w:jc w:val="both"/>
        <w:rPr>
          <w:b/>
          <w:bCs/>
          <w:lang w:eastAsia="ru-RU"/>
        </w:rPr>
      </w:pPr>
    </w:p>
    <w:tbl>
      <w:tblPr>
        <w:tblStyle w:val="afb"/>
        <w:tblW w:w="0" w:type="auto"/>
        <w:tblLook w:val="04A0" w:firstRow="1" w:lastRow="0" w:firstColumn="1" w:lastColumn="0" w:noHBand="0" w:noVBand="1"/>
      </w:tblPr>
      <w:tblGrid>
        <w:gridCol w:w="4098"/>
        <w:gridCol w:w="2625"/>
        <w:gridCol w:w="2622"/>
      </w:tblGrid>
      <w:tr w:rsidR="00A52918" w:rsidRPr="0042273D" w:rsidTr="00A52918">
        <w:tc>
          <w:tcPr>
            <w:tcW w:w="4098" w:type="dxa"/>
          </w:tcPr>
          <w:p w:rsidR="00A52918" w:rsidRPr="00B04773" w:rsidRDefault="00A52918" w:rsidP="00A52918">
            <w:pPr>
              <w:suppressAutoHyphens w:val="0"/>
              <w:jc w:val="center"/>
              <w:rPr>
                <w:b/>
                <w:bCs/>
                <w:lang w:eastAsia="ru-RU"/>
              </w:rPr>
            </w:pPr>
            <w:r w:rsidRPr="00B04773">
              <w:rPr>
                <w:b/>
                <w:bCs/>
                <w:lang w:eastAsia="ru-RU"/>
              </w:rPr>
              <w:t>Критерий оценки</w:t>
            </w:r>
          </w:p>
        </w:tc>
        <w:tc>
          <w:tcPr>
            <w:tcW w:w="2625" w:type="dxa"/>
          </w:tcPr>
          <w:p w:rsidR="00A52918" w:rsidRPr="00B04773" w:rsidRDefault="00A52918" w:rsidP="00A52918">
            <w:pPr>
              <w:suppressAutoHyphens w:val="0"/>
              <w:jc w:val="center"/>
              <w:rPr>
                <w:b/>
                <w:bCs/>
                <w:lang w:eastAsia="ru-RU"/>
              </w:rPr>
            </w:pPr>
            <w:r w:rsidRPr="00B04773">
              <w:rPr>
                <w:b/>
                <w:bCs/>
                <w:lang w:eastAsia="ru-RU"/>
              </w:rPr>
              <w:t>Удовлетворён</w:t>
            </w:r>
          </w:p>
        </w:tc>
        <w:tc>
          <w:tcPr>
            <w:tcW w:w="2622" w:type="dxa"/>
          </w:tcPr>
          <w:p w:rsidR="00A52918" w:rsidRPr="00B04773" w:rsidRDefault="00A52918" w:rsidP="00A52918">
            <w:pPr>
              <w:suppressAutoHyphens w:val="0"/>
              <w:jc w:val="center"/>
              <w:rPr>
                <w:b/>
                <w:bCs/>
                <w:lang w:eastAsia="ru-RU"/>
              </w:rPr>
            </w:pPr>
            <w:r w:rsidRPr="00B04773">
              <w:rPr>
                <w:b/>
                <w:bCs/>
                <w:lang w:eastAsia="ru-RU"/>
              </w:rPr>
              <w:t>Не удовлетворен</w:t>
            </w:r>
          </w:p>
        </w:tc>
      </w:tr>
      <w:tr w:rsidR="00A52918" w:rsidRPr="0042273D" w:rsidTr="00A52918">
        <w:tc>
          <w:tcPr>
            <w:tcW w:w="4098" w:type="dxa"/>
          </w:tcPr>
          <w:p w:rsidR="00A52918" w:rsidRPr="0042273D" w:rsidRDefault="00A52918" w:rsidP="00A52918">
            <w:pPr>
              <w:suppressAutoHyphens w:val="0"/>
              <w:jc w:val="both"/>
              <w:rPr>
                <w:bCs/>
                <w:lang w:eastAsia="ru-RU"/>
              </w:rPr>
            </w:pPr>
            <w:r w:rsidRPr="0042273D">
              <w:rPr>
                <w:bCs/>
                <w:lang w:eastAsia="ru-RU"/>
              </w:rPr>
              <w:t xml:space="preserve">наличие комфортной зоны отдыха (ожидания);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42273D" w:rsidTr="00A52918">
        <w:tc>
          <w:tcPr>
            <w:tcW w:w="4098" w:type="dxa"/>
          </w:tcPr>
          <w:p w:rsidR="00A52918" w:rsidRPr="0042273D" w:rsidRDefault="00A52918" w:rsidP="00A52918">
            <w:pPr>
              <w:suppressAutoHyphens w:val="0"/>
              <w:jc w:val="both"/>
              <w:rPr>
                <w:bCs/>
                <w:lang w:eastAsia="ru-RU"/>
              </w:rPr>
            </w:pPr>
            <w:r w:rsidRPr="0042273D">
              <w:rPr>
                <w:bCs/>
                <w:lang w:eastAsia="ru-RU"/>
              </w:rPr>
              <w:t xml:space="preserve">наличие и понятность навигации в помещении организации;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42273D" w:rsidTr="00A52918">
        <w:tc>
          <w:tcPr>
            <w:tcW w:w="4098" w:type="dxa"/>
          </w:tcPr>
          <w:p w:rsidR="00A52918" w:rsidRPr="0042273D" w:rsidRDefault="00A52918" w:rsidP="00A52918">
            <w:pPr>
              <w:suppressAutoHyphens w:val="0"/>
              <w:jc w:val="both"/>
              <w:rPr>
                <w:bCs/>
                <w:lang w:eastAsia="ru-RU"/>
              </w:rPr>
            </w:pPr>
            <w:r w:rsidRPr="0042273D">
              <w:rPr>
                <w:bCs/>
                <w:lang w:eastAsia="ru-RU"/>
              </w:rPr>
              <w:t>наличие и доступность питьевой в</w:t>
            </w:r>
            <w:r w:rsidRPr="0042273D">
              <w:rPr>
                <w:bCs/>
                <w:lang w:eastAsia="ru-RU"/>
              </w:rPr>
              <w:t>о</w:t>
            </w:r>
            <w:r w:rsidRPr="0042273D">
              <w:rPr>
                <w:bCs/>
                <w:lang w:eastAsia="ru-RU"/>
              </w:rPr>
              <w:t>ды в помещении организации, сан</w:t>
            </w:r>
            <w:r w:rsidRPr="0042273D">
              <w:rPr>
                <w:bCs/>
                <w:lang w:eastAsia="ru-RU"/>
              </w:rPr>
              <w:t>и</w:t>
            </w:r>
            <w:r w:rsidRPr="0042273D">
              <w:rPr>
                <w:bCs/>
                <w:lang w:eastAsia="ru-RU"/>
              </w:rPr>
              <w:t xml:space="preserve">тарно-гигиенических помещений в организации;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42273D" w:rsidTr="00A52918">
        <w:tc>
          <w:tcPr>
            <w:tcW w:w="4098" w:type="dxa"/>
          </w:tcPr>
          <w:p w:rsidR="00A52918" w:rsidRPr="0042273D" w:rsidRDefault="00A52918" w:rsidP="00A52918">
            <w:pPr>
              <w:suppressAutoHyphens w:val="0"/>
              <w:jc w:val="both"/>
              <w:rPr>
                <w:bCs/>
                <w:lang w:eastAsia="ru-RU"/>
              </w:rPr>
            </w:pPr>
            <w:r w:rsidRPr="0042273D">
              <w:rPr>
                <w:bCs/>
                <w:lang w:eastAsia="ru-RU"/>
              </w:rPr>
              <w:t>удовлетворительное санитарное с</w:t>
            </w:r>
            <w:r w:rsidRPr="0042273D">
              <w:rPr>
                <w:bCs/>
                <w:lang w:eastAsia="ru-RU"/>
              </w:rPr>
              <w:t>о</w:t>
            </w:r>
            <w:r w:rsidRPr="0042273D">
              <w:rPr>
                <w:bCs/>
                <w:lang w:eastAsia="ru-RU"/>
              </w:rPr>
              <w:t xml:space="preserve">стояние помещений организации;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42273D" w:rsidTr="00A52918">
        <w:tc>
          <w:tcPr>
            <w:tcW w:w="4098" w:type="dxa"/>
          </w:tcPr>
          <w:p w:rsidR="00A52918" w:rsidRPr="0042273D" w:rsidRDefault="00A52918" w:rsidP="00A52918">
            <w:pPr>
              <w:suppressAutoHyphens w:val="0"/>
              <w:jc w:val="both"/>
              <w:rPr>
                <w:bCs/>
                <w:lang w:eastAsia="ru-RU"/>
              </w:rPr>
            </w:pPr>
            <w:r w:rsidRPr="0042273D">
              <w:rPr>
                <w:bCs/>
                <w:lang w:eastAsia="ru-RU"/>
              </w:rPr>
              <w:t>транспортная доступность организ</w:t>
            </w:r>
            <w:r w:rsidRPr="0042273D">
              <w:rPr>
                <w:bCs/>
                <w:lang w:eastAsia="ru-RU"/>
              </w:rPr>
              <w:t>а</w:t>
            </w:r>
            <w:r w:rsidRPr="0042273D">
              <w:rPr>
                <w:bCs/>
                <w:lang w:eastAsia="ru-RU"/>
              </w:rPr>
              <w:t>ции (наличие общественного тран</w:t>
            </w:r>
            <w:r w:rsidRPr="0042273D">
              <w:rPr>
                <w:bCs/>
                <w:lang w:eastAsia="ru-RU"/>
              </w:rPr>
              <w:t>с</w:t>
            </w:r>
            <w:r w:rsidRPr="0042273D">
              <w:rPr>
                <w:bCs/>
                <w:lang w:eastAsia="ru-RU"/>
              </w:rPr>
              <w:t xml:space="preserve">порта, парковки);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42273D" w:rsidTr="00A52918">
        <w:tc>
          <w:tcPr>
            <w:tcW w:w="4098" w:type="dxa"/>
          </w:tcPr>
          <w:p w:rsidR="00A52918" w:rsidRPr="0042273D" w:rsidRDefault="00A52918" w:rsidP="00A52918">
            <w:pPr>
              <w:suppressAutoHyphens w:val="0"/>
              <w:jc w:val="both"/>
              <w:rPr>
                <w:b/>
                <w:bCs/>
                <w:lang w:eastAsia="ru-RU"/>
              </w:rPr>
            </w:pPr>
            <w:r w:rsidRPr="0042273D">
              <w:rPr>
                <w:bCs/>
                <w:lang w:eastAsia="ru-RU"/>
              </w:rPr>
              <w:t>доступность записи на получение услуги (по телефону, на официал</w:t>
            </w:r>
            <w:r w:rsidRPr="0042273D">
              <w:rPr>
                <w:bCs/>
                <w:lang w:eastAsia="ru-RU"/>
              </w:rPr>
              <w:t>ь</w:t>
            </w:r>
            <w:r w:rsidRPr="0042273D">
              <w:rPr>
                <w:bCs/>
                <w:lang w:eastAsia="ru-RU"/>
              </w:rPr>
              <w:t>ном сайте организации, посредством Единого портала государственных и муниципальных услуг, при личном посещении в регистратуре или у сп</w:t>
            </w:r>
            <w:r w:rsidRPr="0042273D">
              <w:rPr>
                <w:bCs/>
                <w:lang w:eastAsia="ru-RU"/>
              </w:rPr>
              <w:t>е</w:t>
            </w:r>
            <w:r w:rsidRPr="0042273D">
              <w:rPr>
                <w:bCs/>
                <w:lang w:eastAsia="ru-RU"/>
              </w:rPr>
              <w:t xml:space="preserve">циалиста организации) </w:t>
            </w:r>
          </w:p>
        </w:tc>
        <w:tc>
          <w:tcPr>
            <w:tcW w:w="2625" w:type="dxa"/>
            <w:vAlign w:val="center"/>
          </w:tcPr>
          <w:p w:rsidR="00A52918" w:rsidRPr="0042273D" w:rsidRDefault="00A52918" w:rsidP="00A52918">
            <w:pPr>
              <w:suppressAutoHyphens w:val="0"/>
              <w:jc w:val="center"/>
              <w:rPr>
                <w:bCs/>
                <w:lang w:eastAsia="ru-RU"/>
              </w:rPr>
            </w:pPr>
            <w:r>
              <w:rPr>
                <w:bCs/>
                <w:lang w:eastAsia="ru-RU"/>
              </w:rPr>
              <w:t>1</w:t>
            </w:r>
          </w:p>
        </w:tc>
        <w:tc>
          <w:tcPr>
            <w:tcW w:w="2622" w:type="dxa"/>
            <w:vAlign w:val="center"/>
          </w:tcPr>
          <w:p w:rsidR="00A52918" w:rsidRPr="0042273D" w:rsidRDefault="00A52918" w:rsidP="00A52918">
            <w:pPr>
              <w:suppressAutoHyphens w:val="0"/>
              <w:jc w:val="center"/>
              <w:rPr>
                <w:bCs/>
                <w:lang w:eastAsia="ru-RU"/>
              </w:rPr>
            </w:pPr>
            <w:r>
              <w:rPr>
                <w:bCs/>
                <w:lang w:eastAsia="ru-RU"/>
              </w:rPr>
              <w:t>0</w:t>
            </w:r>
          </w:p>
        </w:tc>
      </w:tr>
    </w:tbl>
    <w:p w:rsidR="00A52918" w:rsidRDefault="00A52918" w:rsidP="00A52918">
      <w:pPr>
        <w:suppressAutoHyphens w:val="0"/>
        <w:jc w:val="both"/>
        <w:rPr>
          <w:bCs/>
          <w:lang w:eastAsia="ru-RU"/>
        </w:rPr>
      </w:pPr>
    </w:p>
    <w:p w:rsidR="00A52918" w:rsidRDefault="00A52918" w:rsidP="00A52918">
      <w:pPr>
        <w:numPr>
          <w:ilvl w:val="0"/>
          <w:numId w:val="17"/>
        </w:numPr>
        <w:suppressAutoHyphens w:val="0"/>
        <w:ind w:left="0"/>
        <w:jc w:val="both"/>
        <w:rPr>
          <w:b/>
          <w:bCs/>
          <w:lang w:eastAsia="ru-RU"/>
        </w:rPr>
      </w:pPr>
      <w:r w:rsidRPr="00415431">
        <w:rPr>
          <w:b/>
          <w:bCs/>
          <w:lang w:eastAsia="ru-RU"/>
        </w:rPr>
        <w:t>Имеете ли Вы (или лицо, представителем которого Вы являетесь) установленную группу инвалидности?</w:t>
      </w:r>
    </w:p>
    <w:p w:rsidR="00A52918" w:rsidRDefault="00A52918" w:rsidP="008C4654">
      <w:pPr>
        <w:pStyle w:val="af9"/>
        <w:numPr>
          <w:ilvl w:val="0"/>
          <w:numId w:val="36"/>
        </w:numPr>
        <w:suppressAutoHyphens w:val="0"/>
        <w:ind w:left="0"/>
        <w:jc w:val="both"/>
        <w:rPr>
          <w:bCs/>
          <w:lang w:eastAsia="ru-RU"/>
        </w:rPr>
      </w:pPr>
      <w:r>
        <w:rPr>
          <w:bCs/>
          <w:lang w:eastAsia="ru-RU"/>
        </w:rPr>
        <w:t>Да</w:t>
      </w:r>
    </w:p>
    <w:p w:rsidR="00A52918" w:rsidRDefault="00A52918" w:rsidP="008C4654">
      <w:pPr>
        <w:pStyle w:val="af9"/>
        <w:numPr>
          <w:ilvl w:val="0"/>
          <w:numId w:val="36"/>
        </w:numPr>
        <w:suppressAutoHyphens w:val="0"/>
        <w:ind w:left="0"/>
        <w:jc w:val="both"/>
        <w:rPr>
          <w:bCs/>
          <w:lang w:eastAsia="ru-RU"/>
        </w:rPr>
      </w:pPr>
      <w:r>
        <w:rPr>
          <w:bCs/>
          <w:lang w:eastAsia="ru-RU"/>
        </w:rPr>
        <w:t>Нет (ПЕРЕХОД К ВОПРОСУ 12)</w:t>
      </w:r>
    </w:p>
    <w:p w:rsidR="00A52918" w:rsidRPr="00415431" w:rsidRDefault="00A52918" w:rsidP="00A52918">
      <w:pPr>
        <w:pStyle w:val="af9"/>
        <w:suppressAutoHyphens w:val="0"/>
        <w:jc w:val="both"/>
        <w:rPr>
          <w:bCs/>
          <w:lang w:eastAsia="ru-RU"/>
        </w:rPr>
      </w:pPr>
    </w:p>
    <w:p w:rsidR="00A52918" w:rsidRPr="003D7E70" w:rsidRDefault="00A52918" w:rsidP="00A52918">
      <w:pPr>
        <w:numPr>
          <w:ilvl w:val="0"/>
          <w:numId w:val="17"/>
        </w:numPr>
        <w:suppressAutoHyphens w:val="0"/>
        <w:ind w:left="0"/>
        <w:jc w:val="both"/>
        <w:rPr>
          <w:b/>
          <w:bCs/>
          <w:lang w:eastAsia="ru-RU"/>
        </w:rPr>
      </w:pPr>
      <w:r w:rsidRPr="003D7E70">
        <w:rPr>
          <w:b/>
          <w:bCs/>
          <w:lang w:eastAsia="ru-RU"/>
        </w:rPr>
        <w:t xml:space="preserve">Удовлетворены ли Вы доступностью услуг </w:t>
      </w:r>
      <w:r w:rsidRPr="006F04D1">
        <w:rPr>
          <w:b/>
          <w:bCs/>
          <w:lang w:eastAsia="ru-RU"/>
        </w:rPr>
        <w:t xml:space="preserve">организации социального обслуживания </w:t>
      </w:r>
      <w:r w:rsidRPr="003D7E70">
        <w:rPr>
          <w:b/>
          <w:bCs/>
          <w:lang w:eastAsia="ru-RU"/>
        </w:rPr>
        <w:t>для инвалидов?</w:t>
      </w:r>
      <w:r>
        <w:rPr>
          <w:b/>
          <w:bCs/>
          <w:lang w:eastAsia="ru-RU"/>
        </w:rPr>
        <w:t xml:space="preserve"> (показатель 3.3.1)</w:t>
      </w:r>
    </w:p>
    <w:p w:rsidR="00A52918" w:rsidRPr="009858DF" w:rsidRDefault="00A52918" w:rsidP="008C4654">
      <w:pPr>
        <w:pStyle w:val="af9"/>
        <w:numPr>
          <w:ilvl w:val="0"/>
          <w:numId w:val="38"/>
        </w:numPr>
        <w:suppressAutoHyphens w:val="0"/>
        <w:ind w:left="0"/>
        <w:jc w:val="both"/>
        <w:rPr>
          <w:bCs/>
          <w:lang w:eastAsia="ru-RU"/>
        </w:rPr>
      </w:pPr>
      <w:r w:rsidRPr="009858DF">
        <w:rPr>
          <w:bCs/>
          <w:lang w:eastAsia="ru-RU"/>
        </w:rPr>
        <w:lastRenderedPageBreak/>
        <w:t>Да, удовлетворен</w:t>
      </w:r>
    </w:p>
    <w:p w:rsidR="00A52918" w:rsidRPr="009858DF" w:rsidRDefault="00A52918" w:rsidP="008C4654">
      <w:pPr>
        <w:pStyle w:val="af9"/>
        <w:numPr>
          <w:ilvl w:val="0"/>
          <w:numId w:val="38"/>
        </w:numPr>
        <w:suppressAutoHyphens w:val="0"/>
        <w:ind w:left="0"/>
        <w:jc w:val="both"/>
        <w:rPr>
          <w:bCs/>
          <w:lang w:eastAsia="ru-RU"/>
        </w:rPr>
      </w:pPr>
      <w:r w:rsidRPr="009858DF">
        <w:rPr>
          <w:bCs/>
          <w:lang w:eastAsia="ru-RU"/>
        </w:rPr>
        <w:t>Нет, не удовлетворен.</w:t>
      </w:r>
    </w:p>
    <w:p w:rsidR="00A52918" w:rsidRPr="00E51F58" w:rsidRDefault="00A52918" w:rsidP="00A52918">
      <w:pPr>
        <w:pStyle w:val="af9"/>
        <w:suppressAutoHyphens w:val="0"/>
        <w:ind w:left="0"/>
        <w:jc w:val="both"/>
        <w:rPr>
          <w:bCs/>
          <w:lang w:eastAsia="ru-RU"/>
        </w:rPr>
      </w:pPr>
    </w:p>
    <w:p w:rsidR="00A52918" w:rsidRPr="00A5007A" w:rsidRDefault="00A52918" w:rsidP="00A52918">
      <w:pPr>
        <w:numPr>
          <w:ilvl w:val="0"/>
          <w:numId w:val="17"/>
        </w:numPr>
        <w:suppressAutoHyphens w:val="0"/>
        <w:ind w:left="0"/>
        <w:jc w:val="both"/>
        <w:rPr>
          <w:b/>
          <w:bCs/>
          <w:lang w:eastAsia="ru-RU"/>
        </w:rPr>
      </w:pPr>
      <w:r w:rsidRPr="00A5007A">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первичный контакт и информиров</w:t>
      </w:r>
      <w:r w:rsidRPr="00330747">
        <w:rPr>
          <w:b/>
          <w:bCs/>
          <w:lang w:eastAsia="ru-RU"/>
        </w:rPr>
        <w:t>а</w:t>
      </w:r>
      <w:r w:rsidRPr="00330747">
        <w:rPr>
          <w:b/>
          <w:bCs/>
          <w:lang w:eastAsia="ru-RU"/>
        </w:rPr>
        <w:t>ние получателя услуги</w:t>
      </w:r>
      <w:r>
        <w:rPr>
          <w:b/>
          <w:bCs/>
          <w:lang w:eastAsia="ru-RU"/>
        </w:rPr>
        <w:t xml:space="preserve"> </w:t>
      </w:r>
      <w:r w:rsidRPr="006F04D1">
        <w:rPr>
          <w:b/>
          <w:bCs/>
          <w:lang w:eastAsia="ru-RU"/>
        </w:rPr>
        <w:t xml:space="preserve">(работники регистратуры, справочной, приемного отделения и прочие) </w:t>
      </w:r>
      <w:r w:rsidRPr="00330747">
        <w:rPr>
          <w:b/>
          <w:bCs/>
          <w:lang w:eastAsia="ru-RU"/>
        </w:rPr>
        <w:t>при непосредственном обращении</w:t>
      </w:r>
      <w:r>
        <w:rPr>
          <w:b/>
          <w:bCs/>
          <w:lang w:eastAsia="ru-RU"/>
        </w:rPr>
        <w:t xml:space="preserve"> в организацию</w:t>
      </w:r>
      <w:r w:rsidRPr="00330747">
        <w:rPr>
          <w:b/>
          <w:bCs/>
          <w:lang w:eastAsia="ru-RU"/>
        </w:rPr>
        <w:t>?</w:t>
      </w:r>
      <w:r>
        <w:rPr>
          <w:b/>
          <w:bCs/>
          <w:lang w:eastAsia="ru-RU"/>
        </w:rPr>
        <w:t xml:space="preserve"> (показатель 4.1.1)</w:t>
      </w:r>
    </w:p>
    <w:p w:rsidR="00A52918" w:rsidRPr="009858DF" w:rsidRDefault="00A52918" w:rsidP="008C4654">
      <w:pPr>
        <w:pStyle w:val="af9"/>
        <w:numPr>
          <w:ilvl w:val="0"/>
          <w:numId w:val="39"/>
        </w:numPr>
        <w:suppressAutoHyphens w:val="0"/>
        <w:ind w:left="0"/>
        <w:jc w:val="both"/>
        <w:rPr>
          <w:bCs/>
          <w:lang w:eastAsia="ru-RU"/>
        </w:rPr>
      </w:pPr>
      <w:r w:rsidRPr="009858DF">
        <w:rPr>
          <w:bCs/>
          <w:lang w:eastAsia="ru-RU"/>
        </w:rPr>
        <w:t>Да, удовлетворен</w:t>
      </w:r>
    </w:p>
    <w:p w:rsidR="00A52918" w:rsidRPr="009858DF" w:rsidRDefault="00A52918" w:rsidP="008C4654">
      <w:pPr>
        <w:pStyle w:val="af9"/>
        <w:numPr>
          <w:ilvl w:val="0"/>
          <w:numId w:val="39"/>
        </w:numPr>
        <w:suppressAutoHyphens w:val="0"/>
        <w:ind w:left="0"/>
        <w:jc w:val="both"/>
        <w:rPr>
          <w:bCs/>
          <w:lang w:eastAsia="ru-RU"/>
        </w:rPr>
      </w:pPr>
      <w:r w:rsidRPr="009858DF">
        <w:rPr>
          <w:bCs/>
          <w:lang w:eastAsia="ru-RU"/>
        </w:rPr>
        <w:t>Нет, не удовлетворен.</w:t>
      </w:r>
    </w:p>
    <w:p w:rsidR="00A52918" w:rsidRPr="00A5007A" w:rsidRDefault="00A52918" w:rsidP="00A52918">
      <w:pPr>
        <w:pStyle w:val="af9"/>
        <w:suppressAutoHyphens w:val="0"/>
        <w:ind w:left="0"/>
        <w:jc w:val="both"/>
        <w:rPr>
          <w:bCs/>
          <w:lang w:eastAsia="ru-RU"/>
        </w:rPr>
      </w:pPr>
    </w:p>
    <w:p w:rsidR="00A52918" w:rsidRPr="002B1780" w:rsidRDefault="00A52918" w:rsidP="00A52918">
      <w:pPr>
        <w:numPr>
          <w:ilvl w:val="0"/>
          <w:numId w:val="17"/>
        </w:numPr>
        <w:suppressAutoHyphens w:val="0"/>
        <w:ind w:left="0"/>
        <w:jc w:val="both"/>
        <w:rPr>
          <w:b/>
          <w:bCs/>
          <w:lang w:eastAsia="ru-RU"/>
        </w:rPr>
      </w:pPr>
      <w:r w:rsidRPr="002B1780">
        <w:rPr>
          <w:b/>
          <w:bCs/>
          <w:lang w:eastAsia="ru-RU"/>
        </w:rPr>
        <w:t xml:space="preserve">Удовлетворены ли Вы </w:t>
      </w:r>
      <w:r w:rsidRPr="00330747">
        <w:rPr>
          <w:b/>
          <w:bCs/>
          <w:lang w:eastAsia="ru-RU"/>
        </w:rPr>
        <w:t xml:space="preserve">доброжелательностью, вежливостью работников </w:t>
      </w:r>
      <w:r w:rsidRPr="006F04D1">
        <w:rPr>
          <w:b/>
          <w:bCs/>
          <w:lang w:eastAsia="ru-RU"/>
        </w:rPr>
        <w:t>организации социального обслуживания</w:t>
      </w:r>
      <w:r w:rsidRPr="00330747">
        <w:rPr>
          <w:b/>
          <w:bCs/>
          <w:lang w:eastAsia="ru-RU"/>
        </w:rPr>
        <w:t>, обеспечивающих непосредственное оказание услуги</w:t>
      </w:r>
      <w:r>
        <w:rPr>
          <w:b/>
          <w:bCs/>
          <w:lang w:eastAsia="ru-RU"/>
        </w:rPr>
        <w:t xml:space="preserve"> </w:t>
      </w:r>
      <w:r w:rsidRPr="006F04D1">
        <w:rPr>
          <w:b/>
          <w:bCs/>
          <w:lang w:eastAsia="ru-RU"/>
        </w:rPr>
        <w:t>(с</w:t>
      </w:r>
      <w:r w:rsidRPr="006F04D1">
        <w:rPr>
          <w:b/>
          <w:bCs/>
          <w:lang w:eastAsia="ru-RU"/>
        </w:rPr>
        <w:t>о</w:t>
      </w:r>
      <w:r w:rsidRPr="006F04D1">
        <w:rPr>
          <w:b/>
          <w:bCs/>
          <w:lang w:eastAsia="ru-RU"/>
        </w:rPr>
        <w:t xml:space="preserve">циальные работники, работники, осуществляющие экспертно-реабилитационную диагностику и прочие) </w:t>
      </w:r>
      <w:r>
        <w:rPr>
          <w:b/>
          <w:bCs/>
          <w:lang w:eastAsia="ru-RU"/>
        </w:rPr>
        <w:t>при</w:t>
      </w:r>
      <w:r w:rsidRPr="00330747">
        <w:rPr>
          <w:b/>
          <w:bCs/>
          <w:lang w:eastAsia="ru-RU"/>
        </w:rPr>
        <w:t xml:space="preserve"> обращении в организацию?</w:t>
      </w:r>
      <w:r w:rsidRPr="002B1780">
        <w:rPr>
          <w:b/>
          <w:bCs/>
          <w:lang w:eastAsia="ru-RU"/>
        </w:rPr>
        <w:t xml:space="preserve"> (показатель 4.2.1)</w:t>
      </w:r>
    </w:p>
    <w:p w:rsidR="00A52918" w:rsidRPr="009858DF" w:rsidRDefault="00A52918" w:rsidP="008C4654">
      <w:pPr>
        <w:pStyle w:val="af9"/>
        <w:numPr>
          <w:ilvl w:val="0"/>
          <w:numId w:val="40"/>
        </w:numPr>
        <w:suppressAutoHyphens w:val="0"/>
        <w:ind w:left="0"/>
        <w:jc w:val="both"/>
        <w:rPr>
          <w:bCs/>
          <w:lang w:eastAsia="ru-RU"/>
        </w:rPr>
      </w:pPr>
      <w:r w:rsidRPr="009858DF">
        <w:rPr>
          <w:bCs/>
          <w:lang w:eastAsia="ru-RU"/>
        </w:rPr>
        <w:t>Да, удовлетворен</w:t>
      </w:r>
    </w:p>
    <w:p w:rsidR="00A52918" w:rsidRPr="009858DF" w:rsidRDefault="00A52918" w:rsidP="008C4654">
      <w:pPr>
        <w:pStyle w:val="af9"/>
        <w:numPr>
          <w:ilvl w:val="0"/>
          <w:numId w:val="40"/>
        </w:numPr>
        <w:suppressAutoHyphens w:val="0"/>
        <w:ind w:left="0"/>
        <w:jc w:val="both"/>
        <w:rPr>
          <w:bCs/>
          <w:lang w:eastAsia="ru-RU"/>
        </w:rPr>
      </w:pPr>
      <w:r w:rsidRPr="009858DF">
        <w:rPr>
          <w:bCs/>
          <w:lang w:eastAsia="ru-RU"/>
        </w:rPr>
        <w:t>Нет, не удовлетворен.</w:t>
      </w:r>
    </w:p>
    <w:p w:rsidR="00A52918" w:rsidRPr="002B1780" w:rsidRDefault="00A52918" w:rsidP="00A52918">
      <w:pPr>
        <w:pStyle w:val="af9"/>
        <w:suppressAutoHyphens w:val="0"/>
        <w:ind w:left="0"/>
        <w:jc w:val="both"/>
        <w:rPr>
          <w:bCs/>
          <w:lang w:eastAsia="ru-RU"/>
        </w:rPr>
      </w:pPr>
    </w:p>
    <w:p w:rsidR="00A52918" w:rsidRDefault="00A52918" w:rsidP="00A52918">
      <w:pPr>
        <w:numPr>
          <w:ilvl w:val="0"/>
          <w:numId w:val="17"/>
        </w:numPr>
        <w:suppressAutoHyphens w:val="0"/>
        <w:ind w:left="0"/>
        <w:jc w:val="both"/>
        <w:rPr>
          <w:b/>
          <w:bCs/>
          <w:lang w:eastAsia="ru-RU"/>
        </w:rPr>
      </w:pPr>
      <w:r w:rsidRPr="008F195B">
        <w:rPr>
          <w:b/>
          <w:bCs/>
          <w:lang w:eastAsia="ru-RU"/>
        </w:rPr>
        <w:t>Пользовались ли Вы какими-либо дистанционными способами взаимодействия с организацией</w:t>
      </w:r>
      <w:r>
        <w:rPr>
          <w:b/>
          <w:bCs/>
          <w:lang w:eastAsia="ru-RU"/>
        </w:rPr>
        <w:t xml:space="preserve">? </w:t>
      </w:r>
    </w:p>
    <w:p w:rsidR="00A52918" w:rsidRDefault="00A52918" w:rsidP="008C4654">
      <w:pPr>
        <w:pStyle w:val="af9"/>
        <w:numPr>
          <w:ilvl w:val="0"/>
          <w:numId w:val="37"/>
        </w:numPr>
        <w:suppressAutoHyphens w:val="0"/>
        <w:ind w:left="0"/>
        <w:jc w:val="both"/>
        <w:rPr>
          <w:bCs/>
          <w:lang w:eastAsia="ru-RU"/>
        </w:rPr>
      </w:pPr>
      <w:r>
        <w:rPr>
          <w:bCs/>
          <w:lang w:eastAsia="ru-RU"/>
        </w:rPr>
        <w:t>Да</w:t>
      </w:r>
    </w:p>
    <w:p w:rsidR="00A52918" w:rsidRDefault="00A52918" w:rsidP="008C4654">
      <w:pPr>
        <w:pStyle w:val="af9"/>
        <w:numPr>
          <w:ilvl w:val="0"/>
          <w:numId w:val="37"/>
        </w:numPr>
        <w:suppressAutoHyphens w:val="0"/>
        <w:ind w:left="0"/>
        <w:jc w:val="both"/>
        <w:rPr>
          <w:bCs/>
          <w:lang w:eastAsia="ru-RU"/>
        </w:rPr>
      </w:pPr>
      <w:r>
        <w:rPr>
          <w:bCs/>
          <w:lang w:eastAsia="ru-RU"/>
        </w:rPr>
        <w:t xml:space="preserve">Нет (ПЕРЕХОД К ВОПРОСУ 16) </w:t>
      </w:r>
    </w:p>
    <w:p w:rsidR="00A52918" w:rsidRPr="008F195B" w:rsidRDefault="00A52918" w:rsidP="00A52918">
      <w:pPr>
        <w:pStyle w:val="af9"/>
        <w:suppressAutoHyphens w:val="0"/>
        <w:jc w:val="both"/>
        <w:rPr>
          <w:bCs/>
          <w:lang w:eastAsia="ru-RU"/>
        </w:rPr>
      </w:pPr>
    </w:p>
    <w:p w:rsidR="00A52918" w:rsidRDefault="00A52918" w:rsidP="00A52918">
      <w:pPr>
        <w:numPr>
          <w:ilvl w:val="0"/>
          <w:numId w:val="17"/>
        </w:numPr>
        <w:suppressAutoHyphens w:val="0"/>
        <w:ind w:left="0"/>
        <w:jc w:val="both"/>
        <w:rPr>
          <w:b/>
          <w:bCs/>
          <w:lang w:eastAsia="ru-RU"/>
        </w:rPr>
      </w:pPr>
      <w:r>
        <w:rPr>
          <w:b/>
          <w:bCs/>
          <w:lang w:eastAsia="ru-RU"/>
        </w:rPr>
        <w:t xml:space="preserve">Удовлетворены ли Вы </w:t>
      </w:r>
      <w:r w:rsidRPr="00330747">
        <w:rPr>
          <w:b/>
          <w:bCs/>
          <w:lang w:eastAsia="ru-RU"/>
        </w:rPr>
        <w:t>доброжелатель</w:t>
      </w:r>
      <w:r>
        <w:rPr>
          <w:b/>
          <w:bCs/>
          <w:lang w:eastAsia="ru-RU"/>
        </w:rPr>
        <w:t>ностью, вежливостью работников</w:t>
      </w:r>
      <w:r w:rsidRPr="00330747">
        <w:rPr>
          <w:b/>
          <w:bCs/>
          <w:lang w:eastAsia="ru-RU"/>
        </w:rPr>
        <w:t xml:space="preserve"> организации</w:t>
      </w:r>
      <w:r>
        <w:rPr>
          <w:b/>
          <w:bCs/>
          <w:lang w:eastAsia="ru-RU"/>
        </w:rPr>
        <w:t xml:space="preserve"> социального обслуживания</w:t>
      </w:r>
      <w:r w:rsidRPr="00330747">
        <w:rPr>
          <w:b/>
          <w:bCs/>
          <w:lang w:eastAsia="ru-RU"/>
        </w:rPr>
        <w:t xml:space="preserve"> при использовании дистанционных форм взаимоде</w:t>
      </w:r>
      <w:r w:rsidRPr="00330747">
        <w:rPr>
          <w:b/>
          <w:bCs/>
          <w:lang w:eastAsia="ru-RU"/>
        </w:rPr>
        <w:t>й</w:t>
      </w:r>
      <w:r w:rsidRPr="00330747">
        <w:rPr>
          <w:b/>
          <w:bCs/>
          <w:lang w:eastAsia="ru-RU"/>
        </w:rPr>
        <w:t>ствия</w:t>
      </w:r>
      <w:r>
        <w:rPr>
          <w:b/>
          <w:bCs/>
          <w:lang w:eastAsia="ru-RU"/>
        </w:rPr>
        <w:t xml:space="preserve">? </w:t>
      </w:r>
      <w:r w:rsidRPr="001E388F">
        <w:rPr>
          <w:b/>
          <w:bCs/>
          <w:lang w:eastAsia="ru-RU"/>
        </w:rPr>
        <w:t>(показатель 4.3.1)</w:t>
      </w:r>
    </w:p>
    <w:tbl>
      <w:tblPr>
        <w:tblStyle w:val="afb"/>
        <w:tblW w:w="0" w:type="auto"/>
        <w:tblLook w:val="04A0" w:firstRow="1" w:lastRow="0" w:firstColumn="1" w:lastColumn="0" w:noHBand="0" w:noVBand="1"/>
      </w:tblPr>
      <w:tblGrid>
        <w:gridCol w:w="3917"/>
        <w:gridCol w:w="2827"/>
        <w:gridCol w:w="2827"/>
      </w:tblGrid>
      <w:tr w:rsidR="00A52918" w:rsidRPr="00FD7F46" w:rsidTr="00A52918">
        <w:tc>
          <w:tcPr>
            <w:tcW w:w="3917" w:type="dxa"/>
          </w:tcPr>
          <w:p w:rsidR="00A52918" w:rsidRPr="00FD7F46" w:rsidRDefault="00A52918" w:rsidP="00A52918">
            <w:pPr>
              <w:suppressAutoHyphens w:val="0"/>
              <w:jc w:val="center"/>
              <w:rPr>
                <w:b/>
                <w:bCs/>
                <w:lang w:eastAsia="ru-RU"/>
              </w:rPr>
            </w:pPr>
            <w:r w:rsidRPr="00FD7F46">
              <w:rPr>
                <w:b/>
                <w:bCs/>
                <w:lang w:eastAsia="ru-RU"/>
              </w:rPr>
              <w:t>Дистанционные формы взаим</w:t>
            </w:r>
            <w:r w:rsidRPr="00FD7F46">
              <w:rPr>
                <w:b/>
                <w:bCs/>
                <w:lang w:eastAsia="ru-RU"/>
              </w:rPr>
              <w:t>о</w:t>
            </w:r>
            <w:r w:rsidRPr="00FD7F46">
              <w:rPr>
                <w:b/>
                <w:bCs/>
                <w:lang w:eastAsia="ru-RU"/>
              </w:rPr>
              <w:t>действия</w:t>
            </w:r>
          </w:p>
        </w:tc>
        <w:tc>
          <w:tcPr>
            <w:tcW w:w="2827" w:type="dxa"/>
          </w:tcPr>
          <w:p w:rsidR="00A52918" w:rsidRPr="00FD7F46" w:rsidRDefault="00A52918" w:rsidP="00A52918">
            <w:pPr>
              <w:suppressAutoHyphens w:val="0"/>
              <w:jc w:val="center"/>
              <w:rPr>
                <w:b/>
                <w:bCs/>
                <w:lang w:eastAsia="ru-RU"/>
              </w:rPr>
            </w:pPr>
            <w:r w:rsidRPr="00FD7F46">
              <w:rPr>
                <w:b/>
                <w:bCs/>
                <w:lang w:eastAsia="ru-RU"/>
              </w:rPr>
              <w:t>Удовлетворён</w:t>
            </w:r>
          </w:p>
        </w:tc>
        <w:tc>
          <w:tcPr>
            <w:tcW w:w="2827" w:type="dxa"/>
          </w:tcPr>
          <w:p w:rsidR="00A52918" w:rsidRPr="00FD7F46" w:rsidRDefault="00A52918" w:rsidP="00A52918">
            <w:pPr>
              <w:suppressAutoHyphens w:val="0"/>
              <w:jc w:val="center"/>
              <w:rPr>
                <w:b/>
                <w:bCs/>
                <w:lang w:eastAsia="ru-RU"/>
              </w:rPr>
            </w:pPr>
            <w:r w:rsidRPr="00FD7F46">
              <w:rPr>
                <w:b/>
                <w:bCs/>
                <w:lang w:eastAsia="ru-RU"/>
              </w:rPr>
              <w:t>Не удовлетворён</w:t>
            </w:r>
          </w:p>
        </w:tc>
      </w:tr>
      <w:tr w:rsidR="00A52918" w:rsidRPr="00FD7F46" w:rsidTr="00A52918">
        <w:tc>
          <w:tcPr>
            <w:tcW w:w="3917" w:type="dxa"/>
          </w:tcPr>
          <w:p w:rsidR="00A52918" w:rsidRPr="00FD7F46" w:rsidRDefault="00A52918" w:rsidP="00A52918">
            <w:pPr>
              <w:suppressAutoHyphens w:val="0"/>
              <w:jc w:val="both"/>
              <w:rPr>
                <w:bCs/>
                <w:lang w:eastAsia="ru-RU"/>
              </w:rPr>
            </w:pPr>
            <w:r w:rsidRPr="00FD7F46">
              <w:rPr>
                <w:bCs/>
                <w:lang w:eastAsia="ru-RU"/>
              </w:rPr>
              <w:t>по телефону</w:t>
            </w:r>
          </w:p>
        </w:tc>
        <w:tc>
          <w:tcPr>
            <w:tcW w:w="2827" w:type="dxa"/>
            <w:vAlign w:val="center"/>
          </w:tcPr>
          <w:p w:rsidR="00A52918" w:rsidRPr="0042273D" w:rsidRDefault="00A52918" w:rsidP="00A52918">
            <w:pPr>
              <w:suppressAutoHyphens w:val="0"/>
              <w:jc w:val="center"/>
              <w:rPr>
                <w:bCs/>
                <w:lang w:eastAsia="ru-RU"/>
              </w:rPr>
            </w:pPr>
            <w:r>
              <w:rPr>
                <w:bCs/>
                <w:lang w:eastAsia="ru-RU"/>
              </w:rPr>
              <w:t>1</w:t>
            </w:r>
          </w:p>
        </w:tc>
        <w:tc>
          <w:tcPr>
            <w:tcW w:w="2827"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FD7F46" w:rsidTr="00A52918">
        <w:tc>
          <w:tcPr>
            <w:tcW w:w="3917" w:type="dxa"/>
          </w:tcPr>
          <w:p w:rsidR="00A52918" w:rsidRPr="00FD7F46" w:rsidRDefault="00A52918" w:rsidP="00A52918">
            <w:pPr>
              <w:suppressAutoHyphens w:val="0"/>
              <w:jc w:val="both"/>
              <w:rPr>
                <w:bCs/>
                <w:lang w:eastAsia="ru-RU"/>
              </w:rPr>
            </w:pPr>
            <w:r w:rsidRPr="00FD7F46">
              <w:rPr>
                <w:bCs/>
                <w:lang w:eastAsia="ru-RU"/>
              </w:rPr>
              <w:t>по электронной почте</w:t>
            </w:r>
          </w:p>
        </w:tc>
        <w:tc>
          <w:tcPr>
            <w:tcW w:w="2827" w:type="dxa"/>
            <w:vAlign w:val="center"/>
          </w:tcPr>
          <w:p w:rsidR="00A52918" w:rsidRPr="0042273D" w:rsidRDefault="00A52918" w:rsidP="00A52918">
            <w:pPr>
              <w:suppressAutoHyphens w:val="0"/>
              <w:jc w:val="center"/>
              <w:rPr>
                <w:bCs/>
                <w:lang w:eastAsia="ru-RU"/>
              </w:rPr>
            </w:pPr>
            <w:r>
              <w:rPr>
                <w:bCs/>
                <w:lang w:eastAsia="ru-RU"/>
              </w:rPr>
              <w:t>1</w:t>
            </w:r>
          </w:p>
        </w:tc>
        <w:tc>
          <w:tcPr>
            <w:tcW w:w="2827" w:type="dxa"/>
            <w:vAlign w:val="center"/>
          </w:tcPr>
          <w:p w:rsidR="00A52918" w:rsidRPr="0042273D" w:rsidRDefault="00A52918" w:rsidP="00A52918">
            <w:pPr>
              <w:suppressAutoHyphens w:val="0"/>
              <w:jc w:val="center"/>
              <w:rPr>
                <w:bCs/>
                <w:lang w:eastAsia="ru-RU"/>
              </w:rPr>
            </w:pPr>
            <w:r>
              <w:rPr>
                <w:bCs/>
                <w:lang w:eastAsia="ru-RU"/>
              </w:rPr>
              <w:t>0</w:t>
            </w:r>
          </w:p>
        </w:tc>
      </w:tr>
      <w:tr w:rsidR="00A52918" w:rsidRPr="00FD7F46" w:rsidTr="00A52918">
        <w:tc>
          <w:tcPr>
            <w:tcW w:w="3917" w:type="dxa"/>
          </w:tcPr>
          <w:p w:rsidR="00A52918" w:rsidRPr="00FD7F46" w:rsidRDefault="00A52918" w:rsidP="00A52918">
            <w:pPr>
              <w:suppressAutoHyphens w:val="0"/>
              <w:jc w:val="both"/>
              <w:rPr>
                <w:bCs/>
                <w:lang w:eastAsia="ru-RU"/>
              </w:rPr>
            </w:pPr>
            <w:r w:rsidRPr="00FD7F46">
              <w:rPr>
                <w:bCs/>
                <w:lang w:eastAsia="ru-RU"/>
              </w:rPr>
              <w:t>с помощью электронных сервисов (подачи электронного обращения (жалоб, предложений), записи на прием (получение услуги), получ</w:t>
            </w:r>
            <w:r w:rsidRPr="00FD7F46">
              <w:rPr>
                <w:bCs/>
                <w:lang w:eastAsia="ru-RU"/>
              </w:rPr>
              <w:t>е</w:t>
            </w:r>
            <w:r w:rsidRPr="00FD7F46">
              <w:rPr>
                <w:bCs/>
                <w:lang w:eastAsia="ru-RU"/>
              </w:rPr>
              <w:t>ние консультации по оказываемым услугам и пр.)</w:t>
            </w:r>
          </w:p>
        </w:tc>
        <w:tc>
          <w:tcPr>
            <w:tcW w:w="2827" w:type="dxa"/>
            <w:vAlign w:val="center"/>
          </w:tcPr>
          <w:p w:rsidR="00A52918" w:rsidRPr="0042273D" w:rsidRDefault="00A52918" w:rsidP="00A52918">
            <w:pPr>
              <w:suppressAutoHyphens w:val="0"/>
              <w:jc w:val="center"/>
              <w:rPr>
                <w:bCs/>
                <w:lang w:eastAsia="ru-RU"/>
              </w:rPr>
            </w:pPr>
            <w:r>
              <w:rPr>
                <w:bCs/>
                <w:lang w:eastAsia="ru-RU"/>
              </w:rPr>
              <w:t>1</w:t>
            </w:r>
          </w:p>
        </w:tc>
        <w:tc>
          <w:tcPr>
            <w:tcW w:w="2827" w:type="dxa"/>
            <w:vAlign w:val="center"/>
          </w:tcPr>
          <w:p w:rsidR="00A52918" w:rsidRPr="0042273D" w:rsidRDefault="00A52918" w:rsidP="00A52918">
            <w:pPr>
              <w:suppressAutoHyphens w:val="0"/>
              <w:jc w:val="center"/>
              <w:rPr>
                <w:bCs/>
                <w:lang w:eastAsia="ru-RU"/>
              </w:rPr>
            </w:pPr>
            <w:r>
              <w:rPr>
                <w:bCs/>
                <w:lang w:eastAsia="ru-RU"/>
              </w:rPr>
              <w:t>0</w:t>
            </w:r>
          </w:p>
        </w:tc>
      </w:tr>
    </w:tbl>
    <w:p w:rsidR="00A52918" w:rsidRDefault="00A52918" w:rsidP="00A52918">
      <w:pPr>
        <w:pStyle w:val="af9"/>
        <w:suppressAutoHyphens w:val="0"/>
        <w:ind w:left="0"/>
        <w:jc w:val="both"/>
        <w:rPr>
          <w:b/>
          <w:bCs/>
          <w:lang w:eastAsia="ru-RU"/>
        </w:rPr>
      </w:pPr>
    </w:p>
    <w:p w:rsidR="00A52918" w:rsidRPr="00050301" w:rsidRDefault="00A52918" w:rsidP="00A52918">
      <w:pPr>
        <w:pStyle w:val="af9"/>
        <w:numPr>
          <w:ilvl w:val="0"/>
          <w:numId w:val="17"/>
        </w:numPr>
        <w:suppressAutoHyphens w:val="0"/>
        <w:ind w:left="0"/>
        <w:jc w:val="both"/>
        <w:rPr>
          <w:b/>
          <w:bCs/>
          <w:lang w:eastAsia="ru-RU"/>
        </w:rPr>
      </w:pPr>
      <w:r w:rsidRPr="00050301">
        <w:rPr>
          <w:b/>
          <w:bCs/>
          <w:lang w:eastAsia="ru-RU"/>
        </w:rPr>
        <w:t>Гото</w:t>
      </w:r>
      <w:r>
        <w:rPr>
          <w:b/>
          <w:bCs/>
          <w:lang w:eastAsia="ru-RU"/>
        </w:rPr>
        <w:t>вы ли Вы порекомендовать данную организацию</w:t>
      </w:r>
      <w:r w:rsidRPr="006F04D1">
        <w:rPr>
          <w:b/>
          <w:bCs/>
          <w:lang w:eastAsia="ru-RU"/>
        </w:rPr>
        <w:t xml:space="preserve"> социального обслуживания </w:t>
      </w:r>
      <w:r>
        <w:rPr>
          <w:b/>
          <w:bCs/>
          <w:lang w:eastAsia="ru-RU"/>
        </w:rPr>
        <w:t xml:space="preserve">своим </w:t>
      </w:r>
      <w:r w:rsidRPr="00330747">
        <w:rPr>
          <w:b/>
          <w:bCs/>
          <w:lang w:eastAsia="ru-RU"/>
        </w:rPr>
        <w:t>родственникам и знакомым (могли бы ее рекомендовать, если бы была во</w:t>
      </w:r>
      <w:r w:rsidRPr="00330747">
        <w:rPr>
          <w:b/>
          <w:bCs/>
          <w:lang w:eastAsia="ru-RU"/>
        </w:rPr>
        <w:t>з</w:t>
      </w:r>
      <w:r w:rsidRPr="00330747">
        <w:rPr>
          <w:b/>
          <w:bCs/>
          <w:lang w:eastAsia="ru-RU"/>
        </w:rPr>
        <w:t>можность выбора организации)?</w:t>
      </w:r>
      <w:r w:rsidRPr="00050301">
        <w:rPr>
          <w:b/>
          <w:bCs/>
          <w:lang w:eastAsia="ru-RU"/>
        </w:rPr>
        <w:t xml:space="preserve"> (показатель 5.1.1)</w:t>
      </w:r>
    </w:p>
    <w:p w:rsidR="00A52918" w:rsidRPr="006F04D1" w:rsidRDefault="00A52918" w:rsidP="00A52918">
      <w:pPr>
        <w:pStyle w:val="af9"/>
        <w:numPr>
          <w:ilvl w:val="0"/>
          <w:numId w:val="20"/>
        </w:numPr>
        <w:suppressAutoHyphens w:val="0"/>
        <w:ind w:left="0"/>
        <w:jc w:val="both"/>
        <w:rPr>
          <w:bCs/>
          <w:lang w:eastAsia="ru-RU"/>
        </w:rPr>
      </w:pPr>
      <w:r w:rsidRPr="006F04D1">
        <w:rPr>
          <w:bCs/>
          <w:lang w:eastAsia="ru-RU"/>
        </w:rPr>
        <w:t>Да, порекомендовал бы</w:t>
      </w:r>
    </w:p>
    <w:p w:rsidR="00A52918" w:rsidRPr="006F04D1" w:rsidRDefault="00A52918" w:rsidP="00A52918">
      <w:pPr>
        <w:pStyle w:val="af9"/>
        <w:numPr>
          <w:ilvl w:val="0"/>
          <w:numId w:val="20"/>
        </w:numPr>
        <w:suppressAutoHyphens w:val="0"/>
        <w:ind w:left="0"/>
        <w:jc w:val="both"/>
        <w:rPr>
          <w:bCs/>
          <w:lang w:eastAsia="ru-RU"/>
        </w:rPr>
      </w:pPr>
      <w:r w:rsidRPr="006F04D1">
        <w:rPr>
          <w:bCs/>
          <w:lang w:eastAsia="ru-RU"/>
        </w:rPr>
        <w:t xml:space="preserve">Нет, не стал бы рекомендовать. </w:t>
      </w:r>
    </w:p>
    <w:p w:rsidR="00A52918" w:rsidRDefault="00A52918" w:rsidP="00A52918">
      <w:pPr>
        <w:suppressAutoHyphens w:val="0"/>
        <w:jc w:val="both"/>
        <w:rPr>
          <w:bCs/>
          <w:lang w:eastAsia="ru-RU"/>
        </w:rPr>
      </w:pPr>
    </w:p>
    <w:p w:rsidR="00A52918" w:rsidRPr="00C47828" w:rsidRDefault="00A52918" w:rsidP="00A52918">
      <w:pPr>
        <w:pStyle w:val="af9"/>
        <w:numPr>
          <w:ilvl w:val="0"/>
          <w:numId w:val="17"/>
        </w:numPr>
        <w:suppressAutoHyphens w:val="0"/>
        <w:ind w:left="0"/>
        <w:jc w:val="both"/>
        <w:rPr>
          <w:b/>
          <w:bCs/>
          <w:lang w:eastAsia="ru-RU"/>
        </w:rPr>
      </w:pPr>
      <w:r w:rsidRPr="00C47828">
        <w:rPr>
          <w:b/>
          <w:bCs/>
          <w:lang w:eastAsia="ru-RU"/>
        </w:rPr>
        <w:t xml:space="preserve">Удовлетворены ли Вы </w:t>
      </w:r>
      <w:r w:rsidRPr="00330747">
        <w:rPr>
          <w:b/>
          <w:bCs/>
          <w:lang w:eastAsia="ru-RU"/>
        </w:rPr>
        <w:t xml:space="preserve">графиком работы </w:t>
      </w:r>
      <w:r w:rsidRPr="006F04D1">
        <w:rPr>
          <w:b/>
          <w:bCs/>
          <w:lang w:eastAsia="ru-RU"/>
        </w:rPr>
        <w:t>организации социального обслуживания</w:t>
      </w:r>
      <w:r>
        <w:rPr>
          <w:b/>
          <w:bCs/>
          <w:lang w:eastAsia="ru-RU"/>
        </w:rPr>
        <w:t xml:space="preserve"> </w:t>
      </w:r>
      <w:r w:rsidRPr="006F04D1">
        <w:rPr>
          <w:b/>
          <w:bCs/>
          <w:lang w:eastAsia="ru-RU"/>
        </w:rPr>
        <w:t>(подразделения, отдельных специалистов, графиком прихода социального работника на дом и др.)?</w:t>
      </w:r>
      <w:r>
        <w:rPr>
          <w:b/>
          <w:bCs/>
          <w:lang w:eastAsia="ru-RU"/>
        </w:rPr>
        <w:t xml:space="preserve"> (показатель 5.2.1)</w:t>
      </w:r>
    </w:p>
    <w:p w:rsidR="00A52918" w:rsidRPr="009858DF" w:rsidRDefault="00A52918" w:rsidP="008C4654">
      <w:pPr>
        <w:pStyle w:val="af9"/>
        <w:numPr>
          <w:ilvl w:val="0"/>
          <w:numId w:val="41"/>
        </w:numPr>
        <w:suppressAutoHyphens w:val="0"/>
        <w:ind w:left="0"/>
        <w:jc w:val="both"/>
        <w:rPr>
          <w:bCs/>
          <w:lang w:eastAsia="ru-RU"/>
        </w:rPr>
      </w:pPr>
      <w:r w:rsidRPr="009858DF">
        <w:rPr>
          <w:bCs/>
          <w:lang w:eastAsia="ru-RU"/>
        </w:rPr>
        <w:t>Да, удовлетворен</w:t>
      </w:r>
    </w:p>
    <w:p w:rsidR="00A52918" w:rsidRPr="009858DF" w:rsidRDefault="00A52918" w:rsidP="008C4654">
      <w:pPr>
        <w:pStyle w:val="af9"/>
        <w:numPr>
          <w:ilvl w:val="0"/>
          <w:numId w:val="41"/>
        </w:numPr>
        <w:suppressAutoHyphens w:val="0"/>
        <w:ind w:left="0"/>
        <w:jc w:val="both"/>
        <w:rPr>
          <w:bCs/>
          <w:lang w:eastAsia="ru-RU"/>
        </w:rPr>
      </w:pPr>
      <w:r w:rsidRPr="009858DF">
        <w:rPr>
          <w:bCs/>
          <w:lang w:eastAsia="ru-RU"/>
        </w:rPr>
        <w:t>Нет, не удовлетворен.</w:t>
      </w:r>
    </w:p>
    <w:p w:rsidR="00A52918" w:rsidRDefault="00A52918" w:rsidP="00A52918">
      <w:pPr>
        <w:pStyle w:val="af9"/>
        <w:suppressAutoHyphens w:val="0"/>
        <w:ind w:left="0"/>
        <w:jc w:val="both"/>
        <w:rPr>
          <w:bCs/>
          <w:lang w:eastAsia="ru-RU"/>
        </w:rPr>
      </w:pPr>
    </w:p>
    <w:p w:rsidR="00A52918" w:rsidRPr="00C47828" w:rsidRDefault="00A52918" w:rsidP="00A52918">
      <w:pPr>
        <w:pStyle w:val="af9"/>
        <w:numPr>
          <w:ilvl w:val="0"/>
          <w:numId w:val="17"/>
        </w:numPr>
        <w:suppressAutoHyphens w:val="0"/>
        <w:ind w:left="0"/>
        <w:jc w:val="both"/>
        <w:rPr>
          <w:b/>
          <w:bCs/>
          <w:lang w:eastAsia="ru-RU"/>
        </w:rPr>
      </w:pPr>
      <w:r w:rsidRPr="00C47828">
        <w:rPr>
          <w:b/>
          <w:bCs/>
          <w:lang w:eastAsia="ru-RU"/>
        </w:rPr>
        <w:t>Удовлетворены ли</w:t>
      </w:r>
      <w:r>
        <w:rPr>
          <w:b/>
          <w:bCs/>
          <w:lang w:eastAsia="ru-RU"/>
        </w:rPr>
        <w:t xml:space="preserve"> Вы в целом условиями оказания социальных</w:t>
      </w:r>
      <w:r w:rsidRPr="00330747">
        <w:rPr>
          <w:b/>
          <w:bCs/>
          <w:lang w:eastAsia="ru-RU"/>
        </w:rPr>
        <w:t xml:space="preserve"> услуг в организ</w:t>
      </w:r>
      <w:r w:rsidRPr="00330747">
        <w:rPr>
          <w:b/>
          <w:bCs/>
          <w:lang w:eastAsia="ru-RU"/>
        </w:rPr>
        <w:t>а</w:t>
      </w:r>
      <w:r w:rsidRPr="00330747">
        <w:rPr>
          <w:b/>
          <w:bCs/>
          <w:lang w:eastAsia="ru-RU"/>
        </w:rPr>
        <w:t>ции?</w:t>
      </w:r>
      <w:r w:rsidRPr="00C47828">
        <w:rPr>
          <w:b/>
          <w:bCs/>
          <w:lang w:eastAsia="ru-RU"/>
        </w:rPr>
        <w:t xml:space="preserve"> (показатель 5.3.1)</w:t>
      </w:r>
    </w:p>
    <w:p w:rsidR="00A52918" w:rsidRPr="009858DF" w:rsidRDefault="00A52918" w:rsidP="008C4654">
      <w:pPr>
        <w:pStyle w:val="af9"/>
        <w:numPr>
          <w:ilvl w:val="0"/>
          <w:numId w:val="42"/>
        </w:numPr>
        <w:suppressAutoHyphens w:val="0"/>
        <w:ind w:left="0"/>
        <w:jc w:val="both"/>
        <w:rPr>
          <w:bCs/>
          <w:lang w:eastAsia="ru-RU"/>
        </w:rPr>
      </w:pPr>
      <w:r w:rsidRPr="009858DF">
        <w:rPr>
          <w:bCs/>
          <w:lang w:eastAsia="ru-RU"/>
        </w:rPr>
        <w:lastRenderedPageBreak/>
        <w:t>Да, удовлетворен</w:t>
      </w:r>
    </w:p>
    <w:p w:rsidR="00A52918" w:rsidRPr="009858DF" w:rsidRDefault="00A52918" w:rsidP="008C4654">
      <w:pPr>
        <w:pStyle w:val="af9"/>
        <w:numPr>
          <w:ilvl w:val="0"/>
          <w:numId w:val="42"/>
        </w:numPr>
        <w:suppressAutoHyphens w:val="0"/>
        <w:ind w:left="0"/>
        <w:jc w:val="both"/>
        <w:rPr>
          <w:bCs/>
          <w:lang w:eastAsia="ru-RU"/>
        </w:rPr>
      </w:pPr>
      <w:r w:rsidRPr="009858DF">
        <w:rPr>
          <w:bCs/>
          <w:lang w:eastAsia="ru-RU"/>
        </w:rPr>
        <w:t>Нет, не удовлетворен.</w:t>
      </w:r>
    </w:p>
    <w:p w:rsidR="00A52918" w:rsidRPr="00BB27C0" w:rsidRDefault="00A52918" w:rsidP="00A52918">
      <w:pPr>
        <w:pStyle w:val="af9"/>
        <w:suppressAutoHyphens w:val="0"/>
        <w:ind w:left="0"/>
        <w:jc w:val="both"/>
        <w:rPr>
          <w:bCs/>
          <w:lang w:eastAsia="ru-RU"/>
        </w:rPr>
      </w:pPr>
    </w:p>
    <w:p w:rsidR="00A52918" w:rsidRDefault="00A52918" w:rsidP="00A52918">
      <w:pPr>
        <w:pStyle w:val="af9"/>
        <w:numPr>
          <w:ilvl w:val="0"/>
          <w:numId w:val="17"/>
        </w:numPr>
        <w:suppressAutoHyphens w:val="0"/>
        <w:ind w:left="0"/>
        <w:contextualSpacing/>
        <w:rPr>
          <w:b/>
          <w:bCs/>
          <w:lang w:eastAsia="ru-RU"/>
        </w:rPr>
      </w:pPr>
      <w:r w:rsidRPr="00D40077">
        <w:rPr>
          <w:b/>
          <w:bCs/>
          <w:lang w:eastAsia="ru-RU"/>
        </w:rPr>
        <w:t>Что бы Вы могли предложить или пожелать для улучшения качества предоставл</w:t>
      </w:r>
      <w:r w:rsidRPr="00D40077">
        <w:rPr>
          <w:b/>
          <w:bCs/>
          <w:lang w:eastAsia="ru-RU"/>
        </w:rPr>
        <w:t>е</w:t>
      </w:r>
      <w:r w:rsidRPr="00D40077">
        <w:rPr>
          <w:b/>
          <w:bCs/>
          <w:lang w:eastAsia="ru-RU"/>
        </w:rPr>
        <w:t>ния услуг в данной организации?</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337953" w:rsidRDefault="00A52918" w:rsidP="00A52918">
      <w:pPr>
        <w:pStyle w:val="af9"/>
        <w:numPr>
          <w:ilvl w:val="0"/>
          <w:numId w:val="21"/>
        </w:numPr>
        <w:suppressAutoHyphens w:val="0"/>
        <w:ind w:left="0"/>
        <w:contextualSpacing/>
        <w:rPr>
          <w:bCs/>
          <w:lang w:eastAsia="ru-RU"/>
        </w:rPr>
      </w:pPr>
      <w:r w:rsidRPr="00337953">
        <w:rPr>
          <w:bCs/>
          <w:lang w:eastAsia="ru-RU"/>
        </w:rPr>
        <w:t>_________________________________________________________________</w:t>
      </w:r>
    </w:p>
    <w:p w:rsidR="00A52918" w:rsidRPr="00107A0A" w:rsidRDefault="00A52918" w:rsidP="00A52918">
      <w:pPr>
        <w:pStyle w:val="af9"/>
        <w:ind w:left="0"/>
        <w:contextualSpacing/>
        <w:rPr>
          <w:i/>
        </w:rPr>
      </w:pPr>
    </w:p>
    <w:p w:rsidR="00A52918" w:rsidRDefault="00A52918" w:rsidP="00A52918">
      <w:pPr>
        <w:pStyle w:val="af9"/>
        <w:numPr>
          <w:ilvl w:val="0"/>
          <w:numId w:val="17"/>
        </w:numPr>
        <w:ind w:left="0"/>
        <w:contextualSpacing/>
        <w:rPr>
          <w:i/>
        </w:rPr>
      </w:pPr>
      <w:r w:rsidRPr="00254245">
        <w:rPr>
          <w:b/>
        </w:rPr>
        <w:t>Пол получателя услуг</w:t>
      </w:r>
      <w:r>
        <w:t xml:space="preserve"> (</w:t>
      </w:r>
      <w:r w:rsidRPr="00254245">
        <w:rPr>
          <w:i/>
        </w:rPr>
        <w:t>ЗАПОЛНЯЕТСЯ ИНТЕРВЬЮЕРОМ)</w:t>
      </w:r>
    </w:p>
    <w:p w:rsidR="00A52918" w:rsidRPr="00337953" w:rsidRDefault="00A52918" w:rsidP="00A52918">
      <w:pPr>
        <w:pStyle w:val="af9"/>
        <w:numPr>
          <w:ilvl w:val="0"/>
          <w:numId w:val="22"/>
        </w:numPr>
        <w:ind w:left="0"/>
        <w:contextualSpacing/>
        <w:rPr>
          <w:i/>
        </w:rPr>
      </w:pPr>
      <w:r w:rsidRPr="00254245">
        <w:t>Мужской</w:t>
      </w:r>
    </w:p>
    <w:p w:rsidR="00A52918" w:rsidRPr="00337953" w:rsidRDefault="00A52918" w:rsidP="00A52918">
      <w:pPr>
        <w:pStyle w:val="af9"/>
        <w:numPr>
          <w:ilvl w:val="0"/>
          <w:numId w:val="22"/>
        </w:numPr>
        <w:ind w:left="0"/>
        <w:contextualSpacing/>
        <w:rPr>
          <w:i/>
        </w:rPr>
      </w:pPr>
      <w:r w:rsidRPr="00254245">
        <w:t>Женский.</w:t>
      </w:r>
    </w:p>
    <w:p w:rsidR="00A52918" w:rsidRPr="00254245" w:rsidRDefault="00A52918" w:rsidP="00A52918">
      <w:pPr>
        <w:pStyle w:val="af9"/>
        <w:ind w:left="0"/>
        <w:rPr>
          <w:i/>
        </w:rPr>
      </w:pPr>
    </w:p>
    <w:p w:rsidR="00A52918" w:rsidRDefault="00A52918" w:rsidP="00A52918">
      <w:pPr>
        <w:pStyle w:val="af9"/>
        <w:numPr>
          <w:ilvl w:val="0"/>
          <w:numId w:val="17"/>
        </w:numPr>
        <w:ind w:left="0"/>
        <w:contextualSpacing/>
        <w:rPr>
          <w:b/>
        </w:rPr>
      </w:pPr>
      <w:r w:rsidRPr="00254245">
        <w:rPr>
          <w:b/>
        </w:rPr>
        <w:t>Возраст получателя услуг:</w:t>
      </w:r>
      <w:r>
        <w:rPr>
          <w:b/>
        </w:rPr>
        <w:t xml:space="preserve"> </w:t>
      </w:r>
      <w:r w:rsidRPr="00254245">
        <w:rPr>
          <w:b/>
        </w:rPr>
        <w:t>_________</w:t>
      </w:r>
      <w:r>
        <w:rPr>
          <w:b/>
        </w:rPr>
        <w:t xml:space="preserve"> </w:t>
      </w:r>
      <w:r w:rsidRPr="00254245">
        <w:rPr>
          <w:b/>
        </w:rPr>
        <w:t>лет</w:t>
      </w:r>
      <w:r>
        <w:rPr>
          <w:b/>
        </w:rPr>
        <w:t>.</w:t>
      </w:r>
    </w:p>
    <w:p w:rsidR="000418AF" w:rsidRDefault="000418AF"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A52918" w:rsidRDefault="00A52918" w:rsidP="00B22100">
      <w:pPr>
        <w:pStyle w:val="af9"/>
        <w:ind w:left="0"/>
        <w:contextualSpacing/>
        <w:rPr>
          <w:b/>
        </w:rPr>
      </w:pPr>
    </w:p>
    <w:p w:rsidR="00B22100" w:rsidRDefault="00B22100"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B22100">
      <w:pPr>
        <w:suppressAutoHyphens w:val="0"/>
        <w:autoSpaceDE w:val="0"/>
        <w:autoSpaceDN w:val="0"/>
        <w:adjustRightInd w:val="0"/>
        <w:jc w:val="center"/>
        <w:rPr>
          <w:b/>
          <w:szCs w:val="26"/>
          <w:u w:val="single"/>
          <w:lang w:eastAsia="ru-RU"/>
        </w:rPr>
      </w:pPr>
    </w:p>
    <w:p w:rsidR="000418AF" w:rsidRDefault="000418AF" w:rsidP="00973A0E">
      <w:pPr>
        <w:suppressAutoHyphens w:val="0"/>
        <w:autoSpaceDE w:val="0"/>
        <w:autoSpaceDN w:val="0"/>
        <w:adjustRightInd w:val="0"/>
        <w:rPr>
          <w:b/>
          <w:szCs w:val="26"/>
          <w:u w:val="single"/>
          <w:lang w:eastAsia="ru-RU"/>
        </w:rPr>
      </w:pPr>
    </w:p>
    <w:p w:rsidR="009F2BEC" w:rsidRDefault="009F2BEC" w:rsidP="00B22100">
      <w:pPr>
        <w:suppressAutoHyphens w:val="0"/>
        <w:autoSpaceDE w:val="0"/>
        <w:autoSpaceDN w:val="0"/>
        <w:adjustRightInd w:val="0"/>
        <w:jc w:val="center"/>
        <w:rPr>
          <w:b/>
          <w:szCs w:val="26"/>
          <w:u w:val="single"/>
          <w:lang w:eastAsia="ru-RU"/>
        </w:rPr>
      </w:pPr>
    </w:p>
    <w:p w:rsidR="009F2BEC" w:rsidRDefault="009F2BEC" w:rsidP="00B22100">
      <w:pPr>
        <w:suppressAutoHyphens w:val="0"/>
        <w:autoSpaceDE w:val="0"/>
        <w:autoSpaceDN w:val="0"/>
        <w:adjustRightInd w:val="0"/>
        <w:jc w:val="center"/>
        <w:rPr>
          <w:b/>
          <w:szCs w:val="26"/>
          <w:u w:val="single"/>
          <w:lang w:eastAsia="ru-RU"/>
        </w:rPr>
      </w:pPr>
    </w:p>
    <w:p w:rsidR="009F2BEC" w:rsidRDefault="009F2BEC" w:rsidP="00B22100">
      <w:pPr>
        <w:suppressAutoHyphens w:val="0"/>
        <w:autoSpaceDE w:val="0"/>
        <w:autoSpaceDN w:val="0"/>
        <w:adjustRightInd w:val="0"/>
        <w:jc w:val="center"/>
        <w:rPr>
          <w:b/>
          <w:szCs w:val="26"/>
          <w:u w:val="single"/>
          <w:lang w:eastAsia="ru-RU"/>
        </w:rPr>
      </w:pPr>
    </w:p>
    <w:p w:rsidR="00B22100" w:rsidRPr="00262F49" w:rsidRDefault="00B22100" w:rsidP="00B22100">
      <w:pPr>
        <w:suppressAutoHyphens w:val="0"/>
        <w:autoSpaceDE w:val="0"/>
        <w:autoSpaceDN w:val="0"/>
        <w:adjustRightInd w:val="0"/>
        <w:jc w:val="center"/>
        <w:rPr>
          <w:b/>
          <w:szCs w:val="26"/>
          <w:u w:val="single"/>
          <w:lang w:eastAsia="ru-RU"/>
        </w:rPr>
      </w:pPr>
      <w:r>
        <w:rPr>
          <w:b/>
          <w:szCs w:val="26"/>
          <w:u w:val="single"/>
          <w:lang w:eastAsia="ru-RU"/>
        </w:rPr>
        <w:lastRenderedPageBreak/>
        <w:t>Б</w:t>
      </w:r>
      <w:r w:rsidRPr="00712E2A">
        <w:rPr>
          <w:b/>
          <w:szCs w:val="26"/>
          <w:u w:val="single"/>
          <w:lang w:eastAsia="ru-RU"/>
        </w:rPr>
        <w:t>лок</w:t>
      </w:r>
      <w:r>
        <w:rPr>
          <w:b/>
          <w:szCs w:val="26"/>
          <w:u w:val="single"/>
          <w:lang w:eastAsia="ru-RU"/>
        </w:rPr>
        <w:t xml:space="preserve"> 2</w:t>
      </w:r>
      <w:r w:rsidRPr="00712E2A">
        <w:rPr>
          <w:b/>
          <w:szCs w:val="26"/>
          <w:u w:val="single"/>
          <w:lang w:eastAsia="ru-RU"/>
        </w:rPr>
        <w:t xml:space="preserve">/ </w:t>
      </w:r>
    </w:p>
    <w:p w:rsidR="00B22100" w:rsidRDefault="00B22100" w:rsidP="00B22100">
      <w:pPr>
        <w:suppressAutoHyphens w:val="0"/>
        <w:autoSpaceDE w:val="0"/>
        <w:autoSpaceDN w:val="0"/>
        <w:adjustRightInd w:val="0"/>
        <w:jc w:val="center"/>
        <w:rPr>
          <w:b/>
          <w:szCs w:val="26"/>
          <w:u w:val="single"/>
          <w:lang w:eastAsia="ru-RU"/>
        </w:rPr>
      </w:pPr>
      <w:r w:rsidRPr="00262F49">
        <w:rPr>
          <w:b/>
          <w:szCs w:val="26"/>
          <w:u w:val="single"/>
          <w:lang w:eastAsia="ru-RU"/>
        </w:rPr>
        <w:t>Бланк наблюдения</w:t>
      </w:r>
    </w:p>
    <w:p w:rsidR="00B22100" w:rsidRDefault="00B22100" w:rsidP="00B22100">
      <w:pPr>
        <w:suppressAutoHyphens w:val="0"/>
        <w:autoSpaceDE w:val="0"/>
        <w:autoSpaceDN w:val="0"/>
        <w:adjustRightInd w:val="0"/>
        <w:jc w:val="center"/>
        <w:rPr>
          <w:b/>
          <w:szCs w:val="26"/>
          <w:u w:val="single"/>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B22100" w:rsidRPr="00F12481" w:rsidTr="00B22100">
        <w:trPr>
          <w:trHeight w:val="387"/>
          <w:jc w:val="center"/>
        </w:trPr>
        <w:tc>
          <w:tcPr>
            <w:tcW w:w="5103" w:type="dxa"/>
            <w:shd w:val="clear" w:color="auto" w:fill="F79646"/>
            <w:hideMark/>
          </w:tcPr>
          <w:p w:rsidR="00B22100" w:rsidRPr="00F12481" w:rsidRDefault="00B22100" w:rsidP="00B22100">
            <w:pPr>
              <w:keepNext/>
              <w:rPr>
                <w:b/>
                <w:sz w:val="20"/>
              </w:rPr>
            </w:pPr>
            <w:r w:rsidRPr="005C2902">
              <w:rPr>
                <w:b/>
                <w:sz w:val="20"/>
              </w:rPr>
              <w:t xml:space="preserve"> Фамилия эксперта </w:t>
            </w:r>
          </w:p>
        </w:tc>
        <w:tc>
          <w:tcPr>
            <w:tcW w:w="4939" w:type="dxa"/>
            <w:shd w:val="clear" w:color="auto" w:fill="F79646"/>
            <w:hideMark/>
          </w:tcPr>
          <w:p w:rsidR="00B22100" w:rsidRPr="00F12481" w:rsidRDefault="00B22100" w:rsidP="00B22100">
            <w:pPr>
              <w:keepNext/>
              <w:rPr>
                <w:b/>
                <w:sz w:val="20"/>
              </w:rPr>
            </w:pPr>
            <w:r w:rsidRPr="005C2902">
              <w:rPr>
                <w:b/>
                <w:sz w:val="20"/>
              </w:rPr>
              <w:t>___________________________________________</w:t>
            </w:r>
          </w:p>
        </w:tc>
      </w:tr>
      <w:tr w:rsidR="00B22100" w:rsidRPr="00F12481" w:rsidTr="00B22100">
        <w:trPr>
          <w:trHeight w:val="243"/>
          <w:jc w:val="center"/>
        </w:trPr>
        <w:tc>
          <w:tcPr>
            <w:tcW w:w="5103" w:type="dxa"/>
            <w:hideMark/>
          </w:tcPr>
          <w:p w:rsidR="00B22100" w:rsidRPr="00F12481" w:rsidRDefault="00B22100" w:rsidP="00B22100">
            <w:pPr>
              <w:keepNext/>
              <w:rPr>
                <w:b/>
                <w:sz w:val="20"/>
              </w:rPr>
            </w:pPr>
            <w:r w:rsidRPr="005C2902">
              <w:rPr>
                <w:b/>
                <w:sz w:val="20"/>
              </w:rPr>
              <w:t>Наименование организации социального обслуживания</w:t>
            </w:r>
          </w:p>
        </w:tc>
        <w:tc>
          <w:tcPr>
            <w:tcW w:w="4939" w:type="dxa"/>
            <w:hideMark/>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Pr="00F12481" w:rsidRDefault="00B22100" w:rsidP="00B22100">
            <w:pPr>
              <w:keepNext/>
              <w:rPr>
                <w:b/>
                <w:sz w:val="20"/>
              </w:rPr>
            </w:pPr>
            <w:r w:rsidRPr="005C2902">
              <w:rPr>
                <w:b/>
                <w:sz w:val="20"/>
              </w:rPr>
              <w:t>Площадка (адрес)</w:t>
            </w:r>
          </w:p>
        </w:tc>
        <w:tc>
          <w:tcPr>
            <w:tcW w:w="4939" w:type="dxa"/>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Pr="00F12481" w:rsidRDefault="00B22100" w:rsidP="00B22100">
            <w:pPr>
              <w:keepNext/>
              <w:rPr>
                <w:b/>
                <w:sz w:val="20"/>
              </w:rPr>
            </w:pPr>
            <w:r w:rsidRPr="005C2902">
              <w:rPr>
                <w:b/>
                <w:sz w:val="20"/>
              </w:rPr>
              <w:t>Дата обследования</w:t>
            </w:r>
          </w:p>
        </w:tc>
        <w:tc>
          <w:tcPr>
            <w:tcW w:w="4939" w:type="dxa"/>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Default="00B22100" w:rsidP="00B22100">
            <w:pPr>
              <w:keepNext/>
              <w:rPr>
                <w:b/>
                <w:sz w:val="20"/>
              </w:rPr>
            </w:pPr>
            <w:r w:rsidRPr="005C2902">
              <w:rPr>
                <w:b/>
                <w:sz w:val="20"/>
              </w:rPr>
              <w:t>Форма обслуживания</w:t>
            </w:r>
          </w:p>
        </w:tc>
        <w:tc>
          <w:tcPr>
            <w:tcW w:w="4939" w:type="dxa"/>
          </w:tcPr>
          <w:p w:rsidR="00B22100" w:rsidRPr="005C2902" w:rsidRDefault="00B22100" w:rsidP="008C4654">
            <w:pPr>
              <w:keepNext/>
              <w:numPr>
                <w:ilvl w:val="0"/>
                <w:numId w:val="33"/>
              </w:numPr>
              <w:ind w:left="313" w:firstLine="47"/>
              <w:jc w:val="both"/>
              <w:rPr>
                <w:b/>
                <w:iCs/>
                <w:sz w:val="20"/>
              </w:rPr>
            </w:pPr>
            <w:r w:rsidRPr="005C2902">
              <w:rPr>
                <w:b/>
                <w:sz w:val="20"/>
              </w:rPr>
              <w:t>Стационарная</w:t>
            </w:r>
          </w:p>
          <w:p w:rsidR="00B22100" w:rsidRPr="00262F49" w:rsidRDefault="00B22100" w:rsidP="008C4654">
            <w:pPr>
              <w:keepNext/>
              <w:numPr>
                <w:ilvl w:val="0"/>
                <w:numId w:val="33"/>
              </w:numPr>
              <w:ind w:left="313" w:firstLine="47"/>
              <w:jc w:val="both"/>
              <w:rPr>
                <w:b/>
                <w:iCs/>
                <w:sz w:val="20"/>
              </w:rPr>
            </w:pPr>
            <w:r w:rsidRPr="005C2902">
              <w:rPr>
                <w:b/>
                <w:sz w:val="20"/>
              </w:rPr>
              <w:t>Полустационарная</w:t>
            </w:r>
          </w:p>
          <w:p w:rsidR="00B22100" w:rsidRPr="00262F49" w:rsidRDefault="00B22100" w:rsidP="008C4654">
            <w:pPr>
              <w:keepNext/>
              <w:numPr>
                <w:ilvl w:val="0"/>
                <w:numId w:val="33"/>
              </w:numPr>
              <w:ind w:left="313" w:firstLine="47"/>
              <w:jc w:val="both"/>
              <w:rPr>
                <w:b/>
                <w:iCs/>
                <w:sz w:val="20"/>
              </w:rPr>
            </w:pPr>
            <w:r w:rsidRPr="00262F49">
              <w:rPr>
                <w:b/>
                <w:sz w:val="20"/>
              </w:rPr>
              <w:t>Надомная</w:t>
            </w:r>
          </w:p>
        </w:tc>
      </w:tr>
      <w:tr w:rsidR="00B22100" w:rsidRPr="00F12481" w:rsidTr="00B22100">
        <w:trPr>
          <w:trHeight w:val="243"/>
          <w:jc w:val="center"/>
        </w:trPr>
        <w:tc>
          <w:tcPr>
            <w:tcW w:w="5103" w:type="dxa"/>
          </w:tcPr>
          <w:p w:rsidR="00B22100" w:rsidRDefault="00B22100" w:rsidP="00B22100">
            <w:pPr>
              <w:keepNext/>
              <w:rPr>
                <w:b/>
                <w:sz w:val="20"/>
              </w:rPr>
            </w:pPr>
            <w:r w:rsidRPr="005C2902">
              <w:rPr>
                <w:b/>
                <w:sz w:val="20"/>
              </w:rPr>
              <w:t xml:space="preserve"> Фамилия эксперта </w:t>
            </w:r>
          </w:p>
        </w:tc>
        <w:tc>
          <w:tcPr>
            <w:tcW w:w="4939" w:type="dxa"/>
          </w:tcPr>
          <w:p w:rsidR="00B22100" w:rsidRDefault="00B22100" w:rsidP="00B22100">
            <w:pPr>
              <w:keepNext/>
              <w:rPr>
                <w:b/>
                <w:sz w:val="20"/>
              </w:rPr>
            </w:pPr>
            <w:r w:rsidRPr="005C2902">
              <w:rPr>
                <w:b/>
                <w:sz w:val="20"/>
              </w:rPr>
              <w:t>___________________________________________</w:t>
            </w:r>
          </w:p>
        </w:tc>
      </w:tr>
    </w:tbl>
    <w:p w:rsidR="00B22100" w:rsidRDefault="00B22100" w:rsidP="00B22100">
      <w:pPr>
        <w:suppressAutoHyphens w:val="0"/>
        <w:autoSpaceDE w:val="0"/>
        <w:autoSpaceDN w:val="0"/>
        <w:adjustRightInd w:val="0"/>
        <w:jc w:val="center"/>
        <w:rPr>
          <w:b/>
          <w:szCs w:val="26"/>
          <w:u w:val="single"/>
          <w:lang w:eastAsia="ru-RU"/>
        </w:rPr>
      </w:pPr>
    </w:p>
    <w:p w:rsidR="00B22100" w:rsidRPr="00653D44" w:rsidRDefault="00B22100" w:rsidP="00E412B1">
      <w:pPr>
        <w:pStyle w:val="af9"/>
        <w:numPr>
          <w:ilvl w:val="0"/>
          <w:numId w:val="10"/>
        </w:numPr>
        <w:suppressAutoHyphens w:val="0"/>
        <w:autoSpaceDE w:val="0"/>
        <w:autoSpaceDN w:val="0"/>
        <w:adjustRightInd w:val="0"/>
        <w:jc w:val="both"/>
        <w:rPr>
          <w:b/>
          <w:szCs w:val="26"/>
          <w:lang w:eastAsia="ru-RU"/>
        </w:rPr>
      </w:pPr>
      <w:r w:rsidRPr="008C7944">
        <w:rPr>
          <w:b/>
          <w:szCs w:val="26"/>
          <w:lang w:eastAsia="ru-RU"/>
        </w:rPr>
        <w:t xml:space="preserve">Соответствие информации о деятельности </w:t>
      </w:r>
      <w:r>
        <w:rPr>
          <w:b/>
          <w:szCs w:val="26"/>
          <w:lang w:eastAsia="ru-RU"/>
        </w:rPr>
        <w:t>о</w:t>
      </w:r>
      <w:r w:rsidRPr="008C7944">
        <w:rPr>
          <w:b/>
          <w:szCs w:val="26"/>
          <w:lang w:eastAsia="ru-RU"/>
        </w:rPr>
        <w:t>рганизации</w:t>
      </w:r>
      <w:r>
        <w:rPr>
          <w:b/>
          <w:szCs w:val="26"/>
          <w:lang w:eastAsia="ru-RU"/>
        </w:rPr>
        <w:t xml:space="preserve"> социального обслуж</w:t>
      </w:r>
      <w:r>
        <w:rPr>
          <w:b/>
          <w:szCs w:val="26"/>
          <w:lang w:eastAsia="ru-RU"/>
        </w:rPr>
        <w:t>и</w:t>
      </w:r>
      <w:r>
        <w:rPr>
          <w:b/>
          <w:szCs w:val="26"/>
          <w:lang w:eastAsia="ru-RU"/>
        </w:rPr>
        <w:t>вания</w:t>
      </w:r>
      <w:r w:rsidRPr="008C7944">
        <w:rPr>
          <w:b/>
          <w:szCs w:val="26"/>
          <w:lang w:eastAsia="ru-RU"/>
        </w:rPr>
        <w:t xml:space="preserve">, размещенной на информационных стендах в помещении организации перечню информации и требованиям к ней, установленным нормативными правовыми актами (показатель 1.1.1): </w:t>
      </w:r>
    </w:p>
    <w:p w:rsidR="00B22100" w:rsidRDefault="00B22100" w:rsidP="00B22100">
      <w:pPr>
        <w:pStyle w:val="af9"/>
        <w:suppressAutoHyphens w:val="0"/>
        <w:autoSpaceDE w:val="0"/>
        <w:autoSpaceDN w:val="0"/>
        <w:adjustRightInd w:val="0"/>
        <w:jc w:val="both"/>
        <w:rPr>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F14591" w:rsidTr="00B22100">
        <w:trPr>
          <w:jc w:val="center"/>
        </w:trPr>
        <w:tc>
          <w:tcPr>
            <w:tcW w:w="4678" w:type="dxa"/>
          </w:tcPr>
          <w:p w:rsidR="00B22100" w:rsidRPr="00037B3C" w:rsidRDefault="00B22100" w:rsidP="00B22100">
            <w:pPr>
              <w:pStyle w:val="af9"/>
              <w:suppressAutoHyphens w:val="0"/>
              <w:autoSpaceDE w:val="0"/>
              <w:autoSpaceDN w:val="0"/>
              <w:adjustRightInd w:val="0"/>
              <w:ind w:left="0"/>
              <w:jc w:val="both"/>
              <w:rPr>
                <w:b/>
                <w:sz w:val="22"/>
                <w:szCs w:val="22"/>
                <w:lang w:eastAsia="ru-RU"/>
              </w:rPr>
            </w:pP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2) о структуре и об органах управления организации социального обслуживания;</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3) о форме социального обслуживания, видах социальных услуг, порядке и об условиях их предоставления, о тарифах на социальные услуги;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w:t>
            </w:r>
            <w:r w:rsidRPr="00F14591">
              <w:lastRenderedPageBreak/>
              <w:t xml:space="preserve">условия питания и обеспечение охраны здоровья получателей социальных услуг, доступ к информационным системам в сфере социального обслуживания и сети </w:t>
            </w:r>
            <w:r>
              <w:t>«</w:t>
            </w:r>
            <w:r w:rsidRPr="00F14591">
              <w:t>Интернет</w:t>
            </w:r>
            <w:r>
              <w:t>»</w:t>
            </w:r>
            <w:r w:rsidRPr="00F14591">
              <w:t>);</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9) о наличии лицензий на осуществление деятельности, подлежащей лицензированию в соответствии с законодательством Российской Федерации;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10) о финансово-хозяйственной деятельности;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11) о правилах внутреннего распорядка для получателей социальных услуг, правилах внутреннего трудового распорядка, коллективном договоре;</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B22100">
            <w:pPr>
              <w:tabs>
                <w:tab w:val="left" w:pos="465"/>
              </w:tabs>
              <w:jc w:val="both"/>
            </w:pPr>
            <w:r w:rsidRPr="00F14591">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A4813" w:rsidTr="00B22100">
        <w:trPr>
          <w:jc w:val="center"/>
        </w:trPr>
        <w:tc>
          <w:tcPr>
            <w:tcW w:w="4678" w:type="dxa"/>
          </w:tcPr>
          <w:p w:rsidR="00B22100" w:rsidRPr="00F14591" w:rsidRDefault="00B22100" w:rsidP="00B22100">
            <w:pPr>
              <w:tabs>
                <w:tab w:val="left" w:pos="465"/>
              </w:tabs>
              <w:jc w:val="both"/>
            </w:pPr>
            <w:r w:rsidRPr="00F14591">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rsidR="00B22100" w:rsidRPr="00E51F58" w:rsidRDefault="00B22100" w:rsidP="00B22100">
      <w:pPr>
        <w:pStyle w:val="af9"/>
        <w:suppressAutoHyphens w:val="0"/>
        <w:autoSpaceDE w:val="0"/>
        <w:autoSpaceDN w:val="0"/>
        <w:adjustRightInd w:val="0"/>
        <w:jc w:val="center"/>
        <w:rPr>
          <w:sz w:val="22"/>
          <w:szCs w:val="26"/>
          <w:lang w:eastAsia="ru-RU"/>
        </w:rPr>
      </w:pPr>
    </w:p>
    <w:p w:rsidR="00B22100" w:rsidRPr="00653D44" w:rsidRDefault="00B22100" w:rsidP="00B22100">
      <w:pPr>
        <w:pStyle w:val="af9"/>
        <w:suppressAutoHyphens w:val="0"/>
        <w:autoSpaceDE w:val="0"/>
        <w:autoSpaceDN w:val="0"/>
        <w:adjustRightInd w:val="0"/>
        <w:jc w:val="both"/>
        <w:rPr>
          <w:szCs w:val="26"/>
          <w:lang w:eastAsia="ru-RU"/>
        </w:rPr>
      </w:pPr>
    </w:p>
    <w:p w:rsidR="00B22100" w:rsidRDefault="00B22100" w:rsidP="00B22100">
      <w:pPr>
        <w:suppressAutoHyphens w:val="0"/>
        <w:jc w:val="both"/>
        <w:rPr>
          <w:b/>
          <w:szCs w:val="26"/>
          <w:lang w:eastAsia="ru-RU"/>
        </w:rPr>
      </w:pPr>
      <w:r>
        <w:rPr>
          <w:b/>
          <w:szCs w:val="26"/>
          <w:lang w:eastAsia="ru-RU"/>
        </w:rPr>
        <w:t>Д</w:t>
      </w:r>
      <w:r w:rsidRPr="007F4AD9">
        <w:rPr>
          <w:b/>
          <w:szCs w:val="26"/>
          <w:lang w:eastAsia="ru-RU"/>
        </w:rPr>
        <w:t>оля размещенных материалов в % от количества материалов, размещение кото</w:t>
      </w:r>
      <w:r>
        <w:rPr>
          <w:b/>
          <w:szCs w:val="26"/>
          <w:lang w:eastAsia="ru-RU"/>
        </w:rPr>
        <w:t>рых является необходимым в соот</w:t>
      </w:r>
      <w:r w:rsidRPr="007F4AD9">
        <w:rPr>
          <w:b/>
          <w:szCs w:val="26"/>
          <w:lang w:eastAsia="ru-RU"/>
        </w:rPr>
        <w:t>ветс</w:t>
      </w:r>
      <w:r>
        <w:rPr>
          <w:b/>
          <w:szCs w:val="26"/>
          <w:lang w:eastAsia="ru-RU"/>
        </w:rPr>
        <w:t>твии с установленными требовани</w:t>
      </w:r>
      <w:r w:rsidRPr="007F4AD9">
        <w:rPr>
          <w:b/>
          <w:szCs w:val="26"/>
          <w:lang w:eastAsia="ru-RU"/>
        </w:rPr>
        <w:t>ями, переведе</w:t>
      </w:r>
      <w:r w:rsidRPr="007F4AD9">
        <w:rPr>
          <w:b/>
          <w:szCs w:val="26"/>
          <w:lang w:eastAsia="ru-RU"/>
        </w:rPr>
        <w:t>н</w:t>
      </w:r>
      <w:r w:rsidRPr="007F4AD9">
        <w:rPr>
          <w:b/>
          <w:szCs w:val="26"/>
          <w:lang w:eastAsia="ru-RU"/>
        </w:rPr>
        <w:t>ных в баллы</w:t>
      </w:r>
      <w:r>
        <w:rPr>
          <w:b/>
          <w:szCs w:val="26"/>
          <w:lang w:eastAsia="ru-RU"/>
        </w:rPr>
        <w:t xml:space="preserve"> (максимум 100, минимум-0): ___________________________</w:t>
      </w:r>
    </w:p>
    <w:p w:rsidR="00B22100" w:rsidRDefault="00B22100" w:rsidP="00B22100">
      <w:pPr>
        <w:pStyle w:val="af9"/>
        <w:suppressAutoHyphens w:val="0"/>
        <w:autoSpaceDE w:val="0"/>
        <w:autoSpaceDN w:val="0"/>
        <w:adjustRightInd w:val="0"/>
        <w:jc w:val="both"/>
        <w:rPr>
          <w:szCs w:val="26"/>
          <w:lang w:eastAsia="ru-RU"/>
        </w:rPr>
      </w:pPr>
    </w:p>
    <w:p w:rsidR="00B22100" w:rsidRPr="00AF08F6" w:rsidRDefault="00B22100" w:rsidP="00E412B1">
      <w:pPr>
        <w:pStyle w:val="af9"/>
        <w:numPr>
          <w:ilvl w:val="0"/>
          <w:numId w:val="10"/>
        </w:numPr>
        <w:suppressAutoHyphens w:val="0"/>
        <w:autoSpaceDE w:val="0"/>
        <w:autoSpaceDN w:val="0"/>
        <w:adjustRightInd w:val="0"/>
        <w:jc w:val="both"/>
        <w:rPr>
          <w:b/>
          <w:szCs w:val="26"/>
          <w:lang w:eastAsia="ru-RU"/>
        </w:rPr>
      </w:pPr>
      <w:r w:rsidRPr="00AF08F6">
        <w:rPr>
          <w:b/>
          <w:szCs w:val="26"/>
          <w:lang w:eastAsia="ru-RU"/>
        </w:rPr>
        <w:t>Наличие комфортных условий для предоставления услуг (показатель 2.1.1):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CC7445" w:rsidTr="00B22100">
        <w:trPr>
          <w:jc w:val="center"/>
        </w:trPr>
        <w:tc>
          <w:tcPr>
            <w:tcW w:w="4678" w:type="dxa"/>
          </w:tcPr>
          <w:p w:rsidR="00B22100" w:rsidRPr="00037B3C" w:rsidRDefault="00B22100" w:rsidP="00B22100">
            <w:pPr>
              <w:pStyle w:val="af9"/>
              <w:suppressAutoHyphens w:val="0"/>
              <w:autoSpaceDE w:val="0"/>
              <w:autoSpaceDN w:val="0"/>
              <w:adjustRightInd w:val="0"/>
              <w:ind w:left="0"/>
              <w:jc w:val="both"/>
              <w:rPr>
                <w:szCs w:val="24"/>
                <w:lang w:eastAsia="ru-RU"/>
              </w:rPr>
            </w:pP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наличие комфортной зоны отдыха (ожидания), оборудованной соответствующей мебелью;</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наличие и понятность навигации внутри организации (учреждения);</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наличие и доступность питьевой воды;</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наличие и доступность санитарно-гигиенических помещений (в том числе чистота помещений, наличие мыла, воды, туалетной бумаги и пр.);</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санитарное состояние помещений организаций;</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транспортная доступность (возможность доехать до организации (учреждения) на общественном транспорте, наличие парковки);</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p>
        </w:tc>
      </w:tr>
      <w:tr w:rsidR="00B22100" w:rsidRPr="00CC7445" w:rsidTr="00B22100">
        <w:trPr>
          <w:jc w:val="center"/>
        </w:trPr>
        <w:tc>
          <w:tcPr>
            <w:tcW w:w="4678" w:type="dxa"/>
          </w:tcPr>
          <w:p w:rsidR="00B22100" w:rsidRPr="00037B3C" w:rsidRDefault="00B22100" w:rsidP="00E412B1">
            <w:pPr>
              <w:pStyle w:val="af9"/>
              <w:numPr>
                <w:ilvl w:val="0"/>
                <w:numId w:val="11"/>
              </w:numPr>
              <w:autoSpaceDE w:val="0"/>
              <w:autoSpaceDN w:val="0"/>
              <w:adjustRightInd w:val="0"/>
              <w:ind w:left="313"/>
              <w:jc w:val="both"/>
              <w:rPr>
                <w:szCs w:val="26"/>
              </w:rPr>
            </w:pPr>
            <w:r w:rsidRPr="00037B3C">
              <w:rPr>
                <w:szCs w:val="26"/>
                <w:lang w:eastAsia="ru-RU"/>
              </w:rPr>
              <w:t xml:space="preserve">доступность записи на получение услуги (по телефону, с использованием информационно-телекоммуникационной сети </w:t>
            </w:r>
            <w:r>
              <w:rPr>
                <w:szCs w:val="26"/>
                <w:lang w:eastAsia="ru-RU"/>
              </w:rPr>
              <w:t>«</w:t>
            </w:r>
            <w:r w:rsidRPr="00037B3C">
              <w:rPr>
                <w:szCs w:val="26"/>
                <w:lang w:eastAsia="ru-RU"/>
              </w:rPr>
              <w:t>Интернет</w:t>
            </w:r>
            <w:r>
              <w:rPr>
                <w:szCs w:val="26"/>
                <w:lang w:eastAsia="ru-RU"/>
              </w:rPr>
              <w:t>»</w:t>
            </w:r>
            <w:r w:rsidRPr="00037B3C">
              <w:rPr>
                <w:szCs w:val="26"/>
                <w:lang w:eastAsia="ru-RU"/>
              </w:rPr>
              <w:t xml:space="preserve"> на официальном сайте организации (учреждения), на </w:t>
            </w:r>
            <w:r>
              <w:rPr>
                <w:szCs w:val="26"/>
                <w:lang w:eastAsia="ru-RU"/>
              </w:rPr>
              <w:t>«</w:t>
            </w:r>
            <w:r w:rsidRPr="00037B3C">
              <w:rPr>
                <w:szCs w:val="26"/>
                <w:lang w:eastAsia="ru-RU"/>
              </w:rPr>
              <w:t>Едином портале государственных и муниципальных услуг (функций)</w:t>
            </w:r>
            <w:r>
              <w:rPr>
                <w:szCs w:val="26"/>
                <w:lang w:eastAsia="ru-RU"/>
              </w:rPr>
              <w:t>»</w:t>
            </w:r>
            <w:r w:rsidRPr="00037B3C">
              <w:rPr>
                <w:szCs w:val="26"/>
                <w:lang w:eastAsia="ru-RU"/>
              </w:rPr>
              <w:t>, при личном посещении в регистратуре или у специалиста и пр.).</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rsidR="00B22100" w:rsidRDefault="00B22100" w:rsidP="00B22100">
      <w:pPr>
        <w:pStyle w:val="af9"/>
        <w:suppressAutoHyphens w:val="0"/>
        <w:autoSpaceDE w:val="0"/>
        <w:autoSpaceDN w:val="0"/>
        <w:adjustRightInd w:val="0"/>
        <w:jc w:val="both"/>
        <w:rPr>
          <w:szCs w:val="26"/>
          <w:lang w:eastAsia="ru-RU"/>
        </w:rPr>
      </w:pPr>
    </w:p>
    <w:p w:rsidR="00B22100" w:rsidRPr="00AF08F6" w:rsidRDefault="00B22100" w:rsidP="00B22100">
      <w:pPr>
        <w:suppressAutoHyphens w:val="0"/>
        <w:autoSpaceDE w:val="0"/>
        <w:autoSpaceDN w:val="0"/>
        <w:adjustRightInd w:val="0"/>
        <w:jc w:val="both"/>
        <w:rPr>
          <w:szCs w:val="26"/>
          <w:lang w:eastAsia="ru-RU"/>
        </w:rPr>
      </w:pPr>
      <w:r w:rsidRPr="00AF08F6">
        <w:rPr>
          <w:b/>
          <w:szCs w:val="26"/>
          <w:lang w:eastAsia="ru-RU"/>
        </w:rPr>
        <w:t>Количество итоговых баллов по показателю</w:t>
      </w:r>
      <w:r w:rsidRPr="00AF08F6">
        <w:rPr>
          <w:szCs w:val="26"/>
          <w:lang w:eastAsia="ru-RU"/>
        </w:rPr>
        <w:t xml:space="preserve"> (</w:t>
      </w:r>
      <w:r w:rsidRPr="00AF08F6">
        <w:rPr>
          <w:i/>
          <w:szCs w:val="26"/>
          <w:lang w:eastAsia="ru-RU"/>
        </w:rPr>
        <w:t>ИНТЕРВЬЮЕР-ОБВЕДИТЕ ПОДХОДЯЩИЙ ПУНКТ</w:t>
      </w:r>
      <w:r w:rsidRPr="00AF08F6">
        <w:rPr>
          <w:szCs w:val="26"/>
          <w:lang w:eastAsia="ru-RU"/>
        </w:rPr>
        <w:t>):</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Отсутствуют комфортные условия- 0 баллов</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Нали</w:t>
      </w:r>
      <w:r>
        <w:rPr>
          <w:szCs w:val="26"/>
          <w:lang w:eastAsia="ru-RU"/>
        </w:rPr>
        <w:t>чие одного условия из таблицы- 2</w:t>
      </w:r>
      <w:r w:rsidRPr="00AF08F6">
        <w:rPr>
          <w:szCs w:val="26"/>
          <w:lang w:eastAsia="ru-RU"/>
        </w:rPr>
        <w:t>0 баллов</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На</w:t>
      </w:r>
      <w:r>
        <w:rPr>
          <w:szCs w:val="26"/>
          <w:lang w:eastAsia="ru-RU"/>
        </w:rPr>
        <w:t>личие двух условий из таблицы- 4</w:t>
      </w:r>
      <w:r w:rsidRPr="00AF08F6">
        <w:rPr>
          <w:szCs w:val="26"/>
          <w:lang w:eastAsia="ru-RU"/>
        </w:rPr>
        <w:t>0 баллов</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На</w:t>
      </w:r>
      <w:r>
        <w:rPr>
          <w:szCs w:val="26"/>
          <w:lang w:eastAsia="ru-RU"/>
        </w:rPr>
        <w:t>личие трех условий из таблицы- 6</w:t>
      </w:r>
      <w:r w:rsidRPr="00AF08F6">
        <w:rPr>
          <w:szCs w:val="26"/>
          <w:lang w:eastAsia="ru-RU"/>
        </w:rPr>
        <w:t>0 баллов</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Налич</w:t>
      </w:r>
      <w:r>
        <w:rPr>
          <w:szCs w:val="26"/>
          <w:lang w:eastAsia="ru-RU"/>
        </w:rPr>
        <w:t>ие четырех условий из таблицы- 8</w:t>
      </w:r>
      <w:r w:rsidRPr="00AF08F6">
        <w:rPr>
          <w:szCs w:val="26"/>
          <w:lang w:eastAsia="ru-RU"/>
        </w:rPr>
        <w:t>0 баллов</w:t>
      </w:r>
    </w:p>
    <w:p w:rsidR="00B22100" w:rsidRPr="00AF08F6" w:rsidRDefault="00B22100" w:rsidP="00E412B1">
      <w:pPr>
        <w:pStyle w:val="af9"/>
        <w:numPr>
          <w:ilvl w:val="0"/>
          <w:numId w:val="12"/>
        </w:numPr>
        <w:suppressAutoHyphens w:val="0"/>
        <w:autoSpaceDE w:val="0"/>
        <w:autoSpaceDN w:val="0"/>
        <w:adjustRightInd w:val="0"/>
        <w:jc w:val="both"/>
        <w:rPr>
          <w:szCs w:val="26"/>
          <w:lang w:eastAsia="ru-RU"/>
        </w:rPr>
      </w:pPr>
      <w:r w:rsidRPr="00AF08F6">
        <w:rPr>
          <w:szCs w:val="26"/>
          <w:lang w:eastAsia="ru-RU"/>
        </w:rPr>
        <w:t xml:space="preserve">Наличие пяти </w:t>
      </w:r>
      <w:r>
        <w:rPr>
          <w:szCs w:val="26"/>
          <w:lang w:eastAsia="ru-RU"/>
        </w:rPr>
        <w:t>и более условий из таблицы- 10</w:t>
      </w:r>
      <w:r w:rsidRPr="00AF08F6">
        <w:rPr>
          <w:szCs w:val="26"/>
          <w:lang w:eastAsia="ru-RU"/>
        </w:rPr>
        <w:t>0 баллов</w:t>
      </w:r>
      <w:r>
        <w:rPr>
          <w:szCs w:val="26"/>
          <w:lang w:eastAsia="ru-RU"/>
        </w:rPr>
        <w:t>.</w:t>
      </w:r>
    </w:p>
    <w:p w:rsidR="00B22100" w:rsidRPr="00536D7F" w:rsidRDefault="00B22100" w:rsidP="00B22100">
      <w:pPr>
        <w:suppressAutoHyphens w:val="0"/>
        <w:autoSpaceDE w:val="0"/>
        <w:autoSpaceDN w:val="0"/>
        <w:adjustRightInd w:val="0"/>
        <w:ind w:left="720"/>
        <w:jc w:val="both"/>
        <w:rPr>
          <w:szCs w:val="26"/>
          <w:highlight w:val="yellow"/>
          <w:lang w:eastAsia="ru-RU"/>
        </w:rPr>
      </w:pPr>
    </w:p>
    <w:p w:rsidR="00B22100" w:rsidRPr="00CC7445" w:rsidRDefault="00B22100" w:rsidP="00E412B1">
      <w:pPr>
        <w:pStyle w:val="af9"/>
        <w:numPr>
          <w:ilvl w:val="0"/>
          <w:numId w:val="10"/>
        </w:numPr>
        <w:suppressAutoHyphens w:val="0"/>
        <w:autoSpaceDE w:val="0"/>
        <w:autoSpaceDN w:val="0"/>
        <w:adjustRightInd w:val="0"/>
        <w:rPr>
          <w:b/>
          <w:szCs w:val="26"/>
          <w:lang w:eastAsia="ru-RU"/>
        </w:rPr>
      </w:pPr>
      <w:r w:rsidRPr="00CC7445">
        <w:rPr>
          <w:b/>
          <w:szCs w:val="26"/>
          <w:lang w:eastAsia="ru-RU"/>
        </w:rPr>
        <w:t>Наличие на территории, прилегающей к организации и в ее помещениях</w:t>
      </w:r>
      <w:r>
        <w:rPr>
          <w:b/>
          <w:szCs w:val="26"/>
          <w:lang w:eastAsia="ru-RU"/>
        </w:rPr>
        <w:t xml:space="preserve"> (п</w:t>
      </w:r>
      <w:r>
        <w:rPr>
          <w:b/>
          <w:szCs w:val="26"/>
          <w:lang w:eastAsia="ru-RU"/>
        </w:rPr>
        <w:t>о</w:t>
      </w:r>
      <w:r>
        <w:rPr>
          <w:b/>
          <w:szCs w:val="26"/>
          <w:lang w:eastAsia="ru-RU"/>
        </w:rPr>
        <w:t>казатель 3.1.1)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FA4813" w:rsidTr="00B22100">
        <w:trPr>
          <w:jc w:val="center"/>
        </w:trPr>
        <w:tc>
          <w:tcPr>
            <w:tcW w:w="4678" w:type="dxa"/>
          </w:tcPr>
          <w:p w:rsidR="00B22100" w:rsidRPr="00037B3C" w:rsidRDefault="00B22100" w:rsidP="00B22100">
            <w:pPr>
              <w:pStyle w:val="af9"/>
              <w:suppressAutoHyphens w:val="0"/>
              <w:autoSpaceDE w:val="0"/>
              <w:autoSpaceDN w:val="0"/>
              <w:adjustRightInd w:val="0"/>
              <w:ind w:left="0"/>
              <w:rPr>
                <w:i/>
                <w:szCs w:val="24"/>
                <w:lang w:eastAsia="ru-RU"/>
              </w:rPr>
            </w:pP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B22100" w:rsidRPr="00FA4813" w:rsidTr="00B22100">
        <w:trPr>
          <w:jc w:val="center"/>
        </w:trPr>
        <w:tc>
          <w:tcPr>
            <w:tcW w:w="4678" w:type="dxa"/>
          </w:tcPr>
          <w:p w:rsidR="00B22100" w:rsidRPr="00037B3C" w:rsidRDefault="00B22100" w:rsidP="00E412B1">
            <w:pPr>
              <w:pStyle w:val="2e"/>
              <w:numPr>
                <w:ilvl w:val="0"/>
                <w:numId w:val="13"/>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оборудование входных групп пандус</w:t>
            </w:r>
            <w:r w:rsidRPr="00037B3C">
              <w:rPr>
                <w:rFonts w:ascii="Times New Roman" w:hAnsi="Times New Roman"/>
                <w:sz w:val="24"/>
                <w:szCs w:val="24"/>
                <w:lang w:eastAsia="ru-RU"/>
              </w:rPr>
              <w:t>а</w:t>
            </w:r>
            <w:r w:rsidRPr="00037B3C">
              <w:rPr>
                <w:rFonts w:ascii="Times New Roman" w:hAnsi="Times New Roman"/>
                <w:sz w:val="24"/>
                <w:szCs w:val="24"/>
                <w:lang w:eastAsia="ru-RU"/>
              </w:rPr>
              <w:t>ми/подъемными платформами;</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rPr>
          <w:jc w:val="center"/>
        </w:trPr>
        <w:tc>
          <w:tcPr>
            <w:tcW w:w="4678" w:type="dxa"/>
          </w:tcPr>
          <w:p w:rsidR="00B22100" w:rsidRPr="00037B3C" w:rsidRDefault="00B22100" w:rsidP="00E412B1">
            <w:pPr>
              <w:pStyle w:val="2e"/>
              <w:numPr>
                <w:ilvl w:val="0"/>
                <w:numId w:val="13"/>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выделенных стоянок для авт</w:t>
            </w:r>
            <w:r w:rsidRPr="00037B3C">
              <w:rPr>
                <w:rFonts w:ascii="Times New Roman" w:hAnsi="Times New Roman"/>
                <w:sz w:val="24"/>
                <w:szCs w:val="24"/>
                <w:lang w:eastAsia="ru-RU"/>
              </w:rPr>
              <w:t>о</w:t>
            </w:r>
            <w:r w:rsidRPr="00037B3C">
              <w:rPr>
                <w:rFonts w:ascii="Times New Roman" w:hAnsi="Times New Roman"/>
                <w:sz w:val="24"/>
                <w:szCs w:val="24"/>
                <w:lang w:eastAsia="ru-RU"/>
              </w:rPr>
              <w:t>транспортных средств инвалидов;</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rPr>
          <w:jc w:val="center"/>
        </w:trPr>
        <w:tc>
          <w:tcPr>
            <w:tcW w:w="4678" w:type="dxa"/>
          </w:tcPr>
          <w:p w:rsidR="00B22100" w:rsidRPr="00037B3C" w:rsidRDefault="00B22100" w:rsidP="00E412B1">
            <w:pPr>
              <w:pStyle w:val="2e"/>
              <w:numPr>
                <w:ilvl w:val="0"/>
                <w:numId w:val="13"/>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lastRenderedPageBreak/>
              <w:t>наличие адаптированных лифтов, п</w:t>
            </w:r>
            <w:r w:rsidRPr="00037B3C">
              <w:rPr>
                <w:rFonts w:ascii="Times New Roman" w:hAnsi="Times New Roman"/>
                <w:sz w:val="24"/>
                <w:szCs w:val="24"/>
                <w:lang w:eastAsia="ru-RU"/>
              </w:rPr>
              <w:t>о</w:t>
            </w:r>
            <w:r w:rsidRPr="00037B3C">
              <w:rPr>
                <w:rFonts w:ascii="Times New Roman" w:hAnsi="Times New Roman"/>
                <w:sz w:val="24"/>
                <w:szCs w:val="24"/>
                <w:lang w:eastAsia="ru-RU"/>
              </w:rPr>
              <w:t>ручней, расширенных дверных про</w:t>
            </w:r>
            <w:r w:rsidRPr="00037B3C">
              <w:rPr>
                <w:rFonts w:ascii="Times New Roman" w:hAnsi="Times New Roman"/>
                <w:sz w:val="24"/>
                <w:szCs w:val="24"/>
                <w:lang w:eastAsia="ru-RU"/>
              </w:rPr>
              <w:t>е</w:t>
            </w:r>
            <w:r w:rsidRPr="00037B3C">
              <w:rPr>
                <w:rFonts w:ascii="Times New Roman" w:hAnsi="Times New Roman"/>
                <w:sz w:val="24"/>
                <w:szCs w:val="24"/>
                <w:lang w:eastAsia="ru-RU"/>
              </w:rPr>
              <w:t>мов;</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rPr>
          <w:jc w:val="center"/>
        </w:trPr>
        <w:tc>
          <w:tcPr>
            <w:tcW w:w="4678" w:type="dxa"/>
          </w:tcPr>
          <w:p w:rsidR="00B22100" w:rsidRPr="00037B3C" w:rsidRDefault="00B22100" w:rsidP="00E412B1">
            <w:pPr>
              <w:pStyle w:val="2e"/>
              <w:numPr>
                <w:ilvl w:val="0"/>
                <w:numId w:val="13"/>
              </w:numPr>
              <w:spacing w:line="276" w:lineRule="auto"/>
              <w:ind w:left="313"/>
              <w:jc w:val="left"/>
              <w:rPr>
                <w:rFonts w:ascii="Times New Roman" w:hAnsi="Times New Roman"/>
                <w:sz w:val="24"/>
                <w:szCs w:val="24"/>
              </w:rPr>
            </w:pPr>
            <w:r w:rsidRPr="00037B3C">
              <w:rPr>
                <w:rFonts w:ascii="Times New Roman" w:hAnsi="Times New Roman"/>
                <w:sz w:val="24"/>
                <w:szCs w:val="24"/>
                <w:lang w:eastAsia="ru-RU"/>
              </w:rPr>
              <w:t>наличие сменных кресел-колясок;</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rPr>
          <w:jc w:val="center"/>
        </w:trPr>
        <w:tc>
          <w:tcPr>
            <w:tcW w:w="4678" w:type="dxa"/>
          </w:tcPr>
          <w:p w:rsidR="00B22100" w:rsidRPr="00037B3C" w:rsidRDefault="00B22100" w:rsidP="00E412B1">
            <w:pPr>
              <w:pStyle w:val="af9"/>
              <w:numPr>
                <w:ilvl w:val="0"/>
                <w:numId w:val="13"/>
              </w:numPr>
              <w:ind w:left="313"/>
              <w:rPr>
                <w:szCs w:val="24"/>
              </w:rPr>
            </w:pPr>
            <w:r w:rsidRPr="00037B3C">
              <w:rPr>
                <w:szCs w:val="24"/>
                <w:lang w:eastAsia="ru-RU"/>
              </w:rPr>
              <w:t>наличие специально оборудованных санитарно-гигиенических помещений в организации.</w:t>
            </w:r>
          </w:p>
        </w:tc>
        <w:tc>
          <w:tcPr>
            <w:tcW w:w="2268"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rsidR="00B22100" w:rsidRDefault="00B22100" w:rsidP="00B22100">
      <w:pPr>
        <w:pStyle w:val="af9"/>
        <w:suppressAutoHyphens w:val="0"/>
        <w:autoSpaceDE w:val="0"/>
        <w:autoSpaceDN w:val="0"/>
        <w:adjustRightInd w:val="0"/>
        <w:rPr>
          <w:i/>
          <w:szCs w:val="26"/>
          <w:lang w:eastAsia="ru-RU"/>
        </w:rPr>
      </w:pPr>
    </w:p>
    <w:p w:rsidR="00B22100" w:rsidRDefault="00B22100" w:rsidP="00B22100">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r w:rsidRPr="00712E2A">
        <w:rPr>
          <w:i/>
          <w:szCs w:val="26"/>
          <w:lang w:eastAsia="ru-RU"/>
        </w:rPr>
        <w:t>ИНТЕРВЬЮЕР-ОБВЕДИТЕ ПОДХОДЯЩИЙ ПУНКТ</w:t>
      </w:r>
      <w:r>
        <w:rPr>
          <w:szCs w:val="26"/>
          <w:lang w:eastAsia="ru-RU"/>
        </w:rPr>
        <w:t>):</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Отсутствуют условия доступности для инвалидов- 0 баллов</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Наличие одного условия из таблицы- 20 баллов</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Наличие двух условий из таблицы- 40 баллов</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Наличие трех условий из таблицы- 60 баллов</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Наличие четырех условий из таблицы- 80 баллов</w:t>
      </w:r>
    </w:p>
    <w:p w:rsidR="00B22100" w:rsidRPr="00531945" w:rsidRDefault="00B22100" w:rsidP="00E412B1">
      <w:pPr>
        <w:pStyle w:val="af9"/>
        <w:numPr>
          <w:ilvl w:val="0"/>
          <w:numId w:val="14"/>
        </w:numPr>
        <w:suppressAutoHyphens w:val="0"/>
        <w:autoSpaceDE w:val="0"/>
        <w:autoSpaceDN w:val="0"/>
        <w:adjustRightInd w:val="0"/>
        <w:jc w:val="both"/>
        <w:rPr>
          <w:szCs w:val="26"/>
          <w:lang w:eastAsia="ru-RU"/>
        </w:rPr>
      </w:pPr>
      <w:r w:rsidRPr="00531945">
        <w:rPr>
          <w:szCs w:val="26"/>
          <w:lang w:eastAsia="ru-RU"/>
        </w:rPr>
        <w:t>Наличие пяти условий из таблицы- 100 баллов</w:t>
      </w:r>
    </w:p>
    <w:p w:rsidR="00B22100" w:rsidRDefault="00B22100" w:rsidP="00B22100">
      <w:pPr>
        <w:pStyle w:val="af9"/>
        <w:suppressAutoHyphens w:val="0"/>
        <w:autoSpaceDE w:val="0"/>
        <w:autoSpaceDN w:val="0"/>
        <w:adjustRightInd w:val="0"/>
        <w:ind w:left="709"/>
        <w:jc w:val="both"/>
        <w:rPr>
          <w:szCs w:val="26"/>
          <w:lang w:eastAsia="ru-RU"/>
        </w:rPr>
      </w:pPr>
    </w:p>
    <w:p w:rsidR="00B22100" w:rsidRDefault="00B22100" w:rsidP="00E412B1">
      <w:pPr>
        <w:pStyle w:val="af9"/>
        <w:numPr>
          <w:ilvl w:val="0"/>
          <w:numId w:val="10"/>
        </w:numPr>
        <w:suppressAutoHyphens w:val="0"/>
        <w:autoSpaceDE w:val="0"/>
        <w:autoSpaceDN w:val="0"/>
        <w:adjustRightInd w:val="0"/>
        <w:jc w:val="both"/>
        <w:rPr>
          <w:b/>
          <w:szCs w:val="26"/>
          <w:lang w:eastAsia="ru-RU"/>
        </w:rPr>
      </w:pPr>
      <w:r w:rsidRPr="00CC7445">
        <w:rPr>
          <w:b/>
          <w:szCs w:val="26"/>
          <w:lang w:eastAsia="ru-RU"/>
        </w:rPr>
        <w:t>Наличие в организации условий доступности, позволяющих инвалидам пол</w:t>
      </w:r>
      <w:r w:rsidRPr="00CC7445">
        <w:rPr>
          <w:b/>
          <w:szCs w:val="26"/>
          <w:lang w:eastAsia="ru-RU"/>
        </w:rPr>
        <w:t>у</w:t>
      </w:r>
      <w:r w:rsidRPr="00CC7445">
        <w:rPr>
          <w:b/>
          <w:szCs w:val="26"/>
          <w:lang w:eastAsia="ru-RU"/>
        </w:rPr>
        <w:t>чать услуги наравне с другими</w:t>
      </w:r>
      <w:r>
        <w:rPr>
          <w:b/>
          <w:szCs w:val="26"/>
          <w:lang w:eastAsia="ru-RU"/>
        </w:rPr>
        <w:t xml:space="preserve"> (показатель 3.2.1)</w:t>
      </w:r>
      <w:r w:rsidRPr="00CC7445">
        <w:rPr>
          <w:b/>
          <w:szCs w:val="26"/>
          <w:lang w:eastAsia="ru-RU"/>
        </w:rPr>
        <w:t>:</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FA4813" w:rsidTr="00B22100">
        <w:trPr>
          <w:jc w:val="center"/>
        </w:trPr>
        <w:tc>
          <w:tcPr>
            <w:tcW w:w="4678" w:type="dxa"/>
          </w:tcPr>
          <w:p w:rsidR="00B22100" w:rsidRPr="00037B3C" w:rsidRDefault="00B22100" w:rsidP="00B22100">
            <w:pPr>
              <w:pStyle w:val="af9"/>
              <w:suppressAutoHyphens w:val="0"/>
              <w:autoSpaceDE w:val="0"/>
              <w:autoSpaceDN w:val="0"/>
              <w:adjustRightInd w:val="0"/>
              <w:ind w:left="0"/>
              <w:jc w:val="both"/>
              <w:rPr>
                <w:b/>
                <w:szCs w:val="26"/>
                <w:lang w:eastAsia="ru-RU"/>
              </w:rPr>
            </w:pPr>
          </w:p>
        </w:tc>
        <w:tc>
          <w:tcPr>
            <w:tcW w:w="2268" w:type="dxa"/>
          </w:tcPr>
          <w:p w:rsidR="00B22100" w:rsidRPr="00037B3C" w:rsidRDefault="00B22100" w:rsidP="00B22100">
            <w:pPr>
              <w:pStyle w:val="af9"/>
              <w:suppressAutoHyphens w:val="0"/>
              <w:autoSpaceDE w:val="0"/>
              <w:autoSpaceDN w:val="0"/>
              <w:adjustRightInd w:val="0"/>
              <w:ind w:left="0"/>
              <w:jc w:val="center"/>
              <w:rPr>
                <w:b/>
                <w:szCs w:val="26"/>
                <w:lang w:eastAsia="ru-RU"/>
              </w:rPr>
            </w:pPr>
            <w:r w:rsidRPr="00037B3C">
              <w:rPr>
                <w:b/>
                <w:szCs w:val="26"/>
                <w:lang w:eastAsia="ru-RU"/>
              </w:rPr>
              <w:t>Присутствует</w:t>
            </w:r>
          </w:p>
        </w:tc>
        <w:tc>
          <w:tcPr>
            <w:tcW w:w="1985" w:type="dxa"/>
          </w:tcPr>
          <w:p w:rsidR="00B22100" w:rsidRPr="00037B3C" w:rsidRDefault="00B22100" w:rsidP="00B22100">
            <w:pPr>
              <w:pStyle w:val="af9"/>
              <w:suppressAutoHyphens w:val="0"/>
              <w:autoSpaceDE w:val="0"/>
              <w:autoSpaceDN w:val="0"/>
              <w:adjustRightInd w:val="0"/>
              <w:ind w:left="0"/>
              <w:jc w:val="center"/>
              <w:rPr>
                <w:b/>
                <w:szCs w:val="26"/>
                <w:lang w:eastAsia="ru-RU"/>
              </w:rPr>
            </w:pPr>
            <w:r w:rsidRPr="00037B3C">
              <w:rPr>
                <w:b/>
                <w:szCs w:val="26"/>
                <w:lang w:eastAsia="ru-RU"/>
              </w:rPr>
              <w:t>Отсутствует</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rPr>
            </w:pPr>
            <w:r w:rsidRPr="00037B3C">
              <w:rPr>
                <w:szCs w:val="26"/>
                <w:lang w:eastAsia="ru-RU"/>
              </w:rPr>
              <w:t>дублирование для инвалидов по слуху и зрению звуковой и зрительной информации;</w:t>
            </w:r>
          </w:p>
        </w:tc>
        <w:tc>
          <w:tcPr>
            <w:tcW w:w="2268"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0</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rPr>
            </w:pPr>
            <w:r w:rsidRPr="00037B3C">
              <w:rPr>
                <w:szCs w:val="2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0</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rPr>
            </w:pPr>
            <w:r w:rsidRPr="00037B3C">
              <w:rPr>
                <w:szCs w:val="26"/>
                <w:lang w:eastAsia="ru-RU"/>
              </w:rPr>
              <w:t>возможность предоставления инвалидам по слуху (слуху и зрению) услуг сурдопереводчика (тифлосурдопереводчика);</w:t>
            </w:r>
          </w:p>
        </w:tc>
        <w:tc>
          <w:tcPr>
            <w:tcW w:w="2268"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0</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lang w:eastAsia="ru-RU"/>
              </w:rPr>
            </w:pPr>
            <w:r w:rsidRPr="00037B3C">
              <w:rPr>
                <w:szCs w:val="26"/>
                <w:lang w:eastAsia="ru-RU"/>
              </w:rPr>
              <w:t xml:space="preserve">наличие альтернативной версии официального сайта организации в сети </w:t>
            </w:r>
            <w:r>
              <w:rPr>
                <w:szCs w:val="26"/>
                <w:lang w:eastAsia="ru-RU"/>
              </w:rPr>
              <w:t>«</w:t>
            </w:r>
            <w:r w:rsidRPr="00037B3C">
              <w:rPr>
                <w:szCs w:val="26"/>
                <w:lang w:eastAsia="ru-RU"/>
              </w:rPr>
              <w:t>Интернет</w:t>
            </w:r>
            <w:r>
              <w:rPr>
                <w:szCs w:val="26"/>
                <w:lang w:eastAsia="ru-RU"/>
              </w:rPr>
              <w:t>»</w:t>
            </w:r>
            <w:r w:rsidRPr="00037B3C">
              <w:rPr>
                <w:szCs w:val="26"/>
                <w:lang w:eastAsia="ru-RU"/>
              </w:rPr>
              <w:t xml:space="preserve"> для инвалидов по зрению</w:t>
            </w:r>
          </w:p>
        </w:tc>
        <w:tc>
          <w:tcPr>
            <w:tcW w:w="4253" w:type="dxa"/>
            <w:gridSpan w:val="2"/>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Оценивается в бланке анализа сайта</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rPr>
            </w:pPr>
            <w:r w:rsidRPr="00037B3C">
              <w:rPr>
                <w:szCs w:val="26"/>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0</w:t>
            </w:r>
          </w:p>
        </w:tc>
      </w:tr>
      <w:tr w:rsidR="00B22100" w:rsidRPr="00FA4813" w:rsidTr="00B22100">
        <w:trPr>
          <w:jc w:val="center"/>
        </w:trPr>
        <w:tc>
          <w:tcPr>
            <w:tcW w:w="4678" w:type="dxa"/>
          </w:tcPr>
          <w:p w:rsidR="00B22100" w:rsidRPr="00037B3C" w:rsidRDefault="00B22100" w:rsidP="00E412B1">
            <w:pPr>
              <w:pStyle w:val="af9"/>
              <w:numPr>
                <w:ilvl w:val="0"/>
                <w:numId w:val="15"/>
              </w:numPr>
              <w:autoSpaceDE w:val="0"/>
              <w:autoSpaceDN w:val="0"/>
              <w:adjustRightInd w:val="0"/>
              <w:ind w:left="313"/>
              <w:rPr>
                <w:szCs w:val="26"/>
              </w:rPr>
            </w:pPr>
            <w:r w:rsidRPr="00037B3C">
              <w:rPr>
                <w:szCs w:val="26"/>
                <w:lang w:eastAsia="ru-RU"/>
              </w:rPr>
              <w:t>наличие возможности предоставления услуги в дистанционном режиме или на дому.</w:t>
            </w:r>
          </w:p>
        </w:tc>
        <w:tc>
          <w:tcPr>
            <w:tcW w:w="2268"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szCs w:val="26"/>
                <w:lang w:eastAsia="ru-RU"/>
              </w:rPr>
            </w:pPr>
            <w:r w:rsidRPr="00037B3C">
              <w:rPr>
                <w:szCs w:val="26"/>
                <w:lang w:eastAsia="ru-RU"/>
              </w:rPr>
              <w:t>0</w:t>
            </w:r>
          </w:p>
        </w:tc>
      </w:tr>
    </w:tbl>
    <w:p w:rsidR="00B22100" w:rsidRPr="00CC7445" w:rsidRDefault="00B22100" w:rsidP="00B22100">
      <w:pPr>
        <w:pStyle w:val="af9"/>
        <w:suppressAutoHyphens w:val="0"/>
        <w:autoSpaceDE w:val="0"/>
        <w:autoSpaceDN w:val="0"/>
        <w:adjustRightInd w:val="0"/>
        <w:jc w:val="both"/>
        <w:rPr>
          <w:b/>
          <w:szCs w:val="26"/>
          <w:lang w:eastAsia="ru-RU"/>
        </w:rPr>
      </w:pPr>
    </w:p>
    <w:p w:rsidR="00B22100" w:rsidRDefault="00B22100" w:rsidP="00B22100">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r w:rsidRPr="00712E2A">
        <w:rPr>
          <w:i/>
          <w:szCs w:val="26"/>
          <w:lang w:eastAsia="ru-RU"/>
        </w:rPr>
        <w:t>ИНТЕРВЬЮЕР-ОБВЕДИТЕ ПОДХОДЯЩИЙ ПУНКТ</w:t>
      </w:r>
      <w:r>
        <w:rPr>
          <w:szCs w:val="26"/>
          <w:lang w:eastAsia="ru-RU"/>
        </w:rPr>
        <w:t>):</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t>Отсутствуют условия доступности, позволяющие инвалидам получать услуги наравне с другими - 0 баллов</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t>Наличие одного условия из таблицы- 20 баллов</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t>Наличие двух условий из таблицы- 40 баллов</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lastRenderedPageBreak/>
        <w:t>Наличие трех условий из таблицы- 60 баллов</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t>Наличие четырех условий из таблицы- 80 баллов</w:t>
      </w:r>
    </w:p>
    <w:p w:rsidR="00B22100" w:rsidRPr="00531945" w:rsidRDefault="00B22100" w:rsidP="00E412B1">
      <w:pPr>
        <w:pStyle w:val="af9"/>
        <w:numPr>
          <w:ilvl w:val="0"/>
          <w:numId w:val="16"/>
        </w:numPr>
        <w:suppressAutoHyphens w:val="0"/>
        <w:autoSpaceDE w:val="0"/>
        <w:autoSpaceDN w:val="0"/>
        <w:adjustRightInd w:val="0"/>
        <w:jc w:val="both"/>
        <w:rPr>
          <w:szCs w:val="26"/>
          <w:lang w:eastAsia="ru-RU"/>
        </w:rPr>
      </w:pPr>
      <w:r w:rsidRPr="00531945">
        <w:rPr>
          <w:szCs w:val="26"/>
          <w:lang w:eastAsia="ru-RU"/>
        </w:rPr>
        <w:t>Наличие пяти и более условий из таблицы- 100 баллов.</w:t>
      </w:r>
    </w:p>
    <w:p w:rsidR="00B22100" w:rsidRDefault="00B22100" w:rsidP="00B22100">
      <w:pPr>
        <w:pStyle w:val="af9"/>
        <w:suppressAutoHyphens w:val="0"/>
        <w:autoSpaceDE w:val="0"/>
        <w:autoSpaceDN w:val="0"/>
        <w:adjustRightInd w:val="0"/>
        <w:jc w:val="center"/>
        <w:rPr>
          <w:b/>
          <w:szCs w:val="26"/>
          <w:u w:val="single"/>
          <w:lang w:eastAsia="ru-RU"/>
        </w:rPr>
      </w:pPr>
    </w:p>
    <w:p w:rsidR="00B22100" w:rsidRPr="00120A06" w:rsidRDefault="00B22100" w:rsidP="00E412B1">
      <w:pPr>
        <w:pStyle w:val="af9"/>
        <w:numPr>
          <w:ilvl w:val="0"/>
          <w:numId w:val="10"/>
        </w:numPr>
        <w:suppressAutoHyphens w:val="0"/>
        <w:autoSpaceDE w:val="0"/>
        <w:autoSpaceDN w:val="0"/>
        <w:adjustRightInd w:val="0"/>
        <w:jc w:val="both"/>
        <w:rPr>
          <w:b/>
          <w:szCs w:val="26"/>
          <w:lang w:eastAsia="ru-RU"/>
        </w:rPr>
      </w:pPr>
      <w:r w:rsidRPr="00120A06">
        <w:rPr>
          <w:b/>
          <w:szCs w:val="26"/>
          <w:lang w:eastAsia="ru-RU"/>
        </w:rPr>
        <w:t xml:space="preserve">Рекомендации, предложения, отзывы ИНТЕРВЬЮЕРА по результатам наблюдения в организации (если были): </w:t>
      </w:r>
    </w:p>
    <w:p w:rsidR="00B22100" w:rsidRPr="00F819D5" w:rsidRDefault="00B22100" w:rsidP="00B22100">
      <w:pPr>
        <w:pStyle w:val="af9"/>
        <w:suppressAutoHyphens w:val="0"/>
        <w:autoSpaceDE w:val="0"/>
        <w:autoSpaceDN w:val="0"/>
        <w:adjustRightInd w:val="0"/>
        <w:jc w:val="both"/>
        <w:rPr>
          <w:b/>
          <w:szCs w:val="26"/>
          <w:lang w:eastAsia="ru-RU"/>
        </w:rPr>
      </w:pPr>
      <w:r>
        <w:rPr>
          <w:b/>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100" w:rsidRDefault="00B22100" w:rsidP="00B22100">
      <w:pPr>
        <w:pStyle w:val="af9"/>
        <w:suppressAutoHyphens w:val="0"/>
        <w:autoSpaceDE w:val="0"/>
        <w:autoSpaceDN w:val="0"/>
        <w:adjustRightInd w:val="0"/>
        <w:jc w:val="center"/>
        <w:rPr>
          <w:b/>
          <w:szCs w:val="26"/>
          <w:u w:val="single"/>
          <w:lang w:eastAsia="ru-RU"/>
        </w:rPr>
      </w:pPr>
    </w:p>
    <w:p w:rsidR="00B22100" w:rsidRPr="003E7088" w:rsidRDefault="00B22100" w:rsidP="00B22100">
      <w:pPr>
        <w:pStyle w:val="af9"/>
        <w:ind w:left="0"/>
        <w:contextualSpacing/>
        <w:rPr>
          <w:b/>
        </w:rPr>
      </w:pPr>
    </w:p>
    <w:p w:rsidR="00B22100" w:rsidRDefault="00B22100" w:rsidP="00B22100">
      <w:pPr>
        <w:pStyle w:val="af9"/>
        <w:ind w:left="0"/>
        <w:contextualSpacing/>
        <w:rPr>
          <w:b/>
        </w:rPr>
      </w:pPr>
    </w:p>
    <w:p w:rsidR="00B22100" w:rsidRDefault="00B22100" w:rsidP="00B22100">
      <w:pPr>
        <w:pStyle w:val="af9"/>
        <w:ind w:left="0"/>
        <w:contextualSpacing/>
        <w:rPr>
          <w:b/>
        </w:rPr>
      </w:pPr>
    </w:p>
    <w:p w:rsidR="00B22100" w:rsidRPr="00D60E16"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jc w:val="both"/>
        <w:rPr>
          <w:bCs/>
          <w:lang w:eastAsia="ru-RU"/>
        </w:rPr>
      </w:pPr>
    </w:p>
    <w:p w:rsidR="00B22100" w:rsidRDefault="00B22100" w:rsidP="00B22100">
      <w:pPr>
        <w:suppressAutoHyphens w:val="0"/>
        <w:rPr>
          <w:b/>
          <w:szCs w:val="26"/>
          <w:lang w:eastAsia="ru-RU"/>
        </w:rPr>
      </w:pPr>
    </w:p>
    <w:p w:rsidR="006B5939" w:rsidRDefault="006B5939" w:rsidP="00B22100">
      <w:pPr>
        <w:suppressAutoHyphens w:val="0"/>
        <w:rPr>
          <w:b/>
          <w:szCs w:val="26"/>
          <w:lang w:eastAsia="ru-RU"/>
        </w:rPr>
      </w:pPr>
    </w:p>
    <w:p w:rsidR="006B5939" w:rsidRDefault="006B5939" w:rsidP="00B22100">
      <w:pPr>
        <w:suppressAutoHyphens w:val="0"/>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r>
        <w:rPr>
          <w:b/>
          <w:szCs w:val="26"/>
          <w:lang w:eastAsia="ru-RU"/>
        </w:rPr>
        <w:lastRenderedPageBreak/>
        <w:t xml:space="preserve">Бланк анализа официального интернет-сайта организации социального </w:t>
      </w:r>
      <w:r>
        <w:rPr>
          <w:b/>
          <w:szCs w:val="26"/>
          <w:lang w:eastAsia="ru-RU"/>
        </w:rPr>
        <w:br/>
        <w:t>обслуживания</w:t>
      </w:r>
    </w:p>
    <w:p w:rsidR="00B22100" w:rsidRDefault="00B22100" w:rsidP="00B22100">
      <w:pPr>
        <w:suppressAutoHyphens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B22100" w:rsidRPr="00F12481" w:rsidTr="00B22100">
        <w:trPr>
          <w:trHeight w:val="387"/>
          <w:jc w:val="center"/>
        </w:trPr>
        <w:tc>
          <w:tcPr>
            <w:tcW w:w="5103" w:type="dxa"/>
            <w:shd w:val="clear" w:color="auto" w:fill="F79646"/>
            <w:hideMark/>
          </w:tcPr>
          <w:p w:rsidR="00B22100" w:rsidRPr="00F12481" w:rsidRDefault="00B22100" w:rsidP="00B22100">
            <w:pPr>
              <w:keepNext/>
              <w:rPr>
                <w:b/>
                <w:sz w:val="20"/>
              </w:rPr>
            </w:pPr>
            <w:r>
              <w:rPr>
                <w:b/>
                <w:sz w:val="20"/>
              </w:rPr>
              <w:t xml:space="preserve">Наименование сайта: </w:t>
            </w:r>
          </w:p>
        </w:tc>
        <w:tc>
          <w:tcPr>
            <w:tcW w:w="4939" w:type="dxa"/>
            <w:shd w:val="clear" w:color="auto" w:fill="F79646"/>
            <w:hideMark/>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Pr="00F12481" w:rsidRDefault="00B22100" w:rsidP="00B22100">
            <w:pPr>
              <w:keepNext/>
              <w:rPr>
                <w:b/>
                <w:sz w:val="20"/>
              </w:rPr>
            </w:pPr>
            <w:r>
              <w:rPr>
                <w:b/>
                <w:sz w:val="20"/>
              </w:rPr>
              <w:t xml:space="preserve">Наименование </w:t>
            </w:r>
            <w:r w:rsidRPr="00337953">
              <w:rPr>
                <w:b/>
                <w:sz w:val="20"/>
              </w:rPr>
              <w:t>организации социального обслуживания</w:t>
            </w:r>
          </w:p>
        </w:tc>
        <w:tc>
          <w:tcPr>
            <w:tcW w:w="4939" w:type="dxa"/>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Pr="00F12481" w:rsidRDefault="00B22100" w:rsidP="00B22100">
            <w:pPr>
              <w:keepNext/>
              <w:rPr>
                <w:b/>
                <w:sz w:val="20"/>
              </w:rPr>
            </w:pPr>
            <w:r>
              <w:rPr>
                <w:b/>
                <w:sz w:val="20"/>
              </w:rPr>
              <w:t>Дата анализа</w:t>
            </w:r>
          </w:p>
        </w:tc>
        <w:tc>
          <w:tcPr>
            <w:tcW w:w="4939" w:type="dxa"/>
          </w:tcPr>
          <w:p w:rsidR="00B22100" w:rsidRPr="00F12481" w:rsidRDefault="00B22100" w:rsidP="00B22100">
            <w:pPr>
              <w:keepNext/>
              <w:rPr>
                <w:b/>
                <w:sz w:val="20"/>
              </w:rPr>
            </w:pPr>
          </w:p>
        </w:tc>
      </w:tr>
      <w:tr w:rsidR="00B22100" w:rsidRPr="00F12481" w:rsidTr="00B22100">
        <w:trPr>
          <w:trHeight w:val="243"/>
          <w:jc w:val="center"/>
        </w:trPr>
        <w:tc>
          <w:tcPr>
            <w:tcW w:w="5103" w:type="dxa"/>
          </w:tcPr>
          <w:p w:rsidR="00B22100" w:rsidRDefault="00B22100" w:rsidP="00B22100">
            <w:pPr>
              <w:keepNext/>
              <w:rPr>
                <w:b/>
                <w:sz w:val="20"/>
              </w:rPr>
            </w:pPr>
            <w:r>
              <w:rPr>
                <w:b/>
                <w:sz w:val="20"/>
              </w:rPr>
              <w:t>Населенный пункт</w:t>
            </w:r>
          </w:p>
        </w:tc>
        <w:tc>
          <w:tcPr>
            <w:tcW w:w="4939" w:type="dxa"/>
          </w:tcPr>
          <w:p w:rsidR="00B22100" w:rsidRPr="00F12481" w:rsidRDefault="00B22100" w:rsidP="00B22100">
            <w:pPr>
              <w:keepNext/>
              <w:rPr>
                <w:b/>
                <w:sz w:val="20"/>
              </w:rPr>
            </w:pPr>
            <w:r>
              <w:rPr>
                <w:b/>
                <w:sz w:val="20"/>
              </w:rPr>
              <w:t>Адрес учреждения</w:t>
            </w:r>
          </w:p>
        </w:tc>
      </w:tr>
    </w:tbl>
    <w:p w:rsidR="00B22100" w:rsidRDefault="00B22100" w:rsidP="00B22100">
      <w:pPr>
        <w:suppressAutoHyphens w:val="0"/>
        <w:autoSpaceDE w:val="0"/>
        <w:autoSpaceDN w:val="0"/>
        <w:adjustRightInd w:val="0"/>
        <w:jc w:val="both"/>
        <w:rPr>
          <w:szCs w:val="26"/>
          <w:lang w:eastAsia="ru-RU"/>
        </w:rPr>
      </w:pPr>
    </w:p>
    <w:p w:rsidR="00B22100" w:rsidRDefault="00B22100" w:rsidP="00B22100">
      <w:pPr>
        <w:suppressAutoHyphens w:val="0"/>
        <w:autoSpaceDE w:val="0"/>
        <w:autoSpaceDN w:val="0"/>
        <w:adjustRightInd w:val="0"/>
        <w:jc w:val="center"/>
        <w:rPr>
          <w:b/>
          <w:szCs w:val="26"/>
          <w:u w:val="single"/>
          <w:lang w:eastAsia="ru-RU"/>
        </w:rPr>
      </w:pPr>
    </w:p>
    <w:p w:rsidR="00B22100" w:rsidRPr="00D2202A" w:rsidRDefault="00B22100" w:rsidP="00E412B1">
      <w:pPr>
        <w:pStyle w:val="af9"/>
        <w:numPr>
          <w:ilvl w:val="0"/>
          <w:numId w:val="23"/>
        </w:numPr>
        <w:suppressAutoHyphens w:val="0"/>
        <w:autoSpaceDE w:val="0"/>
        <w:autoSpaceDN w:val="0"/>
        <w:adjustRightInd w:val="0"/>
        <w:jc w:val="both"/>
        <w:rPr>
          <w:b/>
          <w:szCs w:val="26"/>
          <w:lang w:eastAsia="ru-RU"/>
        </w:rPr>
      </w:pPr>
      <w:r w:rsidRPr="00337953">
        <w:rPr>
          <w:b/>
          <w:szCs w:val="26"/>
          <w:lang w:eastAsia="ru-RU"/>
        </w:rPr>
        <w:t>Соответствие информации о деятельности организации социального обслуж</w:t>
      </w:r>
      <w:r w:rsidRPr="00337953">
        <w:rPr>
          <w:b/>
          <w:szCs w:val="26"/>
          <w:lang w:eastAsia="ru-RU"/>
        </w:rPr>
        <w:t>и</w:t>
      </w:r>
      <w:r w:rsidRPr="00337953">
        <w:rPr>
          <w:b/>
          <w:szCs w:val="26"/>
          <w:lang w:eastAsia="ru-RU"/>
        </w:rPr>
        <w:t xml:space="preserve">вания, размещенной на официальных сайтах организации в сети </w:t>
      </w:r>
      <w:r>
        <w:rPr>
          <w:b/>
          <w:szCs w:val="26"/>
          <w:lang w:eastAsia="ru-RU"/>
        </w:rPr>
        <w:t>«</w:t>
      </w:r>
      <w:r w:rsidRPr="00337953">
        <w:rPr>
          <w:b/>
          <w:szCs w:val="26"/>
          <w:lang w:eastAsia="ru-RU"/>
        </w:rPr>
        <w:t>Интернет</w:t>
      </w:r>
      <w:r>
        <w:rPr>
          <w:b/>
          <w:szCs w:val="26"/>
          <w:lang w:eastAsia="ru-RU"/>
        </w:rPr>
        <w:t>»</w:t>
      </w:r>
      <w:r w:rsidRPr="00337953">
        <w:rPr>
          <w:b/>
          <w:szCs w:val="26"/>
          <w:lang w:eastAsia="ru-RU"/>
        </w:rPr>
        <w:t xml:space="preserve"> перечню информации и требованиям к ней, установленным нормативными правовыми актами (показатель 1.1.2):</w:t>
      </w:r>
    </w:p>
    <w:p w:rsidR="00B22100" w:rsidRDefault="00B22100" w:rsidP="00B22100">
      <w:pPr>
        <w:pStyle w:val="af9"/>
        <w:suppressAutoHyphens w:val="0"/>
        <w:autoSpaceDE w:val="0"/>
        <w:autoSpaceDN w:val="0"/>
        <w:adjustRightInd w:val="0"/>
        <w:jc w:val="both"/>
        <w:rPr>
          <w:b/>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F14591" w:rsidTr="00B22100">
        <w:trPr>
          <w:jc w:val="center"/>
        </w:trPr>
        <w:tc>
          <w:tcPr>
            <w:tcW w:w="4678" w:type="dxa"/>
          </w:tcPr>
          <w:p w:rsidR="00B22100" w:rsidRPr="00037B3C" w:rsidRDefault="00B22100" w:rsidP="00B22100">
            <w:pPr>
              <w:pStyle w:val="af9"/>
              <w:suppressAutoHyphens w:val="0"/>
              <w:autoSpaceDE w:val="0"/>
              <w:autoSpaceDN w:val="0"/>
              <w:adjustRightInd w:val="0"/>
              <w:ind w:left="0"/>
              <w:jc w:val="both"/>
              <w:rPr>
                <w:b/>
                <w:sz w:val="22"/>
                <w:szCs w:val="22"/>
                <w:lang w:eastAsia="ru-RU"/>
              </w:rPr>
            </w:pP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Присутствует</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Отсутствует</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о дате государственной регистрации в качестве поставщика социальных услуг с указанием числа, месяца и года регистрации;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месте нахождения поставщика социальных услуг, его филиалах (при их наличии) с указанием адреса и схемы проезда;</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режиме, графике работы с указанием дней и часов приема, перерыва на обед;</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контактных телефонах с указанием кода населенного пункта, в котором расположен поставщик социальных услуг, и об адресах электронной почты;</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w:t>
            </w:r>
            <w:r w:rsidRPr="00F14591">
              <w:rPr>
                <w:sz w:val="22"/>
                <w:szCs w:val="22"/>
                <w:lang w:eastAsia="ru-RU"/>
              </w:rPr>
              <w:lastRenderedPageBreak/>
              <w:t>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lastRenderedPageBreak/>
              <w:t xml:space="preserve">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w:t>
            </w:r>
            <w:r>
              <w:rPr>
                <w:sz w:val="22"/>
                <w:szCs w:val="22"/>
                <w:lang w:eastAsia="ru-RU"/>
              </w:rPr>
              <w:t>«</w:t>
            </w:r>
            <w:r w:rsidRPr="00F14591">
              <w:rPr>
                <w:sz w:val="22"/>
                <w:szCs w:val="22"/>
                <w:lang w:eastAsia="ru-RU"/>
              </w:rPr>
              <w:t>Интернет</w:t>
            </w:r>
            <w:r>
              <w:rPr>
                <w:sz w:val="22"/>
                <w:szCs w:val="22"/>
                <w:lang w:eastAsia="ru-RU"/>
              </w:rPr>
              <w:t>»</w:t>
            </w:r>
            <w:r w:rsidRPr="00F14591">
              <w:rPr>
                <w:sz w:val="22"/>
                <w:szCs w:val="22"/>
                <w:lang w:eastAsia="ru-RU"/>
              </w:rPr>
              <w:t>);</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ind w:left="247" w:hanging="247"/>
              <w:jc w:val="both"/>
              <w:rPr>
                <w:sz w:val="22"/>
                <w:szCs w:val="22"/>
                <w:lang w:eastAsia="ru-RU"/>
              </w:rPr>
            </w:pPr>
            <w:r w:rsidRPr="00F14591">
              <w:rPr>
                <w:sz w:val="22"/>
                <w:szCs w:val="22"/>
                <w:lang w:eastAsia="ru-RU"/>
              </w:rPr>
              <w:t xml:space="preserve"> о форме социального обслуживания, в которой поставщик социальных услуг предоставляет социальные услуги (стационарной, полустационарной, на дому);</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w:t>
            </w:r>
            <w:r w:rsidRPr="00F14591">
              <w:rPr>
                <w:sz w:val="22"/>
                <w:szCs w:val="22"/>
                <w:lang w:eastAsia="ru-RU"/>
              </w:rPr>
              <w:lastRenderedPageBreak/>
              <w:t>договорами о предоставлении социальных услуг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lastRenderedPageBreak/>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финансово-хозяйственной деятельности (с приложением электронного образа плана финансово-хозяйственной деятельности);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14591"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r w:rsidR="00B22100" w:rsidRPr="00FA4813" w:rsidTr="00B22100">
        <w:trPr>
          <w:jc w:val="center"/>
        </w:trPr>
        <w:tc>
          <w:tcPr>
            <w:tcW w:w="4678" w:type="dxa"/>
          </w:tcPr>
          <w:p w:rsidR="00B22100" w:rsidRPr="00F14591" w:rsidRDefault="00B22100" w:rsidP="00E412B1">
            <w:pPr>
              <w:numPr>
                <w:ilvl w:val="0"/>
                <w:numId w:val="27"/>
              </w:numPr>
              <w:tabs>
                <w:tab w:val="left" w:pos="505"/>
              </w:tabs>
              <w:ind w:left="247" w:hanging="247"/>
              <w:jc w:val="both"/>
              <w:rPr>
                <w:sz w:val="22"/>
                <w:szCs w:val="22"/>
                <w:lang w:eastAsia="ru-RU"/>
              </w:rPr>
            </w:pPr>
            <w:r w:rsidRPr="00F14591">
              <w:rPr>
                <w:sz w:val="22"/>
                <w:szCs w:val="22"/>
                <w:lang w:eastAsia="ru-RU"/>
              </w:rP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268"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1</w:t>
            </w:r>
          </w:p>
        </w:tc>
        <w:tc>
          <w:tcPr>
            <w:tcW w:w="1985" w:type="dxa"/>
          </w:tcPr>
          <w:p w:rsidR="00B22100" w:rsidRPr="00037B3C" w:rsidRDefault="00B22100" w:rsidP="00B22100">
            <w:pPr>
              <w:pStyle w:val="af9"/>
              <w:suppressAutoHyphens w:val="0"/>
              <w:autoSpaceDE w:val="0"/>
              <w:autoSpaceDN w:val="0"/>
              <w:adjustRightInd w:val="0"/>
              <w:ind w:left="0"/>
              <w:jc w:val="center"/>
              <w:rPr>
                <w:b/>
                <w:sz w:val="22"/>
                <w:szCs w:val="22"/>
                <w:lang w:eastAsia="ru-RU"/>
              </w:rPr>
            </w:pPr>
            <w:r w:rsidRPr="00037B3C">
              <w:rPr>
                <w:b/>
                <w:sz w:val="22"/>
                <w:szCs w:val="22"/>
                <w:lang w:eastAsia="ru-RU"/>
              </w:rPr>
              <w:t>0</w:t>
            </w:r>
          </w:p>
        </w:tc>
      </w:tr>
    </w:tbl>
    <w:p w:rsidR="00B22100" w:rsidRDefault="00B22100" w:rsidP="00B22100">
      <w:pPr>
        <w:suppressAutoHyphens w:val="0"/>
        <w:jc w:val="both"/>
        <w:rPr>
          <w:b/>
          <w:szCs w:val="26"/>
          <w:lang w:eastAsia="ru-RU"/>
        </w:rPr>
      </w:pPr>
    </w:p>
    <w:p w:rsidR="00B22100" w:rsidRDefault="00B22100" w:rsidP="00B22100">
      <w:pPr>
        <w:suppressAutoHyphens w:val="0"/>
        <w:jc w:val="both"/>
        <w:rPr>
          <w:b/>
          <w:szCs w:val="26"/>
          <w:lang w:eastAsia="ru-RU"/>
        </w:rPr>
      </w:pPr>
      <w:r>
        <w:rPr>
          <w:b/>
          <w:szCs w:val="26"/>
          <w:lang w:eastAsia="ru-RU"/>
        </w:rPr>
        <w:t>Д</w:t>
      </w:r>
      <w:r w:rsidRPr="007F4AD9">
        <w:rPr>
          <w:b/>
          <w:szCs w:val="26"/>
          <w:lang w:eastAsia="ru-RU"/>
        </w:rPr>
        <w:t>оля размещенных материалов в % от количества материалов, размещение кото</w:t>
      </w:r>
      <w:r>
        <w:rPr>
          <w:b/>
          <w:szCs w:val="26"/>
          <w:lang w:eastAsia="ru-RU"/>
        </w:rPr>
        <w:t>рых является необходимым в соот</w:t>
      </w:r>
      <w:r w:rsidRPr="007F4AD9">
        <w:rPr>
          <w:b/>
          <w:szCs w:val="26"/>
          <w:lang w:eastAsia="ru-RU"/>
        </w:rPr>
        <w:t>ветс</w:t>
      </w:r>
      <w:r>
        <w:rPr>
          <w:b/>
          <w:szCs w:val="26"/>
          <w:lang w:eastAsia="ru-RU"/>
        </w:rPr>
        <w:t>твии с установленными требовани</w:t>
      </w:r>
      <w:r w:rsidRPr="007F4AD9">
        <w:rPr>
          <w:b/>
          <w:szCs w:val="26"/>
          <w:lang w:eastAsia="ru-RU"/>
        </w:rPr>
        <w:t>ями, переведе</w:t>
      </w:r>
      <w:r w:rsidRPr="007F4AD9">
        <w:rPr>
          <w:b/>
          <w:szCs w:val="26"/>
          <w:lang w:eastAsia="ru-RU"/>
        </w:rPr>
        <w:t>н</w:t>
      </w:r>
      <w:r w:rsidRPr="007F4AD9">
        <w:rPr>
          <w:b/>
          <w:szCs w:val="26"/>
          <w:lang w:eastAsia="ru-RU"/>
        </w:rPr>
        <w:t>ных в баллы</w:t>
      </w:r>
      <w:r>
        <w:rPr>
          <w:b/>
          <w:szCs w:val="26"/>
          <w:lang w:eastAsia="ru-RU"/>
        </w:rPr>
        <w:t xml:space="preserve"> (максимум 100, минимум-0): ___________________________</w:t>
      </w:r>
    </w:p>
    <w:p w:rsidR="00B22100" w:rsidRDefault="00B22100" w:rsidP="00B22100">
      <w:pPr>
        <w:suppressAutoHyphens w:val="0"/>
        <w:jc w:val="both"/>
        <w:rPr>
          <w:b/>
          <w:szCs w:val="26"/>
          <w:lang w:eastAsia="ru-RU"/>
        </w:rPr>
      </w:pPr>
    </w:p>
    <w:p w:rsidR="00B22100" w:rsidRPr="00337953" w:rsidRDefault="00B22100" w:rsidP="00E412B1">
      <w:pPr>
        <w:pStyle w:val="af9"/>
        <w:numPr>
          <w:ilvl w:val="0"/>
          <w:numId w:val="23"/>
        </w:numPr>
        <w:suppressAutoHyphens w:val="0"/>
        <w:jc w:val="both"/>
        <w:rPr>
          <w:b/>
          <w:szCs w:val="26"/>
          <w:lang w:eastAsia="ru-RU"/>
        </w:rPr>
      </w:pPr>
      <w:r w:rsidRPr="00337953">
        <w:rPr>
          <w:b/>
          <w:szCs w:val="26"/>
          <w:lang w:eastAsia="ru-RU"/>
        </w:rPr>
        <w:t>Наличие и функционирование на официальном сайте организации дистанц</w:t>
      </w:r>
      <w:r w:rsidRPr="00337953">
        <w:rPr>
          <w:b/>
          <w:szCs w:val="26"/>
          <w:lang w:eastAsia="ru-RU"/>
        </w:rPr>
        <w:t>и</w:t>
      </w:r>
      <w:r w:rsidRPr="00337953">
        <w:rPr>
          <w:b/>
          <w:szCs w:val="26"/>
          <w:lang w:eastAsia="ru-RU"/>
        </w:rPr>
        <w:t>онных способов взаимодействия с получателями услуг (показатель 1.2.1):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56"/>
        <w:gridCol w:w="1954"/>
      </w:tblGrid>
      <w:tr w:rsidR="00B22100" w:rsidRPr="00FA4813" w:rsidTr="00B22100">
        <w:tc>
          <w:tcPr>
            <w:tcW w:w="4820" w:type="dxa"/>
          </w:tcPr>
          <w:p w:rsidR="00B22100" w:rsidRPr="00037B3C" w:rsidRDefault="00B22100" w:rsidP="00B22100">
            <w:pPr>
              <w:pStyle w:val="af9"/>
              <w:suppressAutoHyphens w:val="0"/>
              <w:ind w:left="0"/>
              <w:jc w:val="both"/>
              <w:rPr>
                <w:b/>
                <w:szCs w:val="24"/>
                <w:lang w:eastAsia="ru-RU"/>
              </w:rPr>
            </w:pP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Присутствует</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Отсутствует</w:t>
            </w:r>
          </w:p>
        </w:tc>
      </w:tr>
      <w:tr w:rsidR="00B22100" w:rsidRPr="00FA4813" w:rsidTr="00B22100">
        <w:tc>
          <w:tcPr>
            <w:tcW w:w="4820" w:type="dxa"/>
          </w:tcPr>
          <w:p w:rsidR="00B22100" w:rsidRPr="00037B3C" w:rsidRDefault="00B22100" w:rsidP="00E412B1">
            <w:pPr>
              <w:pStyle w:val="2e"/>
              <w:numPr>
                <w:ilvl w:val="0"/>
                <w:numId w:val="24"/>
              </w:numPr>
              <w:ind w:left="316"/>
              <w:jc w:val="left"/>
              <w:rPr>
                <w:rFonts w:ascii="Times New Roman" w:hAnsi="Times New Roman"/>
                <w:sz w:val="24"/>
                <w:szCs w:val="24"/>
              </w:rPr>
            </w:pPr>
            <w:r w:rsidRPr="00037B3C">
              <w:rPr>
                <w:rFonts w:ascii="Times New Roman" w:hAnsi="Times New Roman"/>
                <w:sz w:val="24"/>
                <w:szCs w:val="24"/>
                <w:lang w:eastAsia="ru-RU"/>
              </w:rPr>
              <w:lastRenderedPageBreak/>
              <w:t xml:space="preserve">телефона, </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c>
          <w:tcPr>
            <w:tcW w:w="4820" w:type="dxa"/>
          </w:tcPr>
          <w:p w:rsidR="00B22100" w:rsidRPr="00037B3C" w:rsidRDefault="00B22100" w:rsidP="00E412B1">
            <w:pPr>
              <w:pStyle w:val="2e"/>
              <w:numPr>
                <w:ilvl w:val="0"/>
                <w:numId w:val="24"/>
              </w:numPr>
              <w:ind w:left="316"/>
              <w:jc w:val="left"/>
              <w:rPr>
                <w:rFonts w:ascii="Times New Roman" w:hAnsi="Times New Roman"/>
                <w:sz w:val="24"/>
                <w:szCs w:val="24"/>
              </w:rPr>
            </w:pPr>
            <w:r w:rsidRPr="00037B3C">
              <w:rPr>
                <w:rFonts w:ascii="Times New Roman" w:hAnsi="Times New Roman"/>
                <w:sz w:val="24"/>
                <w:szCs w:val="24"/>
                <w:lang w:eastAsia="ru-RU"/>
              </w:rPr>
              <w:t xml:space="preserve">электронной почты, </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c>
          <w:tcPr>
            <w:tcW w:w="4820" w:type="dxa"/>
          </w:tcPr>
          <w:p w:rsidR="00B22100" w:rsidRPr="00037B3C" w:rsidRDefault="00B22100" w:rsidP="00E412B1">
            <w:pPr>
              <w:pStyle w:val="2e"/>
              <w:numPr>
                <w:ilvl w:val="0"/>
                <w:numId w:val="24"/>
              </w:numPr>
              <w:ind w:left="316"/>
              <w:jc w:val="left"/>
              <w:rPr>
                <w:rFonts w:ascii="Times New Roman" w:hAnsi="Times New Roman"/>
                <w:sz w:val="24"/>
                <w:szCs w:val="24"/>
              </w:rPr>
            </w:pPr>
            <w:r w:rsidRPr="00037B3C">
              <w:rPr>
                <w:rFonts w:ascii="Times New Roman" w:hAnsi="Times New Roman"/>
                <w:sz w:val="24"/>
                <w:szCs w:val="24"/>
                <w:lang w:eastAsia="ru-RU"/>
              </w:rPr>
              <w:t>формы для подачи электронного обр</w:t>
            </w:r>
            <w:r w:rsidRPr="00037B3C">
              <w:rPr>
                <w:rFonts w:ascii="Times New Roman" w:hAnsi="Times New Roman"/>
                <w:sz w:val="24"/>
                <w:szCs w:val="24"/>
                <w:lang w:eastAsia="ru-RU"/>
              </w:rPr>
              <w:t>а</w:t>
            </w:r>
            <w:r w:rsidRPr="00037B3C">
              <w:rPr>
                <w:rFonts w:ascii="Times New Roman" w:hAnsi="Times New Roman"/>
                <w:sz w:val="24"/>
                <w:szCs w:val="24"/>
                <w:lang w:eastAsia="ru-RU"/>
              </w:rPr>
              <w:t>щения/ жалобы/предложения,</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c>
          <w:tcPr>
            <w:tcW w:w="4820" w:type="dxa"/>
          </w:tcPr>
          <w:p w:rsidR="00B22100" w:rsidRPr="00037B3C" w:rsidRDefault="00B22100" w:rsidP="00E412B1">
            <w:pPr>
              <w:pStyle w:val="2e"/>
              <w:numPr>
                <w:ilvl w:val="0"/>
                <w:numId w:val="24"/>
              </w:numPr>
              <w:ind w:left="316"/>
              <w:jc w:val="left"/>
              <w:rPr>
                <w:rFonts w:ascii="Times New Roman" w:hAnsi="Times New Roman"/>
                <w:sz w:val="24"/>
                <w:szCs w:val="24"/>
                <w:lang w:eastAsia="ru-RU"/>
              </w:rPr>
            </w:pPr>
            <w:r w:rsidRPr="00037B3C">
              <w:rPr>
                <w:rFonts w:ascii="Times New Roman" w:hAnsi="Times New Roman"/>
                <w:sz w:val="24"/>
                <w:szCs w:val="24"/>
                <w:lang w:eastAsia="ru-RU"/>
              </w:rPr>
              <w:t xml:space="preserve">раздела </w:t>
            </w:r>
            <w:r>
              <w:rPr>
                <w:rFonts w:ascii="Times New Roman" w:hAnsi="Times New Roman"/>
                <w:sz w:val="24"/>
                <w:szCs w:val="24"/>
                <w:lang w:eastAsia="ru-RU"/>
              </w:rPr>
              <w:t>«</w:t>
            </w:r>
            <w:r w:rsidRPr="00037B3C">
              <w:rPr>
                <w:rFonts w:ascii="Times New Roman" w:hAnsi="Times New Roman"/>
                <w:sz w:val="24"/>
                <w:szCs w:val="24"/>
                <w:lang w:eastAsia="ru-RU"/>
              </w:rPr>
              <w:t>Часто задаваемые вопросы</w:t>
            </w:r>
            <w:r>
              <w:rPr>
                <w:rFonts w:ascii="Times New Roman" w:hAnsi="Times New Roman"/>
                <w:sz w:val="24"/>
                <w:szCs w:val="24"/>
                <w:lang w:eastAsia="ru-RU"/>
              </w:rPr>
              <w:t>»</w:t>
            </w:r>
            <w:r w:rsidRPr="00037B3C">
              <w:rPr>
                <w:rFonts w:ascii="Times New Roman" w:hAnsi="Times New Roman"/>
                <w:sz w:val="24"/>
                <w:szCs w:val="24"/>
                <w:lang w:eastAsia="ru-RU"/>
              </w:rPr>
              <w:t>,</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c>
          <w:tcPr>
            <w:tcW w:w="4820" w:type="dxa"/>
          </w:tcPr>
          <w:p w:rsidR="00B22100" w:rsidRPr="00037B3C" w:rsidRDefault="00B22100" w:rsidP="00E412B1">
            <w:pPr>
              <w:pStyle w:val="2e"/>
              <w:numPr>
                <w:ilvl w:val="0"/>
                <w:numId w:val="24"/>
              </w:numPr>
              <w:ind w:left="316"/>
              <w:jc w:val="left"/>
              <w:rPr>
                <w:rFonts w:ascii="Times New Roman" w:hAnsi="Times New Roman"/>
                <w:sz w:val="24"/>
                <w:szCs w:val="24"/>
                <w:lang w:eastAsia="ru-RU"/>
              </w:rPr>
            </w:pPr>
            <w:r w:rsidRPr="00037B3C">
              <w:rPr>
                <w:rFonts w:ascii="Times New Roman" w:hAnsi="Times New Roman"/>
                <w:sz w:val="24"/>
                <w:szCs w:val="24"/>
                <w:lang w:eastAsia="ru-RU"/>
              </w:rPr>
              <w:t>возможности получения консультации по оказываемым услугам,</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r w:rsidR="00B22100" w:rsidRPr="00FA4813" w:rsidTr="00B22100">
        <w:tc>
          <w:tcPr>
            <w:tcW w:w="4820" w:type="dxa"/>
          </w:tcPr>
          <w:p w:rsidR="00B22100" w:rsidRPr="00037B3C" w:rsidRDefault="00B22100" w:rsidP="00E412B1">
            <w:pPr>
              <w:pStyle w:val="af9"/>
              <w:numPr>
                <w:ilvl w:val="0"/>
                <w:numId w:val="24"/>
              </w:numPr>
              <w:ind w:left="316"/>
              <w:rPr>
                <w:szCs w:val="24"/>
              </w:rPr>
            </w:pPr>
            <w:r w:rsidRPr="00037B3C">
              <w:rPr>
                <w:szCs w:val="24"/>
                <w:lang w:eastAsia="ru-RU"/>
              </w:rPr>
              <w:t>обеспечение технической возможности выражения участникам</w:t>
            </w:r>
            <w:r>
              <w:rPr>
                <w:szCs w:val="24"/>
                <w:lang w:eastAsia="ru-RU"/>
              </w:rPr>
              <w:t xml:space="preserve"> (получателями услуг) </w:t>
            </w:r>
            <w:r w:rsidRPr="00037B3C">
              <w:rPr>
                <w:szCs w:val="24"/>
                <w:lang w:eastAsia="ru-RU"/>
              </w:rPr>
              <w:t>мнения о качестве оказания услуг (наличие анкеты для опроса граждан или гиперссылки на нее)</w:t>
            </w:r>
          </w:p>
        </w:tc>
        <w:tc>
          <w:tcPr>
            <w:tcW w:w="2156"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1</w:t>
            </w:r>
          </w:p>
        </w:tc>
        <w:tc>
          <w:tcPr>
            <w:tcW w:w="1954" w:type="dxa"/>
          </w:tcPr>
          <w:p w:rsidR="00B22100" w:rsidRPr="00037B3C" w:rsidRDefault="00B22100" w:rsidP="00B22100">
            <w:pPr>
              <w:pStyle w:val="af9"/>
              <w:suppressAutoHyphens w:val="0"/>
              <w:autoSpaceDE w:val="0"/>
              <w:autoSpaceDN w:val="0"/>
              <w:adjustRightInd w:val="0"/>
              <w:ind w:left="0"/>
              <w:jc w:val="center"/>
              <w:rPr>
                <w:b/>
                <w:szCs w:val="24"/>
                <w:lang w:eastAsia="ru-RU"/>
              </w:rPr>
            </w:pPr>
            <w:r w:rsidRPr="00037B3C">
              <w:rPr>
                <w:b/>
                <w:szCs w:val="24"/>
                <w:lang w:eastAsia="ru-RU"/>
              </w:rPr>
              <w:t>0</w:t>
            </w:r>
          </w:p>
        </w:tc>
      </w:tr>
    </w:tbl>
    <w:p w:rsidR="00B22100" w:rsidRDefault="00B22100" w:rsidP="00B22100">
      <w:pPr>
        <w:suppressAutoHyphens w:val="0"/>
        <w:autoSpaceDE w:val="0"/>
        <w:autoSpaceDN w:val="0"/>
        <w:adjustRightInd w:val="0"/>
        <w:jc w:val="both"/>
        <w:rPr>
          <w:b/>
          <w:szCs w:val="26"/>
          <w:lang w:eastAsia="ru-RU"/>
        </w:rPr>
      </w:pPr>
    </w:p>
    <w:p w:rsidR="00B22100" w:rsidRDefault="00B22100" w:rsidP="00B22100">
      <w:pPr>
        <w:suppressAutoHyphens w:val="0"/>
        <w:autoSpaceDE w:val="0"/>
        <w:autoSpaceDN w:val="0"/>
        <w:adjustRightInd w:val="0"/>
        <w:jc w:val="both"/>
        <w:rPr>
          <w:szCs w:val="26"/>
          <w:lang w:eastAsia="ru-RU"/>
        </w:rPr>
      </w:pPr>
      <w:r w:rsidRPr="00712E2A">
        <w:rPr>
          <w:b/>
          <w:szCs w:val="26"/>
          <w:lang w:eastAsia="ru-RU"/>
        </w:rPr>
        <w:t>Количество итоговых баллов по показателю</w:t>
      </w:r>
      <w:r>
        <w:rPr>
          <w:szCs w:val="26"/>
          <w:lang w:eastAsia="ru-RU"/>
        </w:rPr>
        <w:t xml:space="preserve"> (</w:t>
      </w:r>
      <w:r w:rsidRPr="00712E2A">
        <w:rPr>
          <w:i/>
          <w:szCs w:val="26"/>
          <w:lang w:eastAsia="ru-RU"/>
        </w:rPr>
        <w:t>ИНТЕРВЬЮЕР-ОБВЕДИТЕ ПОДХОДЯЩИЙ ПУНКТ</w:t>
      </w:r>
      <w:r>
        <w:rPr>
          <w:szCs w:val="26"/>
          <w:lang w:eastAsia="ru-RU"/>
        </w:rPr>
        <w:t>):</w:t>
      </w:r>
    </w:p>
    <w:p w:rsidR="00B22100" w:rsidRPr="00DA47A7" w:rsidRDefault="00B22100" w:rsidP="00E412B1">
      <w:pPr>
        <w:pStyle w:val="af9"/>
        <w:numPr>
          <w:ilvl w:val="0"/>
          <w:numId w:val="26"/>
        </w:numPr>
        <w:suppressAutoHyphens w:val="0"/>
        <w:autoSpaceDE w:val="0"/>
        <w:autoSpaceDN w:val="0"/>
        <w:adjustRightInd w:val="0"/>
        <w:jc w:val="both"/>
        <w:rPr>
          <w:szCs w:val="26"/>
          <w:lang w:eastAsia="ru-RU"/>
        </w:rPr>
      </w:pPr>
      <w:r w:rsidRPr="00DA47A7">
        <w:rPr>
          <w:szCs w:val="26"/>
          <w:lang w:eastAsia="ru-RU"/>
        </w:rPr>
        <w:t>Отсутствуют - 0 баллов</w:t>
      </w:r>
    </w:p>
    <w:p w:rsidR="00B22100" w:rsidRPr="00F14591" w:rsidRDefault="00B22100" w:rsidP="00E412B1">
      <w:pPr>
        <w:pStyle w:val="af9"/>
        <w:numPr>
          <w:ilvl w:val="0"/>
          <w:numId w:val="26"/>
        </w:numPr>
        <w:suppressAutoHyphens w:val="0"/>
        <w:autoSpaceDE w:val="0"/>
        <w:autoSpaceDN w:val="0"/>
        <w:adjustRightInd w:val="0"/>
        <w:jc w:val="both"/>
        <w:rPr>
          <w:szCs w:val="26"/>
          <w:lang w:eastAsia="ru-RU"/>
        </w:rPr>
      </w:pPr>
      <w:r w:rsidRPr="00DA47A7">
        <w:rPr>
          <w:szCs w:val="26"/>
          <w:lang w:eastAsia="ru-RU"/>
        </w:rPr>
        <w:t>Один дистанционный способ взаи</w:t>
      </w:r>
      <w:r>
        <w:rPr>
          <w:szCs w:val="26"/>
          <w:lang w:eastAsia="ru-RU"/>
        </w:rPr>
        <w:t>модействия - 2</w:t>
      </w:r>
      <w:r w:rsidRPr="00F14591">
        <w:rPr>
          <w:szCs w:val="26"/>
          <w:lang w:eastAsia="ru-RU"/>
        </w:rPr>
        <w:t>0 баллов</w:t>
      </w:r>
    </w:p>
    <w:p w:rsidR="00B22100" w:rsidRPr="00F14591" w:rsidRDefault="00B22100" w:rsidP="00E412B1">
      <w:pPr>
        <w:pStyle w:val="af9"/>
        <w:numPr>
          <w:ilvl w:val="0"/>
          <w:numId w:val="26"/>
        </w:numPr>
        <w:suppressAutoHyphens w:val="0"/>
        <w:autoSpaceDE w:val="0"/>
        <w:autoSpaceDN w:val="0"/>
        <w:adjustRightInd w:val="0"/>
        <w:jc w:val="both"/>
        <w:rPr>
          <w:szCs w:val="26"/>
          <w:lang w:eastAsia="ru-RU"/>
        </w:rPr>
      </w:pPr>
      <w:r w:rsidRPr="00F14591">
        <w:rPr>
          <w:szCs w:val="26"/>
          <w:lang w:eastAsia="ru-RU"/>
        </w:rPr>
        <w:t>Два дистанци</w:t>
      </w:r>
      <w:r>
        <w:rPr>
          <w:szCs w:val="26"/>
          <w:lang w:eastAsia="ru-RU"/>
        </w:rPr>
        <w:t>онных способа взаимодействия - 4</w:t>
      </w:r>
      <w:r w:rsidRPr="00F14591">
        <w:rPr>
          <w:szCs w:val="26"/>
          <w:lang w:eastAsia="ru-RU"/>
        </w:rPr>
        <w:t>0 баллов</w:t>
      </w:r>
    </w:p>
    <w:p w:rsidR="00B22100" w:rsidRPr="00F14591" w:rsidRDefault="00B22100" w:rsidP="00E412B1">
      <w:pPr>
        <w:pStyle w:val="af9"/>
        <w:numPr>
          <w:ilvl w:val="0"/>
          <w:numId w:val="26"/>
        </w:numPr>
        <w:suppressAutoHyphens w:val="0"/>
        <w:autoSpaceDE w:val="0"/>
        <w:autoSpaceDN w:val="0"/>
        <w:adjustRightInd w:val="0"/>
        <w:jc w:val="both"/>
        <w:rPr>
          <w:szCs w:val="26"/>
          <w:lang w:eastAsia="ru-RU"/>
        </w:rPr>
      </w:pPr>
      <w:r w:rsidRPr="00F14591">
        <w:rPr>
          <w:szCs w:val="26"/>
          <w:lang w:eastAsia="ru-RU"/>
        </w:rPr>
        <w:t>Три дистанц</w:t>
      </w:r>
      <w:r>
        <w:rPr>
          <w:szCs w:val="26"/>
          <w:lang w:eastAsia="ru-RU"/>
        </w:rPr>
        <w:t>ионных способа взаимодействия- 6</w:t>
      </w:r>
      <w:r w:rsidRPr="00F14591">
        <w:rPr>
          <w:szCs w:val="26"/>
          <w:lang w:eastAsia="ru-RU"/>
        </w:rPr>
        <w:t>0 баллов</w:t>
      </w:r>
    </w:p>
    <w:p w:rsidR="00B22100" w:rsidRPr="00F14591" w:rsidRDefault="00B22100" w:rsidP="00E412B1">
      <w:pPr>
        <w:pStyle w:val="af9"/>
        <w:numPr>
          <w:ilvl w:val="0"/>
          <w:numId w:val="26"/>
        </w:numPr>
        <w:suppressAutoHyphens w:val="0"/>
        <w:autoSpaceDE w:val="0"/>
        <w:autoSpaceDN w:val="0"/>
        <w:adjustRightInd w:val="0"/>
        <w:jc w:val="both"/>
        <w:rPr>
          <w:szCs w:val="26"/>
          <w:lang w:eastAsia="ru-RU"/>
        </w:rPr>
      </w:pPr>
      <w:r w:rsidRPr="00F14591">
        <w:rPr>
          <w:szCs w:val="26"/>
          <w:lang w:eastAsia="ru-RU"/>
        </w:rPr>
        <w:t>Четыре дистанционных способа взаимодействия- 80 баллов</w:t>
      </w:r>
    </w:p>
    <w:p w:rsidR="00B22100" w:rsidRPr="00F14591" w:rsidRDefault="00B22100" w:rsidP="00E412B1">
      <w:pPr>
        <w:pStyle w:val="af9"/>
        <w:numPr>
          <w:ilvl w:val="0"/>
          <w:numId w:val="26"/>
        </w:numPr>
        <w:suppressAutoHyphens w:val="0"/>
        <w:autoSpaceDE w:val="0"/>
        <w:autoSpaceDN w:val="0"/>
        <w:adjustRightInd w:val="0"/>
        <w:jc w:val="both"/>
        <w:rPr>
          <w:szCs w:val="26"/>
          <w:lang w:eastAsia="ru-RU"/>
        </w:rPr>
      </w:pPr>
      <w:r w:rsidRPr="00F14591">
        <w:rPr>
          <w:szCs w:val="26"/>
          <w:lang w:eastAsia="ru-RU"/>
        </w:rPr>
        <w:t>Пять и более дистанционных способа взаимодействия- 100 баллов.</w:t>
      </w:r>
    </w:p>
    <w:p w:rsidR="00B22100" w:rsidRPr="00DA47A7" w:rsidRDefault="00B22100" w:rsidP="00B22100">
      <w:pPr>
        <w:suppressAutoHyphens w:val="0"/>
        <w:autoSpaceDE w:val="0"/>
        <w:autoSpaceDN w:val="0"/>
        <w:adjustRightInd w:val="0"/>
        <w:jc w:val="both"/>
        <w:rPr>
          <w:szCs w:val="26"/>
          <w:lang w:eastAsia="ru-RU"/>
        </w:rPr>
      </w:pPr>
    </w:p>
    <w:p w:rsidR="00B22100" w:rsidRPr="0033732E" w:rsidRDefault="00B22100" w:rsidP="00E412B1">
      <w:pPr>
        <w:pStyle w:val="af9"/>
        <w:numPr>
          <w:ilvl w:val="0"/>
          <w:numId w:val="23"/>
        </w:numPr>
        <w:suppressAutoHyphens w:val="0"/>
        <w:autoSpaceDE w:val="0"/>
        <w:autoSpaceDN w:val="0"/>
        <w:adjustRightInd w:val="0"/>
        <w:jc w:val="both"/>
        <w:rPr>
          <w:b/>
          <w:szCs w:val="26"/>
          <w:lang w:eastAsia="ru-RU"/>
        </w:rPr>
      </w:pPr>
      <w:r w:rsidRPr="0033732E">
        <w:rPr>
          <w:b/>
          <w:szCs w:val="26"/>
          <w:lang w:eastAsia="ru-RU"/>
        </w:rPr>
        <w:t xml:space="preserve">Наличие альтернативной версии официального сайта организации в сети </w:t>
      </w:r>
      <w:r>
        <w:rPr>
          <w:b/>
          <w:szCs w:val="26"/>
          <w:lang w:eastAsia="ru-RU"/>
        </w:rPr>
        <w:t>«</w:t>
      </w:r>
      <w:r w:rsidRPr="0033732E">
        <w:rPr>
          <w:b/>
          <w:szCs w:val="26"/>
          <w:lang w:eastAsia="ru-RU"/>
        </w:rPr>
        <w:t>Интернет</w:t>
      </w:r>
      <w:r>
        <w:rPr>
          <w:b/>
          <w:szCs w:val="26"/>
          <w:lang w:eastAsia="ru-RU"/>
        </w:rPr>
        <w:t>»</w:t>
      </w:r>
      <w:r w:rsidRPr="0033732E">
        <w:rPr>
          <w:b/>
          <w:szCs w:val="26"/>
          <w:lang w:eastAsia="ru-RU"/>
        </w:rPr>
        <w:t xml:space="preserve"> для инвалидов по зрению</w:t>
      </w:r>
      <w:r>
        <w:rPr>
          <w:b/>
          <w:szCs w:val="26"/>
          <w:lang w:eastAsia="ru-RU"/>
        </w:rPr>
        <w:t xml:space="preserve"> (показатель 3.2.1)</w:t>
      </w:r>
      <w:r w:rsidRPr="0033732E">
        <w:rPr>
          <w:b/>
          <w:szCs w:val="26"/>
          <w:lang w:eastAsia="ru-RU"/>
        </w:rPr>
        <w:t>:</w:t>
      </w:r>
    </w:p>
    <w:p w:rsidR="00B22100" w:rsidRPr="00337953" w:rsidRDefault="00B22100" w:rsidP="00E412B1">
      <w:pPr>
        <w:pStyle w:val="af9"/>
        <w:numPr>
          <w:ilvl w:val="0"/>
          <w:numId w:val="25"/>
        </w:numPr>
        <w:suppressAutoHyphens w:val="0"/>
        <w:autoSpaceDE w:val="0"/>
        <w:autoSpaceDN w:val="0"/>
        <w:adjustRightInd w:val="0"/>
        <w:jc w:val="both"/>
        <w:rPr>
          <w:szCs w:val="26"/>
          <w:lang w:eastAsia="ru-RU"/>
        </w:rPr>
      </w:pPr>
      <w:r w:rsidRPr="00337953">
        <w:rPr>
          <w:szCs w:val="26"/>
          <w:lang w:eastAsia="ru-RU"/>
        </w:rPr>
        <w:t>Присутствует</w:t>
      </w:r>
    </w:p>
    <w:p w:rsidR="00B22100" w:rsidRPr="00337953" w:rsidRDefault="00B22100" w:rsidP="00E412B1">
      <w:pPr>
        <w:pStyle w:val="af9"/>
        <w:numPr>
          <w:ilvl w:val="0"/>
          <w:numId w:val="25"/>
        </w:numPr>
        <w:suppressAutoHyphens w:val="0"/>
        <w:autoSpaceDE w:val="0"/>
        <w:autoSpaceDN w:val="0"/>
        <w:adjustRightInd w:val="0"/>
        <w:jc w:val="both"/>
        <w:rPr>
          <w:szCs w:val="26"/>
          <w:lang w:eastAsia="ru-RU"/>
        </w:rPr>
      </w:pPr>
      <w:r w:rsidRPr="00337953">
        <w:rPr>
          <w:szCs w:val="26"/>
          <w:lang w:eastAsia="ru-RU"/>
        </w:rPr>
        <w:t xml:space="preserve">Отсутствует. </w:t>
      </w:r>
    </w:p>
    <w:p w:rsidR="00B22100" w:rsidRPr="0033732E" w:rsidRDefault="00B22100" w:rsidP="00B22100">
      <w:pPr>
        <w:suppressAutoHyphens w:val="0"/>
        <w:autoSpaceDE w:val="0"/>
        <w:autoSpaceDN w:val="0"/>
        <w:adjustRightInd w:val="0"/>
        <w:jc w:val="center"/>
        <w:rPr>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B22100" w:rsidRDefault="00B22100" w:rsidP="00B22100">
      <w:pPr>
        <w:suppressAutoHyphens w:val="0"/>
        <w:jc w:val="center"/>
        <w:rPr>
          <w:b/>
          <w:szCs w:val="26"/>
          <w:lang w:eastAsia="ru-RU"/>
        </w:rPr>
      </w:pPr>
    </w:p>
    <w:p w:rsidR="0071730E" w:rsidRDefault="0071730E" w:rsidP="00104452">
      <w:pPr>
        <w:suppressAutoHyphens w:val="0"/>
        <w:rPr>
          <w:b/>
          <w:szCs w:val="26"/>
          <w:lang w:eastAsia="ru-RU"/>
        </w:rPr>
      </w:pPr>
    </w:p>
    <w:sectPr w:rsidR="0071730E" w:rsidSect="00D642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72" w:rsidRDefault="00E46D72">
      <w:r>
        <w:separator/>
      </w:r>
    </w:p>
  </w:endnote>
  <w:endnote w:type="continuationSeparator" w:id="0">
    <w:p w:rsidR="00E46D72" w:rsidRDefault="00E46D72">
      <w:r>
        <w:continuationSeparator/>
      </w:r>
    </w:p>
  </w:endnote>
  <w:endnote w:type="continuationNotice" w:id="1">
    <w:p w:rsidR="00E46D72" w:rsidRDefault="00E4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Bold Cyr">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88" w:rsidRDefault="00E86B88">
    <w:pPr>
      <w:pStyle w:val="ab"/>
      <w:jc w:val="right"/>
    </w:pPr>
    <w:r>
      <w:fldChar w:fldCharType="begin"/>
    </w:r>
    <w:r>
      <w:instrText>PAGE   \* MERGEFORMAT</w:instrText>
    </w:r>
    <w:r>
      <w:fldChar w:fldCharType="separate"/>
    </w:r>
    <w:r w:rsidR="00637A68">
      <w:rPr>
        <w:noProof/>
      </w:rPr>
      <w:t>79</w:t>
    </w:r>
    <w:r>
      <w:rPr>
        <w:noProof/>
      </w:rPr>
      <w:fldChar w:fldCharType="end"/>
    </w:r>
  </w:p>
  <w:p w:rsidR="00E86B88" w:rsidRDefault="00E86B88" w:rsidP="0001334A">
    <w:pPr>
      <w:pStyle w:val="ab"/>
    </w:pPr>
    <w:r w:rsidRPr="001F066A">
      <w:rPr>
        <w:b/>
        <w:bCs/>
        <w:lang w:eastAsia="en-US"/>
      </w:rPr>
      <w:t>©</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2021</w:t>
    </w:r>
    <w:r w:rsidRPr="00333E62">
      <w:rPr>
        <w:color w:val="FFFFF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72" w:rsidRDefault="00E46D72">
      <w:r>
        <w:separator/>
      </w:r>
    </w:p>
  </w:footnote>
  <w:footnote w:type="continuationSeparator" w:id="0">
    <w:p w:rsidR="00E46D72" w:rsidRDefault="00E46D72">
      <w:r>
        <w:continuationSeparator/>
      </w:r>
    </w:p>
  </w:footnote>
  <w:footnote w:type="continuationNotice" w:id="1">
    <w:p w:rsidR="00E46D72" w:rsidRDefault="00E46D72"/>
  </w:footnote>
  <w:footnote w:id="2">
    <w:p w:rsidR="00E86B88" w:rsidRDefault="00E86B88" w:rsidP="002976F6">
      <w:pPr>
        <w:pStyle w:val="af6"/>
      </w:pPr>
      <w:r w:rsidRPr="00A94AB9">
        <w:rPr>
          <w:rStyle w:val="af8"/>
          <w:sz w:val="22"/>
          <w:szCs w:val="24"/>
        </w:rPr>
        <w:footnoteRef/>
      </w:r>
      <w:r w:rsidRPr="00A94AB9">
        <w:rPr>
          <w:sz w:val="22"/>
          <w:szCs w:val="24"/>
        </w:rPr>
        <w:t xml:space="preserve"> При наличии нескольких параметров по одному показателю, значение показателя рассчитывается как средняя арифметическая величина значений его параметров, установленных ведомственными актами уполномоченных федеральных органов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88" w:rsidRDefault="00E86B88">
    <w:pPr>
      <w:rPr>
        <w:sz w:val="2"/>
        <w:szCs w:val="2"/>
      </w:rPr>
    </w:pPr>
    <w:r>
      <w:rPr>
        <w:noProof/>
        <w:lang w:eastAsia="ru-RU"/>
      </w:rPr>
      <mc:AlternateContent>
        <mc:Choice Requires="wps">
          <w:drawing>
            <wp:anchor distT="0" distB="0" distL="63500" distR="63500" simplePos="0" relativeHeight="251656192" behindDoc="1" locked="0" layoutInCell="1" allowOverlap="1">
              <wp:simplePos x="0" y="0"/>
              <wp:positionH relativeFrom="page">
                <wp:posOffset>1948815</wp:posOffset>
              </wp:positionH>
              <wp:positionV relativeFrom="page">
                <wp:posOffset>1621790</wp:posOffset>
              </wp:positionV>
              <wp:extent cx="4206240" cy="408940"/>
              <wp:effectExtent l="0" t="0" r="3810" b="1016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88" w:rsidRDefault="00E86B88">
                          <w:pPr>
                            <w:pStyle w:val="affff6"/>
                            <w:shd w:val="clear" w:color="auto" w:fill="auto"/>
                            <w:spacing w:line="240" w:lineRule="auto"/>
                          </w:pPr>
                          <w:r>
                            <w:rPr>
                              <w:rStyle w:val="14pt"/>
                              <w:bCs/>
                              <w:szCs w:val="28"/>
                            </w:rPr>
                            <w:t>оценки качества социальных услуг, оказываемых</w:t>
                          </w:r>
                        </w:p>
                        <w:p w:rsidR="00E86B88" w:rsidRDefault="00E86B88">
                          <w:pPr>
                            <w:pStyle w:val="affff6"/>
                            <w:shd w:val="clear" w:color="auto" w:fill="auto"/>
                            <w:spacing w:line="240" w:lineRule="auto"/>
                          </w:pPr>
                          <w:r>
                            <w:rPr>
                              <w:rStyle w:val="14pt"/>
                              <w:bCs/>
                              <w:szCs w:val="28"/>
                            </w:rPr>
                            <w:t>в комплексных центрах социального обслуживания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30" type="#_x0000_t202" style="position:absolute;margin-left:153.45pt;margin-top:127.7pt;width:331.2pt;height:32.2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fit-shape-to-text:t" inset="0,0,0,0">
                <w:txbxContent>
                  <w:p w:rsidR="00E86B88" w:rsidRDefault="00E86B88">
                    <w:pPr>
                      <w:pStyle w:val="affff6"/>
                      <w:shd w:val="clear" w:color="auto" w:fill="auto"/>
                      <w:spacing w:line="240" w:lineRule="auto"/>
                    </w:pPr>
                    <w:r>
                      <w:rPr>
                        <w:rStyle w:val="14pt"/>
                        <w:bCs/>
                        <w:szCs w:val="28"/>
                      </w:rPr>
                      <w:t>оценки качества социальных услуг, оказываемых</w:t>
                    </w:r>
                  </w:p>
                  <w:p w:rsidR="00E86B88" w:rsidRDefault="00E86B88">
                    <w:pPr>
                      <w:pStyle w:val="affff6"/>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mc:Fallback>
      </mc:AlternateContent>
    </w:r>
    <w:r>
      <w:rPr>
        <w:noProof/>
        <w:lang w:eastAsia="ru-RU"/>
      </w:rPr>
      <mc:AlternateContent>
        <mc:Choice Requires="wps">
          <w:drawing>
            <wp:anchor distT="0" distB="0" distL="63500" distR="63500" simplePos="0" relativeHeight="251657216" behindDoc="1" locked="0" layoutInCell="1" allowOverlap="1">
              <wp:simplePos x="0" y="0"/>
              <wp:positionH relativeFrom="page">
                <wp:posOffset>3375660</wp:posOffset>
              </wp:positionH>
              <wp:positionV relativeFrom="page">
                <wp:posOffset>1177290</wp:posOffset>
              </wp:positionV>
              <wp:extent cx="1351915" cy="204470"/>
              <wp:effectExtent l="0" t="0" r="635" b="508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88" w:rsidRDefault="00E86B88">
                          <w:pPr>
                            <w:pStyle w:val="affff6"/>
                            <w:shd w:val="clear" w:color="auto" w:fill="auto"/>
                            <w:spacing w:line="240" w:lineRule="auto"/>
                          </w:pPr>
                          <w:r>
                            <w:rPr>
                              <w:rStyle w:val="14pt"/>
                              <w:bCs/>
                              <w:szCs w:val="28"/>
                            </w:rPr>
                            <w:t>Бланк интервью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1" type="#_x0000_t202" style="position:absolute;margin-left:265.8pt;margin-top:92.7pt;width:106.4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fit-shape-to-text:t" inset="0,0,0,0">
                <w:txbxContent>
                  <w:p w:rsidR="00E86B88" w:rsidRDefault="00E86B88">
                    <w:pPr>
                      <w:pStyle w:val="affff6"/>
                      <w:shd w:val="clear" w:color="auto" w:fill="auto"/>
                      <w:spacing w:line="240" w:lineRule="auto"/>
                    </w:pPr>
                    <w:r>
                      <w:rPr>
                        <w:rStyle w:val="14pt"/>
                        <w:bCs/>
                        <w:szCs w:val="28"/>
                      </w:rPr>
                      <w:t>Бланк интервью</w:t>
                    </w:r>
                  </w:p>
                </w:txbxContent>
              </v:textbox>
              <w10:wrap anchorx="page" anchory="page"/>
            </v:shape>
          </w:pict>
        </mc:Fallback>
      </mc:AlternateContent>
    </w:r>
    <w:r>
      <w:rPr>
        <w:noProof/>
        <w:lang w:eastAsia="ru-RU"/>
      </w:rPr>
      <mc:AlternateContent>
        <mc:Choice Requires="wps">
          <w:drawing>
            <wp:anchor distT="0" distB="0" distL="63500" distR="63500" simplePos="0" relativeHeight="251659264" behindDoc="1" locked="0" layoutInCell="1" allowOverlap="1">
              <wp:simplePos x="0" y="0"/>
              <wp:positionH relativeFrom="page">
                <wp:posOffset>5710555</wp:posOffset>
              </wp:positionH>
              <wp:positionV relativeFrom="page">
                <wp:posOffset>762635</wp:posOffset>
              </wp:positionV>
              <wp:extent cx="1308735" cy="204470"/>
              <wp:effectExtent l="0" t="0" r="5715" b="508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88" w:rsidRDefault="00E86B88">
                          <w:pPr>
                            <w:pStyle w:val="affff6"/>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2" type="#_x0000_t202" style="position:absolute;margin-left:449.65pt;margin-top:60.05pt;width:103.05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fit-shape-to-text:t" inset="0,0,0,0">
                <w:txbxContent>
                  <w:p w:rsidR="00E86B88" w:rsidRDefault="00E86B88">
                    <w:pPr>
                      <w:pStyle w:val="affff6"/>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v:textbox>
              <w10:wrap anchorx="page" anchory="page"/>
            </v:shape>
          </w:pict>
        </mc:Fallback>
      </mc:AlternateContent>
    </w:r>
  </w:p>
  <w:p w:rsidR="00E86B88" w:rsidRDefault="00E86B88"/>
  <w:p w:rsidR="00E86B88" w:rsidRDefault="00E86B88"/>
  <w:p w:rsidR="00E86B88" w:rsidRDefault="00E86B88"/>
  <w:p w:rsidR="00E86B88" w:rsidRDefault="00E86B88"/>
  <w:p w:rsidR="00E86B88" w:rsidRDefault="00E86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88" w:rsidRPr="00F217A5" w:rsidRDefault="00E86B88" w:rsidP="009D5E0A">
    <w:pPr>
      <w:jc w:val="both"/>
    </w:pPr>
    <w:r>
      <w:rPr>
        <w:rFonts w:ascii="Tahoma" w:hAnsi="Tahoma" w:cs="Tahoma"/>
        <w:b/>
        <w:bCs/>
        <w:sz w:val="20"/>
        <w:szCs w:val="20"/>
      </w:rPr>
      <w:t>Отчет</w:t>
    </w:r>
    <w:r w:rsidRPr="0049364C">
      <w:rPr>
        <w:rFonts w:ascii="Tahoma" w:hAnsi="Tahoma" w:cs="Tahoma"/>
        <w:b/>
        <w:bCs/>
        <w:sz w:val="20"/>
        <w:szCs w:val="20"/>
      </w:rPr>
      <w:t xml:space="preserve"> о качестве условий оказания услуг организациями социального обслуживания населения Амурской области</w:t>
    </w:r>
    <w:r>
      <w:rPr>
        <w:rFonts w:ascii="Tahoma" w:hAnsi="Tahoma" w:cs="Tahoma"/>
        <w:b/>
        <w:bCs/>
        <w:sz w:val="20"/>
        <w:szCs w:val="20"/>
      </w:rPr>
      <w:t>»</w:t>
    </w:r>
  </w:p>
  <w:p w:rsidR="00E86B88" w:rsidRDefault="00E86B88">
    <w:r>
      <w:rPr>
        <w:noProof/>
        <w:lang w:eastAsia="ru-RU"/>
      </w:rPr>
      <mc:AlternateContent>
        <mc:Choice Requires="wps">
          <w:drawing>
            <wp:anchor distT="4294967291" distB="4294967291" distL="114300" distR="114300" simplePos="0" relativeHeight="251658240" behindDoc="0" locked="0" layoutInCell="1" allowOverlap="1">
              <wp:simplePos x="0" y="0"/>
              <wp:positionH relativeFrom="column">
                <wp:posOffset>-81280</wp:posOffset>
              </wp:positionH>
              <wp:positionV relativeFrom="paragraph">
                <wp:posOffset>86994</wp:posOffset>
              </wp:positionV>
              <wp:extent cx="5867400" cy="0"/>
              <wp:effectExtent l="0" t="0" r="19050" b="19050"/>
              <wp:wrapNone/>
              <wp:docPr id="1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928CB8" id="_x0000_t32" coordsize="21600,21600" o:spt="32" o:oned="t" path="m,l21600,21600e" filled="f">
              <v:path arrowok="t" fillok="f" o:connecttype="none"/>
              <o:lock v:ext="edit" shapetype="t"/>
            </v:shapetype>
            <v:shape id="Прямая со стрелкой 1" o:spid="_x0000_s1026" type="#_x0000_t32" style="position:absolute;margin-left:-6.4pt;margin-top:6.85pt;width:46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nsid w:val="00B97A6D"/>
    <w:multiLevelType w:val="hybridMultilevel"/>
    <w:tmpl w:val="D0F6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0353"/>
    <w:multiLevelType w:val="hybridMultilevel"/>
    <w:tmpl w:val="AC0272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1276166"/>
    <w:multiLevelType w:val="hybridMultilevel"/>
    <w:tmpl w:val="9DBE2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6F02D7"/>
    <w:multiLevelType w:val="hybridMultilevel"/>
    <w:tmpl w:val="72361F48"/>
    <w:lvl w:ilvl="0" w:tplc="8E7A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210A29"/>
    <w:multiLevelType w:val="hybridMultilevel"/>
    <w:tmpl w:val="022815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47B1413"/>
    <w:multiLevelType w:val="hybridMultilevel"/>
    <w:tmpl w:val="A15CF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95045E"/>
    <w:multiLevelType w:val="hybridMultilevel"/>
    <w:tmpl w:val="6BF29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C40C10"/>
    <w:multiLevelType w:val="hybridMultilevel"/>
    <w:tmpl w:val="0B2A8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B16DB"/>
    <w:multiLevelType w:val="hybridMultilevel"/>
    <w:tmpl w:val="1B76B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5914527"/>
    <w:multiLevelType w:val="hybridMultilevel"/>
    <w:tmpl w:val="531CF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59D1934"/>
    <w:multiLevelType w:val="hybridMultilevel"/>
    <w:tmpl w:val="0A54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022247"/>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68F4AE6"/>
    <w:multiLevelType w:val="hybridMultilevel"/>
    <w:tmpl w:val="922C03FC"/>
    <w:lvl w:ilvl="0" w:tplc="F59056E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74E753B"/>
    <w:multiLevelType w:val="hybridMultilevel"/>
    <w:tmpl w:val="694A9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A91FC9"/>
    <w:multiLevelType w:val="hybridMultilevel"/>
    <w:tmpl w:val="05169A48"/>
    <w:lvl w:ilvl="0" w:tplc="04190011">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07C42963"/>
    <w:multiLevelType w:val="hybridMultilevel"/>
    <w:tmpl w:val="E626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E17FD7"/>
    <w:multiLevelType w:val="hybridMultilevel"/>
    <w:tmpl w:val="7A7E9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E614A8"/>
    <w:multiLevelType w:val="hybridMultilevel"/>
    <w:tmpl w:val="3722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EE74BF"/>
    <w:multiLevelType w:val="hybridMultilevel"/>
    <w:tmpl w:val="1878F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7D6058"/>
    <w:multiLevelType w:val="hybridMultilevel"/>
    <w:tmpl w:val="C6F2C4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B876E6D"/>
    <w:multiLevelType w:val="hybridMultilevel"/>
    <w:tmpl w:val="1E30A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BE90B38"/>
    <w:multiLevelType w:val="hybridMultilevel"/>
    <w:tmpl w:val="387428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C275B93"/>
    <w:multiLevelType w:val="hybridMultilevel"/>
    <w:tmpl w:val="A980F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9F6C59"/>
    <w:multiLevelType w:val="hybridMultilevel"/>
    <w:tmpl w:val="AEBC1936"/>
    <w:lvl w:ilvl="0" w:tplc="04190011">
      <w:start w:val="1"/>
      <w:numFmt w:val="decimal"/>
      <w:lvlText w:val="%1)"/>
      <w:lvlJc w:val="left"/>
      <w:pPr>
        <w:ind w:left="676" w:hanging="360"/>
      </w:pPr>
      <w:rPr>
        <w:rFonts w:cs="Times New Roman"/>
      </w:rPr>
    </w:lvl>
    <w:lvl w:ilvl="1" w:tplc="04190019" w:tentative="1">
      <w:start w:val="1"/>
      <w:numFmt w:val="lowerLetter"/>
      <w:lvlText w:val="%2."/>
      <w:lvlJc w:val="left"/>
      <w:pPr>
        <w:ind w:left="1396" w:hanging="360"/>
      </w:pPr>
      <w:rPr>
        <w:rFonts w:cs="Times New Roman"/>
      </w:rPr>
    </w:lvl>
    <w:lvl w:ilvl="2" w:tplc="0419001B" w:tentative="1">
      <w:start w:val="1"/>
      <w:numFmt w:val="lowerRoman"/>
      <w:lvlText w:val="%3."/>
      <w:lvlJc w:val="right"/>
      <w:pPr>
        <w:ind w:left="2116" w:hanging="180"/>
      </w:pPr>
      <w:rPr>
        <w:rFonts w:cs="Times New Roman"/>
      </w:rPr>
    </w:lvl>
    <w:lvl w:ilvl="3" w:tplc="0419000F" w:tentative="1">
      <w:start w:val="1"/>
      <w:numFmt w:val="decimal"/>
      <w:lvlText w:val="%4."/>
      <w:lvlJc w:val="left"/>
      <w:pPr>
        <w:ind w:left="2836" w:hanging="360"/>
      </w:pPr>
      <w:rPr>
        <w:rFonts w:cs="Times New Roman"/>
      </w:rPr>
    </w:lvl>
    <w:lvl w:ilvl="4" w:tplc="04190019" w:tentative="1">
      <w:start w:val="1"/>
      <w:numFmt w:val="lowerLetter"/>
      <w:lvlText w:val="%5."/>
      <w:lvlJc w:val="left"/>
      <w:pPr>
        <w:ind w:left="3556" w:hanging="360"/>
      </w:pPr>
      <w:rPr>
        <w:rFonts w:cs="Times New Roman"/>
      </w:rPr>
    </w:lvl>
    <w:lvl w:ilvl="5" w:tplc="0419001B" w:tentative="1">
      <w:start w:val="1"/>
      <w:numFmt w:val="lowerRoman"/>
      <w:lvlText w:val="%6."/>
      <w:lvlJc w:val="right"/>
      <w:pPr>
        <w:ind w:left="4276" w:hanging="180"/>
      </w:pPr>
      <w:rPr>
        <w:rFonts w:cs="Times New Roman"/>
      </w:rPr>
    </w:lvl>
    <w:lvl w:ilvl="6" w:tplc="0419000F" w:tentative="1">
      <w:start w:val="1"/>
      <w:numFmt w:val="decimal"/>
      <w:lvlText w:val="%7."/>
      <w:lvlJc w:val="left"/>
      <w:pPr>
        <w:ind w:left="4996" w:hanging="360"/>
      </w:pPr>
      <w:rPr>
        <w:rFonts w:cs="Times New Roman"/>
      </w:rPr>
    </w:lvl>
    <w:lvl w:ilvl="7" w:tplc="04190019" w:tentative="1">
      <w:start w:val="1"/>
      <w:numFmt w:val="lowerLetter"/>
      <w:lvlText w:val="%8."/>
      <w:lvlJc w:val="left"/>
      <w:pPr>
        <w:ind w:left="5716" w:hanging="360"/>
      </w:pPr>
      <w:rPr>
        <w:rFonts w:cs="Times New Roman"/>
      </w:rPr>
    </w:lvl>
    <w:lvl w:ilvl="8" w:tplc="0419001B" w:tentative="1">
      <w:start w:val="1"/>
      <w:numFmt w:val="lowerRoman"/>
      <w:lvlText w:val="%9."/>
      <w:lvlJc w:val="right"/>
      <w:pPr>
        <w:ind w:left="6436" w:hanging="180"/>
      </w:pPr>
      <w:rPr>
        <w:rFonts w:cs="Times New Roman"/>
      </w:rPr>
    </w:lvl>
  </w:abstractNum>
  <w:abstractNum w:abstractNumId="28">
    <w:nsid w:val="0DDE303A"/>
    <w:multiLevelType w:val="hybridMultilevel"/>
    <w:tmpl w:val="CF78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9350B8"/>
    <w:multiLevelType w:val="hybridMultilevel"/>
    <w:tmpl w:val="C868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4B6EDF"/>
    <w:multiLevelType w:val="hybridMultilevel"/>
    <w:tmpl w:val="5B74D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00139C7"/>
    <w:multiLevelType w:val="multilevel"/>
    <w:tmpl w:val="85907DB2"/>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100F2FB2"/>
    <w:multiLevelType w:val="hybridMultilevel"/>
    <w:tmpl w:val="0E7E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83275F"/>
    <w:multiLevelType w:val="hybridMultilevel"/>
    <w:tmpl w:val="4C524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DC4F8D"/>
    <w:multiLevelType w:val="hybridMultilevel"/>
    <w:tmpl w:val="44EE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6">
    <w:nsid w:val="139F728E"/>
    <w:multiLevelType w:val="hybridMultilevel"/>
    <w:tmpl w:val="162879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3B83CC7"/>
    <w:multiLevelType w:val="hybridMultilevel"/>
    <w:tmpl w:val="B10C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CC0519"/>
    <w:multiLevelType w:val="hybridMultilevel"/>
    <w:tmpl w:val="A3D0E6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15145BC1"/>
    <w:multiLevelType w:val="hybridMultilevel"/>
    <w:tmpl w:val="8588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7C6B51"/>
    <w:multiLevelType w:val="hybridMultilevel"/>
    <w:tmpl w:val="AEF0B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9E052B"/>
    <w:multiLevelType w:val="hybridMultilevel"/>
    <w:tmpl w:val="D97625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170F5941"/>
    <w:multiLevelType w:val="hybridMultilevel"/>
    <w:tmpl w:val="92FC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183627"/>
    <w:multiLevelType w:val="hybridMultilevel"/>
    <w:tmpl w:val="711E1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BC217DB"/>
    <w:multiLevelType w:val="hybridMultilevel"/>
    <w:tmpl w:val="C5E2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E50A7A"/>
    <w:multiLevelType w:val="hybridMultilevel"/>
    <w:tmpl w:val="477C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525AAC"/>
    <w:multiLevelType w:val="hybridMultilevel"/>
    <w:tmpl w:val="629C5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083098"/>
    <w:multiLevelType w:val="hybridMultilevel"/>
    <w:tmpl w:val="EB862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9C3236"/>
    <w:multiLevelType w:val="hybridMultilevel"/>
    <w:tmpl w:val="F9E6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E64943"/>
    <w:multiLevelType w:val="hybridMultilevel"/>
    <w:tmpl w:val="91109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12256C6"/>
    <w:multiLevelType w:val="hybridMultilevel"/>
    <w:tmpl w:val="7480D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23A4557"/>
    <w:multiLevelType w:val="hybridMultilevel"/>
    <w:tmpl w:val="9978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BB4CAB"/>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3">
    <w:nsid w:val="274D798C"/>
    <w:multiLevelType w:val="hybridMultilevel"/>
    <w:tmpl w:val="8366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57623B"/>
    <w:multiLevelType w:val="hybridMultilevel"/>
    <w:tmpl w:val="79F40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72648D"/>
    <w:multiLevelType w:val="hybridMultilevel"/>
    <w:tmpl w:val="772EB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29BD6318"/>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nsid w:val="2A5127BD"/>
    <w:multiLevelType w:val="hybridMultilevel"/>
    <w:tmpl w:val="6AFC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3957BA"/>
    <w:multiLevelType w:val="hybridMultilevel"/>
    <w:tmpl w:val="8B3E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271DCD"/>
    <w:multiLevelType w:val="hybridMultilevel"/>
    <w:tmpl w:val="FF12E54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2CC77D94"/>
    <w:multiLevelType w:val="hybridMultilevel"/>
    <w:tmpl w:val="D6B6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CE0B2C"/>
    <w:multiLevelType w:val="hybridMultilevel"/>
    <w:tmpl w:val="7F1CD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DF01069"/>
    <w:multiLevelType w:val="hybridMultilevel"/>
    <w:tmpl w:val="9E1ABA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2F8659F1"/>
    <w:multiLevelType w:val="hybridMultilevel"/>
    <w:tmpl w:val="5C4AD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0700599"/>
    <w:multiLevelType w:val="hybridMultilevel"/>
    <w:tmpl w:val="E464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904085"/>
    <w:multiLevelType w:val="hybridMultilevel"/>
    <w:tmpl w:val="0240A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CA66F2"/>
    <w:multiLevelType w:val="hybridMultilevel"/>
    <w:tmpl w:val="39FE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1D2973"/>
    <w:multiLevelType w:val="hybridMultilevel"/>
    <w:tmpl w:val="7CE4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33D65CDA"/>
    <w:multiLevelType w:val="hybridMultilevel"/>
    <w:tmpl w:val="AB426F7A"/>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69">
    <w:nsid w:val="34252705"/>
    <w:multiLevelType w:val="hybridMultilevel"/>
    <w:tmpl w:val="29C283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356E0B2B"/>
    <w:multiLevelType w:val="hybridMultilevel"/>
    <w:tmpl w:val="509E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952CD9"/>
    <w:multiLevelType w:val="hybridMultilevel"/>
    <w:tmpl w:val="7E2821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36D0065E"/>
    <w:multiLevelType w:val="hybridMultilevel"/>
    <w:tmpl w:val="E446F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F61E56"/>
    <w:multiLevelType w:val="hybridMultilevel"/>
    <w:tmpl w:val="6E6CAB2C"/>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917776A"/>
    <w:multiLevelType w:val="hybridMultilevel"/>
    <w:tmpl w:val="044647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39DC6EC2"/>
    <w:multiLevelType w:val="hybridMultilevel"/>
    <w:tmpl w:val="8A8C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4778C6"/>
    <w:multiLevelType w:val="hybridMultilevel"/>
    <w:tmpl w:val="28441C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3C6F2724"/>
    <w:multiLevelType w:val="hybridMultilevel"/>
    <w:tmpl w:val="711CB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D180A21"/>
    <w:multiLevelType w:val="hybridMultilevel"/>
    <w:tmpl w:val="89AC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D1B7788"/>
    <w:multiLevelType w:val="hybridMultilevel"/>
    <w:tmpl w:val="C9429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nsid w:val="41D11F68"/>
    <w:multiLevelType w:val="hybridMultilevel"/>
    <w:tmpl w:val="1EE80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50C2769"/>
    <w:multiLevelType w:val="hybridMultilevel"/>
    <w:tmpl w:val="3FF2A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6B5525B"/>
    <w:multiLevelType w:val="hybridMultilevel"/>
    <w:tmpl w:val="8A42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A11F32"/>
    <w:multiLevelType w:val="hybridMultilevel"/>
    <w:tmpl w:val="D240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3A0BB3"/>
    <w:multiLevelType w:val="hybridMultilevel"/>
    <w:tmpl w:val="2B50E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A0616A3"/>
    <w:multiLevelType w:val="hybridMultilevel"/>
    <w:tmpl w:val="CC34A5C6"/>
    <w:lvl w:ilvl="0" w:tplc="D4820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4A0E4CDE"/>
    <w:multiLevelType w:val="hybridMultilevel"/>
    <w:tmpl w:val="C346E9F2"/>
    <w:lvl w:ilvl="0" w:tplc="791E02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C686BB2"/>
    <w:multiLevelType w:val="hybridMultilevel"/>
    <w:tmpl w:val="A894D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9E6177"/>
    <w:multiLevelType w:val="hybridMultilevel"/>
    <w:tmpl w:val="C0E4A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50BE3ECB"/>
    <w:multiLevelType w:val="hybridMultilevel"/>
    <w:tmpl w:val="684EF42E"/>
    <w:lvl w:ilvl="0" w:tplc="1ADA65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1654B50"/>
    <w:multiLevelType w:val="hybridMultilevel"/>
    <w:tmpl w:val="089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BB545D"/>
    <w:multiLevelType w:val="hybridMultilevel"/>
    <w:tmpl w:val="61D2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51138D5"/>
    <w:multiLevelType w:val="hybridMultilevel"/>
    <w:tmpl w:val="FF0065F0"/>
    <w:lvl w:ilvl="0" w:tplc="93C684E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4">
    <w:nsid w:val="551E1975"/>
    <w:multiLevelType w:val="hybridMultilevel"/>
    <w:tmpl w:val="8E245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340B98"/>
    <w:multiLevelType w:val="hybridMultilevel"/>
    <w:tmpl w:val="38DEED28"/>
    <w:lvl w:ilvl="0" w:tplc="04190011">
      <w:start w:val="1"/>
      <w:numFmt w:val="decimal"/>
      <w:lvlText w:val="%1)"/>
      <w:lvlJc w:val="left"/>
      <w:pPr>
        <w:ind w:left="851" w:hanging="360"/>
      </w:pPr>
      <w:rPr>
        <w:rFonts w:cs="Times New Roman"/>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96">
    <w:nsid w:val="583C40AA"/>
    <w:multiLevelType w:val="hybridMultilevel"/>
    <w:tmpl w:val="E5963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953175D"/>
    <w:multiLevelType w:val="hybridMultilevel"/>
    <w:tmpl w:val="F2BEEB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AFB2313"/>
    <w:multiLevelType w:val="hybridMultilevel"/>
    <w:tmpl w:val="97CA93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5BF100B0"/>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100">
    <w:nsid w:val="5D1E02BF"/>
    <w:multiLevelType w:val="hybridMultilevel"/>
    <w:tmpl w:val="27D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0A5F14"/>
    <w:multiLevelType w:val="hybridMultilevel"/>
    <w:tmpl w:val="7FA453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5E7C0F18"/>
    <w:multiLevelType w:val="hybridMultilevel"/>
    <w:tmpl w:val="6D3878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5E9A7191"/>
    <w:multiLevelType w:val="hybridMultilevel"/>
    <w:tmpl w:val="1FEC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DE3404"/>
    <w:multiLevelType w:val="hybridMultilevel"/>
    <w:tmpl w:val="8A24F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0014DCE"/>
    <w:multiLevelType w:val="hybridMultilevel"/>
    <w:tmpl w:val="D23A9DD0"/>
    <w:lvl w:ilvl="0" w:tplc="5CE08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0270EEB"/>
    <w:multiLevelType w:val="hybridMultilevel"/>
    <w:tmpl w:val="EE6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0CD6728"/>
    <w:multiLevelType w:val="hybridMultilevel"/>
    <w:tmpl w:val="5FDE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13755FF"/>
    <w:multiLevelType w:val="hybridMultilevel"/>
    <w:tmpl w:val="D00E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6535A8"/>
    <w:multiLevelType w:val="hybridMultilevel"/>
    <w:tmpl w:val="4838E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26D3068"/>
    <w:multiLevelType w:val="hybridMultilevel"/>
    <w:tmpl w:val="3EB2B4C8"/>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3173E60"/>
    <w:multiLevelType w:val="hybridMultilevel"/>
    <w:tmpl w:val="3C804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3CB3D11"/>
    <w:multiLevelType w:val="hybridMultilevel"/>
    <w:tmpl w:val="038C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42E0755"/>
    <w:multiLevelType w:val="hybridMultilevel"/>
    <w:tmpl w:val="016866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nsid w:val="649868C6"/>
    <w:multiLevelType w:val="hybridMultilevel"/>
    <w:tmpl w:val="A7748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64C772F1"/>
    <w:multiLevelType w:val="hybridMultilevel"/>
    <w:tmpl w:val="D262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EC0E2C"/>
    <w:multiLevelType w:val="hybridMultilevel"/>
    <w:tmpl w:val="6BE22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71F66EA"/>
    <w:multiLevelType w:val="hybridMultilevel"/>
    <w:tmpl w:val="D55CB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9">
    <w:nsid w:val="67C419A4"/>
    <w:multiLevelType w:val="hybridMultilevel"/>
    <w:tmpl w:val="D6AA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D76F0A"/>
    <w:multiLevelType w:val="hybridMultilevel"/>
    <w:tmpl w:val="11DCA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9B3398B"/>
    <w:multiLevelType w:val="hybridMultilevel"/>
    <w:tmpl w:val="81BE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A3F4016"/>
    <w:multiLevelType w:val="hybridMultilevel"/>
    <w:tmpl w:val="A910399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3">
    <w:nsid w:val="6A5638A8"/>
    <w:multiLevelType w:val="hybridMultilevel"/>
    <w:tmpl w:val="734CA9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6D70224F"/>
    <w:multiLevelType w:val="hybridMultilevel"/>
    <w:tmpl w:val="F6EC4F4C"/>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25">
    <w:nsid w:val="70844E0C"/>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nsid w:val="71005287"/>
    <w:multiLevelType w:val="hybridMultilevel"/>
    <w:tmpl w:val="B628A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742346A7"/>
    <w:multiLevelType w:val="hybridMultilevel"/>
    <w:tmpl w:val="5C44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4DF504E"/>
    <w:multiLevelType w:val="hybridMultilevel"/>
    <w:tmpl w:val="14C2B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7EC6695"/>
    <w:multiLevelType w:val="hybridMultilevel"/>
    <w:tmpl w:val="3D2E7E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88F5124"/>
    <w:multiLevelType w:val="hybridMultilevel"/>
    <w:tmpl w:val="3F4A5F6E"/>
    <w:lvl w:ilvl="0" w:tplc="7FBE1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CC7C64"/>
    <w:multiLevelType w:val="hybridMultilevel"/>
    <w:tmpl w:val="9D38E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79421A0B"/>
    <w:multiLevelType w:val="hybridMultilevel"/>
    <w:tmpl w:val="75B88D1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3">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34">
    <w:nsid w:val="79E47DB5"/>
    <w:multiLevelType w:val="hybridMultilevel"/>
    <w:tmpl w:val="D9A8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A735618"/>
    <w:multiLevelType w:val="hybridMultilevel"/>
    <w:tmpl w:val="3118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BFD74EC"/>
    <w:multiLevelType w:val="hybridMultilevel"/>
    <w:tmpl w:val="CB20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393DA5"/>
    <w:multiLevelType w:val="hybridMultilevel"/>
    <w:tmpl w:val="0FBACCDC"/>
    <w:lvl w:ilvl="0" w:tplc="F7924D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DD95410"/>
    <w:multiLevelType w:val="hybridMultilevel"/>
    <w:tmpl w:val="791E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851086"/>
    <w:multiLevelType w:val="hybridMultilevel"/>
    <w:tmpl w:val="C9E29232"/>
    <w:lvl w:ilvl="0" w:tplc="04190011">
      <w:start w:val="1"/>
      <w:numFmt w:val="decimal"/>
      <w:lvlText w:val="%1)"/>
      <w:lvlJc w:val="left"/>
      <w:pPr>
        <w:ind w:left="1080" w:hanging="360"/>
      </w:pPr>
      <w:rPr>
        <w:rFonts w:cs="Times New Roman"/>
      </w:rPr>
    </w:lvl>
    <w:lvl w:ilvl="1" w:tplc="101207E6">
      <w:start w:val="1"/>
      <w:numFmt w:val="decimal"/>
      <w:lvlText w:val="%2."/>
      <w:lvlJc w:val="left"/>
      <w:pPr>
        <w:ind w:left="1830" w:hanging="39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0">
    <w:nsid w:val="7F400A9F"/>
    <w:multiLevelType w:val="hybridMultilevel"/>
    <w:tmpl w:val="364C9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1"/>
  </w:num>
  <w:num w:numId="2">
    <w:abstractNumId w:val="133"/>
  </w:num>
  <w:num w:numId="3">
    <w:abstractNumId w:val="67"/>
  </w:num>
  <w:num w:numId="4">
    <w:abstractNumId w:val="76"/>
  </w:num>
  <w:num w:numId="5">
    <w:abstractNumId w:val="35"/>
  </w:num>
  <w:num w:numId="6">
    <w:abstractNumId w:val="105"/>
  </w:num>
  <w:num w:numId="7">
    <w:abstractNumId w:val="80"/>
  </w:num>
  <w:num w:numId="8">
    <w:abstractNumId w:val="31"/>
  </w:num>
  <w:num w:numId="9">
    <w:abstractNumId w:val="93"/>
  </w:num>
  <w:num w:numId="10">
    <w:abstractNumId w:val="137"/>
  </w:num>
  <w:num w:numId="11">
    <w:abstractNumId w:val="128"/>
  </w:num>
  <w:num w:numId="12">
    <w:abstractNumId w:val="18"/>
  </w:num>
  <w:num w:numId="13">
    <w:abstractNumId w:val="68"/>
  </w:num>
  <w:num w:numId="14">
    <w:abstractNumId w:val="73"/>
  </w:num>
  <w:num w:numId="15">
    <w:abstractNumId w:val="124"/>
  </w:num>
  <w:num w:numId="16">
    <w:abstractNumId w:val="23"/>
  </w:num>
  <w:num w:numId="17">
    <w:abstractNumId w:val="15"/>
  </w:num>
  <w:num w:numId="18">
    <w:abstractNumId w:val="99"/>
  </w:num>
  <w:num w:numId="19">
    <w:abstractNumId w:val="52"/>
  </w:num>
  <w:num w:numId="20">
    <w:abstractNumId w:val="56"/>
  </w:num>
  <w:num w:numId="21">
    <w:abstractNumId w:val="59"/>
  </w:num>
  <w:num w:numId="22">
    <w:abstractNumId w:val="122"/>
  </w:num>
  <w:num w:numId="23">
    <w:abstractNumId w:val="111"/>
  </w:num>
  <w:num w:numId="24">
    <w:abstractNumId w:val="27"/>
  </w:num>
  <w:num w:numId="25">
    <w:abstractNumId w:val="139"/>
  </w:num>
  <w:num w:numId="26">
    <w:abstractNumId w:val="95"/>
  </w:num>
  <w:num w:numId="27">
    <w:abstractNumId w:val="110"/>
  </w:num>
  <w:num w:numId="28">
    <w:abstractNumId w:val="7"/>
  </w:num>
  <w:num w:numId="29">
    <w:abstractNumId w:val="86"/>
  </w:num>
  <w:num w:numId="30">
    <w:abstractNumId w:val="125"/>
  </w:num>
  <w:num w:numId="31">
    <w:abstractNumId w:val="13"/>
  </w:num>
  <w:num w:numId="32">
    <w:abstractNumId w:val="129"/>
  </w:num>
  <w:num w:numId="33">
    <w:abstractNumId w:val="87"/>
  </w:num>
  <w:num w:numId="34">
    <w:abstractNumId w:val="117"/>
  </w:num>
  <w:num w:numId="35">
    <w:abstractNumId w:val="130"/>
  </w:num>
  <w:num w:numId="36">
    <w:abstractNumId w:val="120"/>
  </w:num>
  <w:num w:numId="37">
    <w:abstractNumId w:val="9"/>
  </w:num>
  <w:num w:numId="38">
    <w:abstractNumId w:val="114"/>
  </w:num>
  <w:num w:numId="39">
    <w:abstractNumId w:val="118"/>
  </w:num>
  <w:num w:numId="40">
    <w:abstractNumId w:val="98"/>
  </w:num>
  <w:num w:numId="41">
    <w:abstractNumId w:val="101"/>
  </w:num>
  <w:num w:numId="42">
    <w:abstractNumId w:val="36"/>
  </w:num>
  <w:num w:numId="43">
    <w:abstractNumId w:val="90"/>
  </w:num>
  <w:num w:numId="44">
    <w:abstractNumId w:val="16"/>
  </w:num>
  <w:num w:numId="45">
    <w:abstractNumId w:val="106"/>
  </w:num>
  <w:num w:numId="46">
    <w:abstractNumId w:val="94"/>
  </w:num>
  <w:num w:numId="47">
    <w:abstractNumId w:val="47"/>
  </w:num>
  <w:num w:numId="48">
    <w:abstractNumId w:val="75"/>
  </w:num>
  <w:num w:numId="49">
    <w:abstractNumId w:val="34"/>
  </w:num>
  <w:num w:numId="50">
    <w:abstractNumId w:val="19"/>
  </w:num>
  <w:num w:numId="51">
    <w:abstractNumId w:val="46"/>
  </w:num>
  <w:num w:numId="52">
    <w:abstractNumId w:val="21"/>
  </w:num>
  <w:num w:numId="53">
    <w:abstractNumId w:val="48"/>
  </w:num>
  <w:num w:numId="54">
    <w:abstractNumId w:val="103"/>
  </w:num>
  <w:num w:numId="55">
    <w:abstractNumId w:val="84"/>
  </w:num>
  <w:num w:numId="56">
    <w:abstractNumId w:val="11"/>
  </w:num>
  <w:num w:numId="57">
    <w:abstractNumId w:val="44"/>
  </w:num>
  <w:num w:numId="58">
    <w:abstractNumId w:val="83"/>
  </w:num>
  <w:num w:numId="59">
    <w:abstractNumId w:val="32"/>
  </w:num>
  <w:num w:numId="60">
    <w:abstractNumId w:val="72"/>
  </w:num>
  <w:num w:numId="61">
    <w:abstractNumId w:val="79"/>
  </w:num>
  <w:num w:numId="62">
    <w:abstractNumId w:val="109"/>
  </w:num>
  <w:num w:numId="63">
    <w:abstractNumId w:val="10"/>
  </w:num>
  <w:num w:numId="64">
    <w:abstractNumId w:val="17"/>
  </w:num>
  <w:num w:numId="65">
    <w:abstractNumId w:val="66"/>
  </w:num>
  <w:num w:numId="66">
    <w:abstractNumId w:val="96"/>
  </w:num>
  <w:num w:numId="67">
    <w:abstractNumId w:val="53"/>
  </w:num>
  <w:num w:numId="68">
    <w:abstractNumId w:val="136"/>
  </w:num>
  <w:num w:numId="69">
    <w:abstractNumId w:val="42"/>
  </w:num>
  <w:num w:numId="70">
    <w:abstractNumId w:val="28"/>
  </w:num>
  <w:num w:numId="71">
    <w:abstractNumId w:val="33"/>
  </w:num>
  <w:num w:numId="72">
    <w:abstractNumId w:val="140"/>
  </w:num>
  <w:num w:numId="73">
    <w:abstractNumId w:val="107"/>
  </w:num>
  <w:num w:numId="74">
    <w:abstractNumId w:val="127"/>
  </w:num>
  <w:num w:numId="75">
    <w:abstractNumId w:val="138"/>
  </w:num>
  <w:num w:numId="76">
    <w:abstractNumId w:val="54"/>
  </w:num>
  <w:num w:numId="77">
    <w:abstractNumId w:val="57"/>
  </w:num>
  <w:num w:numId="78">
    <w:abstractNumId w:val="92"/>
  </w:num>
  <w:num w:numId="79">
    <w:abstractNumId w:val="64"/>
  </w:num>
  <w:num w:numId="80">
    <w:abstractNumId w:val="39"/>
  </w:num>
  <w:num w:numId="81">
    <w:abstractNumId w:val="108"/>
  </w:num>
  <w:num w:numId="82">
    <w:abstractNumId w:val="6"/>
  </w:num>
  <w:num w:numId="83">
    <w:abstractNumId w:val="60"/>
  </w:num>
  <w:num w:numId="84">
    <w:abstractNumId w:val="40"/>
  </w:num>
  <w:num w:numId="85">
    <w:abstractNumId w:val="134"/>
  </w:num>
  <w:num w:numId="86">
    <w:abstractNumId w:val="4"/>
  </w:num>
  <w:num w:numId="87">
    <w:abstractNumId w:val="113"/>
  </w:num>
  <w:num w:numId="88">
    <w:abstractNumId w:val="116"/>
  </w:num>
  <w:num w:numId="89">
    <w:abstractNumId w:val="78"/>
  </w:num>
  <w:num w:numId="90">
    <w:abstractNumId w:val="65"/>
  </w:num>
  <w:num w:numId="91">
    <w:abstractNumId w:val="45"/>
  </w:num>
  <w:num w:numId="92">
    <w:abstractNumId w:val="91"/>
  </w:num>
  <w:num w:numId="93">
    <w:abstractNumId w:val="135"/>
  </w:num>
  <w:num w:numId="94">
    <w:abstractNumId w:val="100"/>
  </w:num>
  <w:num w:numId="95">
    <w:abstractNumId w:val="29"/>
  </w:num>
  <w:num w:numId="96">
    <w:abstractNumId w:val="85"/>
  </w:num>
  <w:num w:numId="97">
    <w:abstractNumId w:val="51"/>
  </w:num>
  <w:num w:numId="98">
    <w:abstractNumId w:val="88"/>
  </w:num>
  <w:num w:numId="99">
    <w:abstractNumId w:val="37"/>
  </w:num>
  <w:num w:numId="100">
    <w:abstractNumId w:val="121"/>
  </w:num>
  <w:num w:numId="101">
    <w:abstractNumId w:val="20"/>
  </w:num>
  <w:num w:numId="102">
    <w:abstractNumId w:val="70"/>
  </w:num>
  <w:num w:numId="103">
    <w:abstractNumId w:val="14"/>
  </w:num>
  <w:num w:numId="104">
    <w:abstractNumId w:val="26"/>
  </w:num>
  <w:num w:numId="105">
    <w:abstractNumId w:val="119"/>
  </w:num>
  <w:num w:numId="106">
    <w:abstractNumId w:val="58"/>
  </w:num>
  <w:num w:numId="107">
    <w:abstractNumId w:val="22"/>
  </w:num>
  <w:num w:numId="108">
    <w:abstractNumId w:val="43"/>
  </w:num>
  <w:num w:numId="109">
    <w:abstractNumId w:val="112"/>
  </w:num>
  <w:num w:numId="110">
    <w:abstractNumId w:val="132"/>
  </w:num>
  <w:num w:numId="111">
    <w:abstractNumId w:val="115"/>
  </w:num>
  <w:num w:numId="112">
    <w:abstractNumId w:val="89"/>
  </w:num>
  <w:num w:numId="113">
    <w:abstractNumId w:val="131"/>
  </w:num>
  <w:num w:numId="114">
    <w:abstractNumId w:val="8"/>
  </w:num>
  <w:num w:numId="115">
    <w:abstractNumId w:val="62"/>
  </w:num>
  <w:num w:numId="116">
    <w:abstractNumId w:val="25"/>
  </w:num>
  <w:num w:numId="117">
    <w:abstractNumId w:val="24"/>
  </w:num>
  <w:num w:numId="118">
    <w:abstractNumId w:val="5"/>
  </w:num>
  <w:num w:numId="119">
    <w:abstractNumId w:val="12"/>
  </w:num>
  <w:num w:numId="120">
    <w:abstractNumId w:val="71"/>
  </w:num>
  <w:num w:numId="121">
    <w:abstractNumId w:val="97"/>
  </w:num>
  <w:num w:numId="122">
    <w:abstractNumId w:val="63"/>
  </w:num>
  <w:num w:numId="123">
    <w:abstractNumId w:val="38"/>
  </w:num>
  <w:num w:numId="124">
    <w:abstractNumId w:val="30"/>
  </w:num>
  <w:num w:numId="125">
    <w:abstractNumId w:val="50"/>
  </w:num>
  <w:num w:numId="126">
    <w:abstractNumId w:val="82"/>
  </w:num>
  <w:num w:numId="127">
    <w:abstractNumId w:val="126"/>
  </w:num>
  <w:num w:numId="128">
    <w:abstractNumId w:val="49"/>
  </w:num>
  <w:num w:numId="129">
    <w:abstractNumId w:val="104"/>
  </w:num>
  <w:num w:numId="130">
    <w:abstractNumId w:val="102"/>
  </w:num>
  <w:num w:numId="131">
    <w:abstractNumId w:val="77"/>
  </w:num>
  <w:num w:numId="132">
    <w:abstractNumId w:val="69"/>
  </w:num>
  <w:num w:numId="133">
    <w:abstractNumId w:val="41"/>
  </w:num>
  <w:num w:numId="134">
    <w:abstractNumId w:val="61"/>
  </w:num>
  <w:num w:numId="135">
    <w:abstractNumId w:val="74"/>
  </w:num>
  <w:num w:numId="136">
    <w:abstractNumId w:val="55"/>
  </w:num>
  <w:num w:numId="137">
    <w:abstractNumId w:val="12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2E"/>
    <w:rsid w:val="00000059"/>
    <w:rsid w:val="000000E7"/>
    <w:rsid w:val="00000583"/>
    <w:rsid w:val="00001574"/>
    <w:rsid w:val="000017FB"/>
    <w:rsid w:val="0000204F"/>
    <w:rsid w:val="00002E11"/>
    <w:rsid w:val="00004990"/>
    <w:rsid w:val="00005D72"/>
    <w:rsid w:val="00006315"/>
    <w:rsid w:val="000065F1"/>
    <w:rsid w:val="00007004"/>
    <w:rsid w:val="0000723F"/>
    <w:rsid w:val="0000780F"/>
    <w:rsid w:val="00010C6A"/>
    <w:rsid w:val="00010DB1"/>
    <w:rsid w:val="000113BA"/>
    <w:rsid w:val="00011857"/>
    <w:rsid w:val="00011886"/>
    <w:rsid w:val="00011A6B"/>
    <w:rsid w:val="000121EA"/>
    <w:rsid w:val="00012387"/>
    <w:rsid w:val="00012A00"/>
    <w:rsid w:val="0001334A"/>
    <w:rsid w:val="000141F5"/>
    <w:rsid w:val="00014562"/>
    <w:rsid w:val="000145D4"/>
    <w:rsid w:val="00015A8B"/>
    <w:rsid w:val="00016FC2"/>
    <w:rsid w:val="000171D6"/>
    <w:rsid w:val="00017222"/>
    <w:rsid w:val="000174E1"/>
    <w:rsid w:val="00017B55"/>
    <w:rsid w:val="00017F8B"/>
    <w:rsid w:val="00020F3F"/>
    <w:rsid w:val="00021782"/>
    <w:rsid w:val="00021ECB"/>
    <w:rsid w:val="000225F3"/>
    <w:rsid w:val="00023195"/>
    <w:rsid w:val="000239C8"/>
    <w:rsid w:val="000248A8"/>
    <w:rsid w:val="00025EAF"/>
    <w:rsid w:val="0002744E"/>
    <w:rsid w:val="00027A4D"/>
    <w:rsid w:val="00027B13"/>
    <w:rsid w:val="00027E8B"/>
    <w:rsid w:val="00031A36"/>
    <w:rsid w:val="00032A0B"/>
    <w:rsid w:val="00032DAA"/>
    <w:rsid w:val="0003315C"/>
    <w:rsid w:val="00033344"/>
    <w:rsid w:val="00033B68"/>
    <w:rsid w:val="00033F97"/>
    <w:rsid w:val="000349DF"/>
    <w:rsid w:val="000366A0"/>
    <w:rsid w:val="00037414"/>
    <w:rsid w:val="00037B3C"/>
    <w:rsid w:val="0004031F"/>
    <w:rsid w:val="000417B7"/>
    <w:rsid w:val="000418AF"/>
    <w:rsid w:val="00042523"/>
    <w:rsid w:val="000432D4"/>
    <w:rsid w:val="00043D7B"/>
    <w:rsid w:val="000440EF"/>
    <w:rsid w:val="000444F9"/>
    <w:rsid w:val="00044899"/>
    <w:rsid w:val="00044E60"/>
    <w:rsid w:val="00045C14"/>
    <w:rsid w:val="00046935"/>
    <w:rsid w:val="00047868"/>
    <w:rsid w:val="00047BD6"/>
    <w:rsid w:val="00050301"/>
    <w:rsid w:val="00050581"/>
    <w:rsid w:val="00051363"/>
    <w:rsid w:val="0005146B"/>
    <w:rsid w:val="0005276E"/>
    <w:rsid w:val="0005310C"/>
    <w:rsid w:val="00053110"/>
    <w:rsid w:val="000535B1"/>
    <w:rsid w:val="00053EE5"/>
    <w:rsid w:val="000558E2"/>
    <w:rsid w:val="00055CAD"/>
    <w:rsid w:val="00056828"/>
    <w:rsid w:val="000569CB"/>
    <w:rsid w:val="000576E3"/>
    <w:rsid w:val="00057A05"/>
    <w:rsid w:val="00057A17"/>
    <w:rsid w:val="00057E05"/>
    <w:rsid w:val="00060C40"/>
    <w:rsid w:val="00061D90"/>
    <w:rsid w:val="00062460"/>
    <w:rsid w:val="000629E8"/>
    <w:rsid w:val="00063118"/>
    <w:rsid w:val="00063865"/>
    <w:rsid w:val="0006407C"/>
    <w:rsid w:val="00064F91"/>
    <w:rsid w:val="00066DA0"/>
    <w:rsid w:val="0006794B"/>
    <w:rsid w:val="00067C47"/>
    <w:rsid w:val="00070AD4"/>
    <w:rsid w:val="00070E90"/>
    <w:rsid w:val="00072386"/>
    <w:rsid w:val="000724CE"/>
    <w:rsid w:val="000735DE"/>
    <w:rsid w:val="000747D9"/>
    <w:rsid w:val="00074D54"/>
    <w:rsid w:val="00075C68"/>
    <w:rsid w:val="00076447"/>
    <w:rsid w:val="00077D3E"/>
    <w:rsid w:val="0008070A"/>
    <w:rsid w:val="00080786"/>
    <w:rsid w:val="00081EE3"/>
    <w:rsid w:val="00083749"/>
    <w:rsid w:val="000837D7"/>
    <w:rsid w:val="00083918"/>
    <w:rsid w:val="00084262"/>
    <w:rsid w:val="000842E3"/>
    <w:rsid w:val="00084E6E"/>
    <w:rsid w:val="00084F48"/>
    <w:rsid w:val="00085041"/>
    <w:rsid w:val="00085DAF"/>
    <w:rsid w:val="00086B26"/>
    <w:rsid w:val="00092AC0"/>
    <w:rsid w:val="00092BB5"/>
    <w:rsid w:val="00092E96"/>
    <w:rsid w:val="00093EDC"/>
    <w:rsid w:val="00094DBD"/>
    <w:rsid w:val="00094E1D"/>
    <w:rsid w:val="000958D8"/>
    <w:rsid w:val="00095CA4"/>
    <w:rsid w:val="000964A2"/>
    <w:rsid w:val="00096BFC"/>
    <w:rsid w:val="0009702B"/>
    <w:rsid w:val="000979BF"/>
    <w:rsid w:val="00097E89"/>
    <w:rsid w:val="000A0864"/>
    <w:rsid w:val="000A0B9D"/>
    <w:rsid w:val="000A235E"/>
    <w:rsid w:val="000A24BA"/>
    <w:rsid w:val="000A3DF3"/>
    <w:rsid w:val="000A3FC1"/>
    <w:rsid w:val="000A491E"/>
    <w:rsid w:val="000A4976"/>
    <w:rsid w:val="000A4BF5"/>
    <w:rsid w:val="000A4DE8"/>
    <w:rsid w:val="000A5931"/>
    <w:rsid w:val="000A6248"/>
    <w:rsid w:val="000A62D8"/>
    <w:rsid w:val="000A62F3"/>
    <w:rsid w:val="000A6F63"/>
    <w:rsid w:val="000A789E"/>
    <w:rsid w:val="000B03F4"/>
    <w:rsid w:val="000B0D45"/>
    <w:rsid w:val="000B0E8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544"/>
    <w:rsid w:val="000C16C7"/>
    <w:rsid w:val="000C192E"/>
    <w:rsid w:val="000C1D49"/>
    <w:rsid w:val="000C1EB3"/>
    <w:rsid w:val="000C2894"/>
    <w:rsid w:val="000C3082"/>
    <w:rsid w:val="000C4288"/>
    <w:rsid w:val="000C4598"/>
    <w:rsid w:val="000C48E9"/>
    <w:rsid w:val="000C4AD6"/>
    <w:rsid w:val="000C4B94"/>
    <w:rsid w:val="000C5E30"/>
    <w:rsid w:val="000C6045"/>
    <w:rsid w:val="000C6326"/>
    <w:rsid w:val="000C6A1A"/>
    <w:rsid w:val="000C7A94"/>
    <w:rsid w:val="000C7ADA"/>
    <w:rsid w:val="000C7CA0"/>
    <w:rsid w:val="000D006E"/>
    <w:rsid w:val="000D0854"/>
    <w:rsid w:val="000D1807"/>
    <w:rsid w:val="000D24A8"/>
    <w:rsid w:val="000D2E79"/>
    <w:rsid w:val="000D3C4A"/>
    <w:rsid w:val="000D42B7"/>
    <w:rsid w:val="000D624D"/>
    <w:rsid w:val="000D77E2"/>
    <w:rsid w:val="000D7B64"/>
    <w:rsid w:val="000D7DEA"/>
    <w:rsid w:val="000E148E"/>
    <w:rsid w:val="000E26AD"/>
    <w:rsid w:val="000E27E2"/>
    <w:rsid w:val="000E2AF9"/>
    <w:rsid w:val="000E333D"/>
    <w:rsid w:val="000E3BD5"/>
    <w:rsid w:val="000E4179"/>
    <w:rsid w:val="000E4756"/>
    <w:rsid w:val="000E5231"/>
    <w:rsid w:val="000E5B5B"/>
    <w:rsid w:val="000E6742"/>
    <w:rsid w:val="000E71C3"/>
    <w:rsid w:val="000E7E93"/>
    <w:rsid w:val="000F0960"/>
    <w:rsid w:val="000F2FA1"/>
    <w:rsid w:val="000F35C2"/>
    <w:rsid w:val="000F440A"/>
    <w:rsid w:val="000F4C98"/>
    <w:rsid w:val="000F74A5"/>
    <w:rsid w:val="001005BE"/>
    <w:rsid w:val="00100C18"/>
    <w:rsid w:val="0010132D"/>
    <w:rsid w:val="00101376"/>
    <w:rsid w:val="00101BF7"/>
    <w:rsid w:val="00102677"/>
    <w:rsid w:val="00104452"/>
    <w:rsid w:val="001052D2"/>
    <w:rsid w:val="00105400"/>
    <w:rsid w:val="00107A0A"/>
    <w:rsid w:val="00107F62"/>
    <w:rsid w:val="00110531"/>
    <w:rsid w:val="001105CB"/>
    <w:rsid w:val="001105FC"/>
    <w:rsid w:val="00110D0B"/>
    <w:rsid w:val="0011122B"/>
    <w:rsid w:val="001118CC"/>
    <w:rsid w:val="001120CD"/>
    <w:rsid w:val="00113452"/>
    <w:rsid w:val="00114C98"/>
    <w:rsid w:val="001153DB"/>
    <w:rsid w:val="00116D13"/>
    <w:rsid w:val="00117109"/>
    <w:rsid w:val="00117B73"/>
    <w:rsid w:val="00117D0D"/>
    <w:rsid w:val="00120A06"/>
    <w:rsid w:val="00120D29"/>
    <w:rsid w:val="001210D9"/>
    <w:rsid w:val="00121206"/>
    <w:rsid w:val="001224CC"/>
    <w:rsid w:val="00122579"/>
    <w:rsid w:val="00122C61"/>
    <w:rsid w:val="00122DA7"/>
    <w:rsid w:val="00123295"/>
    <w:rsid w:val="001235B5"/>
    <w:rsid w:val="00123D6A"/>
    <w:rsid w:val="001242B3"/>
    <w:rsid w:val="00125523"/>
    <w:rsid w:val="00126814"/>
    <w:rsid w:val="00126B66"/>
    <w:rsid w:val="00127883"/>
    <w:rsid w:val="00127D45"/>
    <w:rsid w:val="00130510"/>
    <w:rsid w:val="0013108B"/>
    <w:rsid w:val="001315EC"/>
    <w:rsid w:val="001321B3"/>
    <w:rsid w:val="0013237A"/>
    <w:rsid w:val="001338C1"/>
    <w:rsid w:val="00134AAF"/>
    <w:rsid w:val="001370FF"/>
    <w:rsid w:val="001373BA"/>
    <w:rsid w:val="001374E7"/>
    <w:rsid w:val="00137915"/>
    <w:rsid w:val="00140971"/>
    <w:rsid w:val="00140A90"/>
    <w:rsid w:val="00140D32"/>
    <w:rsid w:val="001411D3"/>
    <w:rsid w:val="00141221"/>
    <w:rsid w:val="00142571"/>
    <w:rsid w:val="00142587"/>
    <w:rsid w:val="001434EC"/>
    <w:rsid w:val="00143657"/>
    <w:rsid w:val="00143B4F"/>
    <w:rsid w:val="00143B65"/>
    <w:rsid w:val="00143D4D"/>
    <w:rsid w:val="001445FB"/>
    <w:rsid w:val="001446B8"/>
    <w:rsid w:val="00144D88"/>
    <w:rsid w:val="00145014"/>
    <w:rsid w:val="00146131"/>
    <w:rsid w:val="00146CF5"/>
    <w:rsid w:val="0014767D"/>
    <w:rsid w:val="00147707"/>
    <w:rsid w:val="0015039A"/>
    <w:rsid w:val="00150C33"/>
    <w:rsid w:val="00150D06"/>
    <w:rsid w:val="00152202"/>
    <w:rsid w:val="001524C5"/>
    <w:rsid w:val="001528AE"/>
    <w:rsid w:val="001529C5"/>
    <w:rsid w:val="00152A56"/>
    <w:rsid w:val="00152C6D"/>
    <w:rsid w:val="001530A6"/>
    <w:rsid w:val="00153F9F"/>
    <w:rsid w:val="0015415A"/>
    <w:rsid w:val="00154206"/>
    <w:rsid w:val="00154B7B"/>
    <w:rsid w:val="00155518"/>
    <w:rsid w:val="001557C4"/>
    <w:rsid w:val="00156B9A"/>
    <w:rsid w:val="0016017E"/>
    <w:rsid w:val="0016076A"/>
    <w:rsid w:val="00160A56"/>
    <w:rsid w:val="00161DC7"/>
    <w:rsid w:val="001633D7"/>
    <w:rsid w:val="001636E2"/>
    <w:rsid w:val="0016501A"/>
    <w:rsid w:val="0016541D"/>
    <w:rsid w:val="00165CCB"/>
    <w:rsid w:val="00165D66"/>
    <w:rsid w:val="00166553"/>
    <w:rsid w:val="00166E58"/>
    <w:rsid w:val="00167D46"/>
    <w:rsid w:val="001706AF"/>
    <w:rsid w:val="001715D5"/>
    <w:rsid w:val="00171827"/>
    <w:rsid w:val="00171CB7"/>
    <w:rsid w:val="00171CFB"/>
    <w:rsid w:val="0017214E"/>
    <w:rsid w:val="00172C30"/>
    <w:rsid w:val="00173095"/>
    <w:rsid w:val="00173D08"/>
    <w:rsid w:val="00174E5F"/>
    <w:rsid w:val="0017525A"/>
    <w:rsid w:val="0017562E"/>
    <w:rsid w:val="00175848"/>
    <w:rsid w:val="0017586A"/>
    <w:rsid w:val="00176091"/>
    <w:rsid w:val="00176DF3"/>
    <w:rsid w:val="00177628"/>
    <w:rsid w:val="00180823"/>
    <w:rsid w:val="001811E6"/>
    <w:rsid w:val="001819A9"/>
    <w:rsid w:val="0018233B"/>
    <w:rsid w:val="0018268C"/>
    <w:rsid w:val="00183D48"/>
    <w:rsid w:val="001847AA"/>
    <w:rsid w:val="00186269"/>
    <w:rsid w:val="001866F3"/>
    <w:rsid w:val="00187568"/>
    <w:rsid w:val="00187671"/>
    <w:rsid w:val="0018768C"/>
    <w:rsid w:val="00187E86"/>
    <w:rsid w:val="00190A44"/>
    <w:rsid w:val="00191B2A"/>
    <w:rsid w:val="00192859"/>
    <w:rsid w:val="00193E99"/>
    <w:rsid w:val="0019484D"/>
    <w:rsid w:val="00194DC6"/>
    <w:rsid w:val="001960A9"/>
    <w:rsid w:val="001962D1"/>
    <w:rsid w:val="001964AB"/>
    <w:rsid w:val="001966B5"/>
    <w:rsid w:val="001975A9"/>
    <w:rsid w:val="00197F4E"/>
    <w:rsid w:val="001A0146"/>
    <w:rsid w:val="001A07CE"/>
    <w:rsid w:val="001A2136"/>
    <w:rsid w:val="001A24EF"/>
    <w:rsid w:val="001A2CA5"/>
    <w:rsid w:val="001A2FC1"/>
    <w:rsid w:val="001A31D9"/>
    <w:rsid w:val="001A45F5"/>
    <w:rsid w:val="001A4D76"/>
    <w:rsid w:val="001A5EB6"/>
    <w:rsid w:val="001A6F97"/>
    <w:rsid w:val="001A7617"/>
    <w:rsid w:val="001A7CF6"/>
    <w:rsid w:val="001B0188"/>
    <w:rsid w:val="001B0669"/>
    <w:rsid w:val="001B1251"/>
    <w:rsid w:val="001B2246"/>
    <w:rsid w:val="001B247E"/>
    <w:rsid w:val="001B271E"/>
    <w:rsid w:val="001B27A8"/>
    <w:rsid w:val="001B3296"/>
    <w:rsid w:val="001B3299"/>
    <w:rsid w:val="001B3C7F"/>
    <w:rsid w:val="001B4080"/>
    <w:rsid w:val="001B4E11"/>
    <w:rsid w:val="001B51B7"/>
    <w:rsid w:val="001B5433"/>
    <w:rsid w:val="001B54CB"/>
    <w:rsid w:val="001B6729"/>
    <w:rsid w:val="001B69E2"/>
    <w:rsid w:val="001C161B"/>
    <w:rsid w:val="001C17DF"/>
    <w:rsid w:val="001C1FCD"/>
    <w:rsid w:val="001C24FF"/>
    <w:rsid w:val="001C2744"/>
    <w:rsid w:val="001C31B7"/>
    <w:rsid w:val="001C3638"/>
    <w:rsid w:val="001C4D7F"/>
    <w:rsid w:val="001C55CA"/>
    <w:rsid w:val="001C676A"/>
    <w:rsid w:val="001C682B"/>
    <w:rsid w:val="001C7917"/>
    <w:rsid w:val="001C7D3F"/>
    <w:rsid w:val="001D1FD3"/>
    <w:rsid w:val="001D2FE1"/>
    <w:rsid w:val="001D4123"/>
    <w:rsid w:val="001D49C1"/>
    <w:rsid w:val="001D4A91"/>
    <w:rsid w:val="001D4ABA"/>
    <w:rsid w:val="001D4CCF"/>
    <w:rsid w:val="001D58DF"/>
    <w:rsid w:val="001D6310"/>
    <w:rsid w:val="001D7CD3"/>
    <w:rsid w:val="001D7F59"/>
    <w:rsid w:val="001E1B38"/>
    <w:rsid w:val="001E3030"/>
    <w:rsid w:val="001E33A8"/>
    <w:rsid w:val="001E388F"/>
    <w:rsid w:val="001E3E4A"/>
    <w:rsid w:val="001E4202"/>
    <w:rsid w:val="001E426F"/>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74D"/>
    <w:rsid w:val="001F2868"/>
    <w:rsid w:val="001F3F75"/>
    <w:rsid w:val="001F4487"/>
    <w:rsid w:val="001F527E"/>
    <w:rsid w:val="001F55F5"/>
    <w:rsid w:val="001F58F8"/>
    <w:rsid w:val="001F5E3D"/>
    <w:rsid w:val="001F5E9C"/>
    <w:rsid w:val="001F6E95"/>
    <w:rsid w:val="002001A5"/>
    <w:rsid w:val="002016CC"/>
    <w:rsid w:val="00201CF4"/>
    <w:rsid w:val="002027F3"/>
    <w:rsid w:val="0020311C"/>
    <w:rsid w:val="002032CA"/>
    <w:rsid w:val="00203A7B"/>
    <w:rsid w:val="00203E4B"/>
    <w:rsid w:val="00205E1A"/>
    <w:rsid w:val="00205E31"/>
    <w:rsid w:val="002063CF"/>
    <w:rsid w:val="00206A29"/>
    <w:rsid w:val="00206E29"/>
    <w:rsid w:val="00206EAD"/>
    <w:rsid w:val="0020738E"/>
    <w:rsid w:val="00207509"/>
    <w:rsid w:val="0020777F"/>
    <w:rsid w:val="00207947"/>
    <w:rsid w:val="002102A3"/>
    <w:rsid w:val="002107C4"/>
    <w:rsid w:val="0021082B"/>
    <w:rsid w:val="00211294"/>
    <w:rsid w:val="0021146F"/>
    <w:rsid w:val="0021264E"/>
    <w:rsid w:val="00214090"/>
    <w:rsid w:val="00214890"/>
    <w:rsid w:val="0021513E"/>
    <w:rsid w:val="00215986"/>
    <w:rsid w:val="00215B34"/>
    <w:rsid w:val="00215F63"/>
    <w:rsid w:val="0021645D"/>
    <w:rsid w:val="002179BA"/>
    <w:rsid w:val="00220121"/>
    <w:rsid w:val="0022018A"/>
    <w:rsid w:val="00220852"/>
    <w:rsid w:val="00220C20"/>
    <w:rsid w:val="00221223"/>
    <w:rsid w:val="00221A06"/>
    <w:rsid w:val="00222F27"/>
    <w:rsid w:val="002230EC"/>
    <w:rsid w:val="00223459"/>
    <w:rsid w:val="00226F83"/>
    <w:rsid w:val="00231DE7"/>
    <w:rsid w:val="00232759"/>
    <w:rsid w:val="00233424"/>
    <w:rsid w:val="00233725"/>
    <w:rsid w:val="00233B4A"/>
    <w:rsid w:val="0023464D"/>
    <w:rsid w:val="00234DFB"/>
    <w:rsid w:val="002351A0"/>
    <w:rsid w:val="00235814"/>
    <w:rsid w:val="00235DFB"/>
    <w:rsid w:val="00236DA5"/>
    <w:rsid w:val="002372C7"/>
    <w:rsid w:val="002373C1"/>
    <w:rsid w:val="00237588"/>
    <w:rsid w:val="00240A1A"/>
    <w:rsid w:val="0024166F"/>
    <w:rsid w:val="0024182F"/>
    <w:rsid w:val="002420EC"/>
    <w:rsid w:val="00242106"/>
    <w:rsid w:val="00243C46"/>
    <w:rsid w:val="00245A4F"/>
    <w:rsid w:val="00245B44"/>
    <w:rsid w:val="002460C0"/>
    <w:rsid w:val="00246170"/>
    <w:rsid w:val="0024773E"/>
    <w:rsid w:val="002500F7"/>
    <w:rsid w:val="00250436"/>
    <w:rsid w:val="002527A1"/>
    <w:rsid w:val="00252DE2"/>
    <w:rsid w:val="0025316F"/>
    <w:rsid w:val="00253889"/>
    <w:rsid w:val="00253EBC"/>
    <w:rsid w:val="00253F73"/>
    <w:rsid w:val="00254245"/>
    <w:rsid w:val="002552FA"/>
    <w:rsid w:val="0025531E"/>
    <w:rsid w:val="002554DE"/>
    <w:rsid w:val="00256E1E"/>
    <w:rsid w:val="00257A50"/>
    <w:rsid w:val="00257FC3"/>
    <w:rsid w:val="0026088E"/>
    <w:rsid w:val="002611CB"/>
    <w:rsid w:val="002622C4"/>
    <w:rsid w:val="002636A0"/>
    <w:rsid w:val="00264054"/>
    <w:rsid w:val="00264F0B"/>
    <w:rsid w:val="00265054"/>
    <w:rsid w:val="002651B3"/>
    <w:rsid w:val="00267328"/>
    <w:rsid w:val="002674F4"/>
    <w:rsid w:val="00271401"/>
    <w:rsid w:val="002717F1"/>
    <w:rsid w:val="00273092"/>
    <w:rsid w:val="00273350"/>
    <w:rsid w:val="002736B9"/>
    <w:rsid w:val="00275843"/>
    <w:rsid w:val="00277526"/>
    <w:rsid w:val="00277FEA"/>
    <w:rsid w:val="00280826"/>
    <w:rsid w:val="00280980"/>
    <w:rsid w:val="002811D8"/>
    <w:rsid w:val="00281828"/>
    <w:rsid w:val="002826A0"/>
    <w:rsid w:val="00283C0D"/>
    <w:rsid w:val="00283D90"/>
    <w:rsid w:val="00283DB8"/>
    <w:rsid w:val="00285148"/>
    <w:rsid w:val="002852F9"/>
    <w:rsid w:val="00285CCB"/>
    <w:rsid w:val="0028620B"/>
    <w:rsid w:val="002863E9"/>
    <w:rsid w:val="00286708"/>
    <w:rsid w:val="00286FF2"/>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6F6"/>
    <w:rsid w:val="00297776"/>
    <w:rsid w:val="00297940"/>
    <w:rsid w:val="002A0AAA"/>
    <w:rsid w:val="002A0D7B"/>
    <w:rsid w:val="002A1822"/>
    <w:rsid w:val="002A1F03"/>
    <w:rsid w:val="002A20F0"/>
    <w:rsid w:val="002A21FD"/>
    <w:rsid w:val="002A395B"/>
    <w:rsid w:val="002A39A3"/>
    <w:rsid w:val="002A47CC"/>
    <w:rsid w:val="002A4E7D"/>
    <w:rsid w:val="002A55FE"/>
    <w:rsid w:val="002A56F3"/>
    <w:rsid w:val="002A62F4"/>
    <w:rsid w:val="002A6A07"/>
    <w:rsid w:val="002A75DD"/>
    <w:rsid w:val="002A7A36"/>
    <w:rsid w:val="002B0152"/>
    <w:rsid w:val="002B0A7D"/>
    <w:rsid w:val="002B1046"/>
    <w:rsid w:val="002B1780"/>
    <w:rsid w:val="002B185F"/>
    <w:rsid w:val="002B3E72"/>
    <w:rsid w:val="002B462C"/>
    <w:rsid w:val="002B49B1"/>
    <w:rsid w:val="002B58D7"/>
    <w:rsid w:val="002B5AAE"/>
    <w:rsid w:val="002B5ECC"/>
    <w:rsid w:val="002B7419"/>
    <w:rsid w:val="002B75B2"/>
    <w:rsid w:val="002B76DA"/>
    <w:rsid w:val="002B7919"/>
    <w:rsid w:val="002B7DF4"/>
    <w:rsid w:val="002C073A"/>
    <w:rsid w:val="002C0D17"/>
    <w:rsid w:val="002C149B"/>
    <w:rsid w:val="002C2354"/>
    <w:rsid w:val="002C266B"/>
    <w:rsid w:val="002C2A56"/>
    <w:rsid w:val="002C2E8C"/>
    <w:rsid w:val="002C36B6"/>
    <w:rsid w:val="002C37CF"/>
    <w:rsid w:val="002C3B85"/>
    <w:rsid w:val="002C46D6"/>
    <w:rsid w:val="002C4E01"/>
    <w:rsid w:val="002C569D"/>
    <w:rsid w:val="002D0BFC"/>
    <w:rsid w:val="002D0C45"/>
    <w:rsid w:val="002D0CB4"/>
    <w:rsid w:val="002D0F44"/>
    <w:rsid w:val="002D181F"/>
    <w:rsid w:val="002D2DBB"/>
    <w:rsid w:val="002D3639"/>
    <w:rsid w:val="002D3C1D"/>
    <w:rsid w:val="002D3DE9"/>
    <w:rsid w:val="002D4166"/>
    <w:rsid w:val="002D489F"/>
    <w:rsid w:val="002D581D"/>
    <w:rsid w:val="002D5B83"/>
    <w:rsid w:val="002D6676"/>
    <w:rsid w:val="002D6F8E"/>
    <w:rsid w:val="002D72EB"/>
    <w:rsid w:val="002E0C09"/>
    <w:rsid w:val="002E100E"/>
    <w:rsid w:val="002E2C21"/>
    <w:rsid w:val="002E2EE7"/>
    <w:rsid w:val="002E4139"/>
    <w:rsid w:val="002E6388"/>
    <w:rsid w:val="002E6CBC"/>
    <w:rsid w:val="002E76D6"/>
    <w:rsid w:val="002E780B"/>
    <w:rsid w:val="002F07A1"/>
    <w:rsid w:val="002F0D68"/>
    <w:rsid w:val="002F2144"/>
    <w:rsid w:val="002F2B21"/>
    <w:rsid w:val="002F372C"/>
    <w:rsid w:val="002F3E0F"/>
    <w:rsid w:val="002F4054"/>
    <w:rsid w:val="002F4CCA"/>
    <w:rsid w:val="002F5546"/>
    <w:rsid w:val="002F5989"/>
    <w:rsid w:val="002F5E7B"/>
    <w:rsid w:val="002F6448"/>
    <w:rsid w:val="002F6C34"/>
    <w:rsid w:val="002F70CA"/>
    <w:rsid w:val="002F7BB8"/>
    <w:rsid w:val="003000F1"/>
    <w:rsid w:val="0030047B"/>
    <w:rsid w:val="0030049B"/>
    <w:rsid w:val="00300EAF"/>
    <w:rsid w:val="0030657F"/>
    <w:rsid w:val="00306838"/>
    <w:rsid w:val="003069D1"/>
    <w:rsid w:val="00307043"/>
    <w:rsid w:val="0030773B"/>
    <w:rsid w:val="00307A60"/>
    <w:rsid w:val="0031054D"/>
    <w:rsid w:val="00310801"/>
    <w:rsid w:val="00310BE9"/>
    <w:rsid w:val="00314596"/>
    <w:rsid w:val="0031477D"/>
    <w:rsid w:val="00314B39"/>
    <w:rsid w:val="00314B62"/>
    <w:rsid w:val="003163DB"/>
    <w:rsid w:val="00316613"/>
    <w:rsid w:val="00317264"/>
    <w:rsid w:val="00317D0A"/>
    <w:rsid w:val="00320000"/>
    <w:rsid w:val="00320489"/>
    <w:rsid w:val="00321192"/>
    <w:rsid w:val="00321FCF"/>
    <w:rsid w:val="00323084"/>
    <w:rsid w:val="003232CA"/>
    <w:rsid w:val="0032540C"/>
    <w:rsid w:val="003254FB"/>
    <w:rsid w:val="00326665"/>
    <w:rsid w:val="00326980"/>
    <w:rsid w:val="00326A19"/>
    <w:rsid w:val="00326C05"/>
    <w:rsid w:val="00326ED1"/>
    <w:rsid w:val="003272B4"/>
    <w:rsid w:val="00330747"/>
    <w:rsid w:val="00333CA5"/>
    <w:rsid w:val="00333E62"/>
    <w:rsid w:val="00335715"/>
    <w:rsid w:val="003362B4"/>
    <w:rsid w:val="00336EDC"/>
    <w:rsid w:val="0033723C"/>
    <w:rsid w:val="0033732E"/>
    <w:rsid w:val="003374DA"/>
    <w:rsid w:val="003378F3"/>
    <w:rsid w:val="00337953"/>
    <w:rsid w:val="00337BAD"/>
    <w:rsid w:val="00341A5A"/>
    <w:rsid w:val="003431ED"/>
    <w:rsid w:val="00343B07"/>
    <w:rsid w:val="00345003"/>
    <w:rsid w:val="00345BA6"/>
    <w:rsid w:val="00345D45"/>
    <w:rsid w:val="003463C8"/>
    <w:rsid w:val="00347133"/>
    <w:rsid w:val="00347209"/>
    <w:rsid w:val="00350608"/>
    <w:rsid w:val="003507E2"/>
    <w:rsid w:val="00350922"/>
    <w:rsid w:val="00350B7D"/>
    <w:rsid w:val="003518DD"/>
    <w:rsid w:val="00353655"/>
    <w:rsid w:val="003536B6"/>
    <w:rsid w:val="00353A6B"/>
    <w:rsid w:val="00354B53"/>
    <w:rsid w:val="003555D4"/>
    <w:rsid w:val="003557E3"/>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DE3"/>
    <w:rsid w:val="00372412"/>
    <w:rsid w:val="003738E6"/>
    <w:rsid w:val="003747BA"/>
    <w:rsid w:val="00374DD2"/>
    <w:rsid w:val="00374F13"/>
    <w:rsid w:val="00375790"/>
    <w:rsid w:val="003758DB"/>
    <w:rsid w:val="0037724C"/>
    <w:rsid w:val="0038012F"/>
    <w:rsid w:val="00380356"/>
    <w:rsid w:val="003805F5"/>
    <w:rsid w:val="0038099A"/>
    <w:rsid w:val="003811B0"/>
    <w:rsid w:val="00381749"/>
    <w:rsid w:val="00381A2E"/>
    <w:rsid w:val="00382F9D"/>
    <w:rsid w:val="0038318F"/>
    <w:rsid w:val="00383A75"/>
    <w:rsid w:val="0038456C"/>
    <w:rsid w:val="00384972"/>
    <w:rsid w:val="00384F4E"/>
    <w:rsid w:val="003850AA"/>
    <w:rsid w:val="00386E40"/>
    <w:rsid w:val="00386FC0"/>
    <w:rsid w:val="00387466"/>
    <w:rsid w:val="003879DE"/>
    <w:rsid w:val="003907DF"/>
    <w:rsid w:val="0039087F"/>
    <w:rsid w:val="003911BC"/>
    <w:rsid w:val="00392711"/>
    <w:rsid w:val="00392DFA"/>
    <w:rsid w:val="00393699"/>
    <w:rsid w:val="00393AB0"/>
    <w:rsid w:val="00394691"/>
    <w:rsid w:val="00394CD2"/>
    <w:rsid w:val="003950A9"/>
    <w:rsid w:val="00397428"/>
    <w:rsid w:val="003A00DA"/>
    <w:rsid w:val="003A0282"/>
    <w:rsid w:val="003A043C"/>
    <w:rsid w:val="003A0910"/>
    <w:rsid w:val="003A2551"/>
    <w:rsid w:val="003A2648"/>
    <w:rsid w:val="003A2ACA"/>
    <w:rsid w:val="003A2F50"/>
    <w:rsid w:val="003A3D34"/>
    <w:rsid w:val="003A46A0"/>
    <w:rsid w:val="003A51E6"/>
    <w:rsid w:val="003A5915"/>
    <w:rsid w:val="003A6A36"/>
    <w:rsid w:val="003A6AA5"/>
    <w:rsid w:val="003B08E1"/>
    <w:rsid w:val="003B0F3C"/>
    <w:rsid w:val="003B25F5"/>
    <w:rsid w:val="003B34A2"/>
    <w:rsid w:val="003B4039"/>
    <w:rsid w:val="003B436F"/>
    <w:rsid w:val="003B46C0"/>
    <w:rsid w:val="003B5FE2"/>
    <w:rsid w:val="003B6B01"/>
    <w:rsid w:val="003B6C43"/>
    <w:rsid w:val="003B73BA"/>
    <w:rsid w:val="003C01A7"/>
    <w:rsid w:val="003C0520"/>
    <w:rsid w:val="003C058F"/>
    <w:rsid w:val="003C0F59"/>
    <w:rsid w:val="003C117D"/>
    <w:rsid w:val="003C1DDA"/>
    <w:rsid w:val="003C21EF"/>
    <w:rsid w:val="003C3020"/>
    <w:rsid w:val="003C3FD8"/>
    <w:rsid w:val="003C5E6B"/>
    <w:rsid w:val="003C6EF1"/>
    <w:rsid w:val="003C7028"/>
    <w:rsid w:val="003C71CB"/>
    <w:rsid w:val="003C73C2"/>
    <w:rsid w:val="003C796F"/>
    <w:rsid w:val="003C7F1E"/>
    <w:rsid w:val="003D1D3D"/>
    <w:rsid w:val="003D37BF"/>
    <w:rsid w:val="003D3CFF"/>
    <w:rsid w:val="003D43BF"/>
    <w:rsid w:val="003D44F4"/>
    <w:rsid w:val="003D4B87"/>
    <w:rsid w:val="003D760A"/>
    <w:rsid w:val="003D7E70"/>
    <w:rsid w:val="003E0EC6"/>
    <w:rsid w:val="003E0FD9"/>
    <w:rsid w:val="003E1BE7"/>
    <w:rsid w:val="003E1E12"/>
    <w:rsid w:val="003E2CD0"/>
    <w:rsid w:val="003E2F42"/>
    <w:rsid w:val="003E4D44"/>
    <w:rsid w:val="003E590A"/>
    <w:rsid w:val="003E5FA0"/>
    <w:rsid w:val="003E6857"/>
    <w:rsid w:val="003E7DAB"/>
    <w:rsid w:val="003E7FB5"/>
    <w:rsid w:val="003F136B"/>
    <w:rsid w:val="003F1FE1"/>
    <w:rsid w:val="003F210C"/>
    <w:rsid w:val="003F2498"/>
    <w:rsid w:val="003F3CFC"/>
    <w:rsid w:val="003F4104"/>
    <w:rsid w:val="003F4159"/>
    <w:rsid w:val="003F469C"/>
    <w:rsid w:val="003F4F92"/>
    <w:rsid w:val="003F5812"/>
    <w:rsid w:val="003F582E"/>
    <w:rsid w:val="003F5913"/>
    <w:rsid w:val="003F6174"/>
    <w:rsid w:val="003F7429"/>
    <w:rsid w:val="003F7AD2"/>
    <w:rsid w:val="003F7CA1"/>
    <w:rsid w:val="004008E9"/>
    <w:rsid w:val="0040131C"/>
    <w:rsid w:val="00401836"/>
    <w:rsid w:val="004027FA"/>
    <w:rsid w:val="00402E35"/>
    <w:rsid w:val="00403234"/>
    <w:rsid w:val="004038EF"/>
    <w:rsid w:val="00404682"/>
    <w:rsid w:val="004064B7"/>
    <w:rsid w:val="00406999"/>
    <w:rsid w:val="00406A08"/>
    <w:rsid w:val="00407109"/>
    <w:rsid w:val="0041054C"/>
    <w:rsid w:val="00410D2F"/>
    <w:rsid w:val="0041119C"/>
    <w:rsid w:val="004127B8"/>
    <w:rsid w:val="00412A0E"/>
    <w:rsid w:val="0041359E"/>
    <w:rsid w:val="00413C07"/>
    <w:rsid w:val="00413D92"/>
    <w:rsid w:val="00414190"/>
    <w:rsid w:val="00414312"/>
    <w:rsid w:val="00414D10"/>
    <w:rsid w:val="00416137"/>
    <w:rsid w:val="004164F0"/>
    <w:rsid w:val="00416616"/>
    <w:rsid w:val="004171D9"/>
    <w:rsid w:val="00417BE4"/>
    <w:rsid w:val="00420D24"/>
    <w:rsid w:val="004210C3"/>
    <w:rsid w:val="00421F82"/>
    <w:rsid w:val="0042248D"/>
    <w:rsid w:val="00422598"/>
    <w:rsid w:val="004225CD"/>
    <w:rsid w:val="0042273D"/>
    <w:rsid w:val="00422C53"/>
    <w:rsid w:val="00423484"/>
    <w:rsid w:val="004236EA"/>
    <w:rsid w:val="00423915"/>
    <w:rsid w:val="004247A2"/>
    <w:rsid w:val="00425189"/>
    <w:rsid w:val="00426488"/>
    <w:rsid w:val="00427420"/>
    <w:rsid w:val="00430124"/>
    <w:rsid w:val="00430793"/>
    <w:rsid w:val="004311DB"/>
    <w:rsid w:val="0043286B"/>
    <w:rsid w:val="004328BA"/>
    <w:rsid w:val="00432B60"/>
    <w:rsid w:val="004331C2"/>
    <w:rsid w:val="00433711"/>
    <w:rsid w:val="00434536"/>
    <w:rsid w:val="00434C47"/>
    <w:rsid w:val="00435665"/>
    <w:rsid w:val="00435EF9"/>
    <w:rsid w:val="00436284"/>
    <w:rsid w:val="0043668A"/>
    <w:rsid w:val="0043669F"/>
    <w:rsid w:val="0043699F"/>
    <w:rsid w:val="00436B56"/>
    <w:rsid w:val="0043781A"/>
    <w:rsid w:val="00437FA4"/>
    <w:rsid w:val="00440410"/>
    <w:rsid w:val="00441AE2"/>
    <w:rsid w:val="00442162"/>
    <w:rsid w:val="0044229E"/>
    <w:rsid w:val="004422A8"/>
    <w:rsid w:val="00442AE9"/>
    <w:rsid w:val="004434C6"/>
    <w:rsid w:val="004452AF"/>
    <w:rsid w:val="004463BF"/>
    <w:rsid w:val="00447ACA"/>
    <w:rsid w:val="00447E3C"/>
    <w:rsid w:val="004502FD"/>
    <w:rsid w:val="00450308"/>
    <w:rsid w:val="00450C2B"/>
    <w:rsid w:val="00452012"/>
    <w:rsid w:val="0045318E"/>
    <w:rsid w:val="004534DB"/>
    <w:rsid w:val="004545B7"/>
    <w:rsid w:val="004548FE"/>
    <w:rsid w:val="00454920"/>
    <w:rsid w:val="00454B8C"/>
    <w:rsid w:val="00455644"/>
    <w:rsid w:val="0045624B"/>
    <w:rsid w:val="0045684C"/>
    <w:rsid w:val="00460437"/>
    <w:rsid w:val="0046074F"/>
    <w:rsid w:val="00461CB3"/>
    <w:rsid w:val="00461E6F"/>
    <w:rsid w:val="004629F6"/>
    <w:rsid w:val="004635E1"/>
    <w:rsid w:val="00463A57"/>
    <w:rsid w:val="004641AF"/>
    <w:rsid w:val="004642B2"/>
    <w:rsid w:val="00464C28"/>
    <w:rsid w:val="004651FB"/>
    <w:rsid w:val="00465200"/>
    <w:rsid w:val="00465A03"/>
    <w:rsid w:val="00465BAC"/>
    <w:rsid w:val="0047018D"/>
    <w:rsid w:val="00470961"/>
    <w:rsid w:val="00470E19"/>
    <w:rsid w:val="004710CE"/>
    <w:rsid w:val="00471562"/>
    <w:rsid w:val="0047177F"/>
    <w:rsid w:val="00471AAE"/>
    <w:rsid w:val="00472577"/>
    <w:rsid w:val="00473532"/>
    <w:rsid w:val="00475113"/>
    <w:rsid w:val="004755EA"/>
    <w:rsid w:val="004756D2"/>
    <w:rsid w:val="0047684D"/>
    <w:rsid w:val="00476A80"/>
    <w:rsid w:val="00476F57"/>
    <w:rsid w:val="00477CD3"/>
    <w:rsid w:val="00477D8A"/>
    <w:rsid w:val="004814E6"/>
    <w:rsid w:val="0048183D"/>
    <w:rsid w:val="00481C78"/>
    <w:rsid w:val="004844D7"/>
    <w:rsid w:val="00485936"/>
    <w:rsid w:val="00485B3F"/>
    <w:rsid w:val="00485F1A"/>
    <w:rsid w:val="00486AC9"/>
    <w:rsid w:val="00487532"/>
    <w:rsid w:val="00487A2A"/>
    <w:rsid w:val="00491141"/>
    <w:rsid w:val="004912D1"/>
    <w:rsid w:val="00491E64"/>
    <w:rsid w:val="0049364C"/>
    <w:rsid w:val="00493B4C"/>
    <w:rsid w:val="00494623"/>
    <w:rsid w:val="00494960"/>
    <w:rsid w:val="00495C9F"/>
    <w:rsid w:val="004968C5"/>
    <w:rsid w:val="00497095"/>
    <w:rsid w:val="00497AAE"/>
    <w:rsid w:val="004A09D1"/>
    <w:rsid w:val="004A0C3A"/>
    <w:rsid w:val="004A0DDF"/>
    <w:rsid w:val="004A1E90"/>
    <w:rsid w:val="004A58AB"/>
    <w:rsid w:val="004B046F"/>
    <w:rsid w:val="004B1C60"/>
    <w:rsid w:val="004B1FBC"/>
    <w:rsid w:val="004B24D5"/>
    <w:rsid w:val="004B2BD3"/>
    <w:rsid w:val="004B2C7C"/>
    <w:rsid w:val="004B2E5B"/>
    <w:rsid w:val="004B35F0"/>
    <w:rsid w:val="004B3806"/>
    <w:rsid w:val="004B403C"/>
    <w:rsid w:val="004B6453"/>
    <w:rsid w:val="004B64D5"/>
    <w:rsid w:val="004B6E3B"/>
    <w:rsid w:val="004B716B"/>
    <w:rsid w:val="004B776C"/>
    <w:rsid w:val="004B7B65"/>
    <w:rsid w:val="004B7B8C"/>
    <w:rsid w:val="004C00BE"/>
    <w:rsid w:val="004C034C"/>
    <w:rsid w:val="004C0508"/>
    <w:rsid w:val="004C10D4"/>
    <w:rsid w:val="004C1CD0"/>
    <w:rsid w:val="004C1CE3"/>
    <w:rsid w:val="004C1F81"/>
    <w:rsid w:val="004C265D"/>
    <w:rsid w:val="004C2ADA"/>
    <w:rsid w:val="004C4A25"/>
    <w:rsid w:val="004C54BE"/>
    <w:rsid w:val="004C5EB0"/>
    <w:rsid w:val="004C61F6"/>
    <w:rsid w:val="004C643A"/>
    <w:rsid w:val="004C6EDD"/>
    <w:rsid w:val="004C756E"/>
    <w:rsid w:val="004C75B5"/>
    <w:rsid w:val="004D00B7"/>
    <w:rsid w:val="004D2889"/>
    <w:rsid w:val="004D2F9D"/>
    <w:rsid w:val="004D313C"/>
    <w:rsid w:val="004D3EFE"/>
    <w:rsid w:val="004D6E06"/>
    <w:rsid w:val="004D6E4A"/>
    <w:rsid w:val="004D6ED7"/>
    <w:rsid w:val="004D72B2"/>
    <w:rsid w:val="004E039E"/>
    <w:rsid w:val="004E0B77"/>
    <w:rsid w:val="004E1BE5"/>
    <w:rsid w:val="004E227E"/>
    <w:rsid w:val="004E26BA"/>
    <w:rsid w:val="004E2933"/>
    <w:rsid w:val="004E2BDC"/>
    <w:rsid w:val="004E2CA5"/>
    <w:rsid w:val="004E33E7"/>
    <w:rsid w:val="004E48BB"/>
    <w:rsid w:val="004E555D"/>
    <w:rsid w:val="004E6DBC"/>
    <w:rsid w:val="004E7453"/>
    <w:rsid w:val="004E7873"/>
    <w:rsid w:val="004E7EDF"/>
    <w:rsid w:val="004F0351"/>
    <w:rsid w:val="004F077B"/>
    <w:rsid w:val="004F2042"/>
    <w:rsid w:val="004F20C3"/>
    <w:rsid w:val="004F25DF"/>
    <w:rsid w:val="004F3246"/>
    <w:rsid w:val="004F3A22"/>
    <w:rsid w:val="004F43FF"/>
    <w:rsid w:val="004F608A"/>
    <w:rsid w:val="004F660F"/>
    <w:rsid w:val="004F6648"/>
    <w:rsid w:val="004F6E75"/>
    <w:rsid w:val="004F71A5"/>
    <w:rsid w:val="004F74A4"/>
    <w:rsid w:val="004F775D"/>
    <w:rsid w:val="00501108"/>
    <w:rsid w:val="00502B25"/>
    <w:rsid w:val="00502EF9"/>
    <w:rsid w:val="005039DF"/>
    <w:rsid w:val="00503DE7"/>
    <w:rsid w:val="005048BB"/>
    <w:rsid w:val="005048E1"/>
    <w:rsid w:val="005050C6"/>
    <w:rsid w:val="00505633"/>
    <w:rsid w:val="005057A9"/>
    <w:rsid w:val="00507107"/>
    <w:rsid w:val="00507920"/>
    <w:rsid w:val="00511F0D"/>
    <w:rsid w:val="005124BC"/>
    <w:rsid w:val="005132A5"/>
    <w:rsid w:val="005147A5"/>
    <w:rsid w:val="00514AFF"/>
    <w:rsid w:val="00514DDD"/>
    <w:rsid w:val="00514E09"/>
    <w:rsid w:val="0051543E"/>
    <w:rsid w:val="00515490"/>
    <w:rsid w:val="00515788"/>
    <w:rsid w:val="005157A7"/>
    <w:rsid w:val="0051632B"/>
    <w:rsid w:val="00516B98"/>
    <w:rsid w:val="0051701A"/>
    <w:rsid w:val="00517BD1"/>
    <w:rsid w:val="005205A1"/>
    <w:rsid w:val="00522046"/>
    <w:rsid w:val="00522132"/>
    <w:rsid w:val="00522236"/>
    <w:rsid w:val="00524036"/>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6D7F"/>
    <w:rsid w:val="005374EA"/>
    <w:rsid w:val="005402A9"/>
    <w:rsid w:val="00541498"/>
    <w:rsid w:val="0054196F"/>
    <w:rsid w:val="00541AB4"/>
    <w:rsid w:val="00541F29"/>
    <w:rsid w:val="00542536"/>
    <w:rsid w:val="0054259E"/>
    <w:rsid w:val="005438C8"/>
    <w:rsid w:val="00543AC4"/>
    <w:rsid w:val="00543C5C"/>
    <w:rsid w:val="00544A1D"/>
    <w:rsid w:val="00544FC9"/>
    <w:rsid w:val="0054573E"/>
    <w:rsid w:val="00546502"/>
    <w:rsid w:val="00547C89"/>
    <w:rsid w:val="00547E3D"/>
    <w:rsid w:val="00550820"/>
    <w:rsid w:val="005516A9"/>
    <w:rsid w:val="0055193B"/>
    <w:rsid w:val="0055318C"/>
    <w:rsid w:val="005531BC"/>
    <w:rsid w:val="00554168"/>
    <w:rsid w:val="0055420E"/>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982"/>
    <w:rsid w:val="00563B76"/>
    <w:rsid w:val="0056406F"/>
    <w:rsid w:val="00564615"/>
    <w:rsid w:val="00565DE6"/>
    <w:rsid w:val="00565F06"/>
    <w:rsid w:val="005665C6"/>
    <w:rsid w:val="0056758B"/>
    <w:rsid w:val="00570497"/>
    <w:rsid w:val="00570DEF"/>
    <w:rsid w:val="0057101E"/>
    <w:rsid w:val="00571C99"/>
    <w:rsid w:val="005721D8"/>
    <w:rsid w:val="0057245F"/>
    <w:rsid w:val="005731F8"/>
    <w:rsid w:val="005738DE"/>
    <w:rsid w:val="00574057"/>
    <w:rsid w:val="00574E22"/>
    <w:rsid w:val="00574FEF"/>
    <w:rsid w:val="005762EB"/>
    <w:rsid w:val="005765B7"/>
    <w:rsid w:val="005771BB"/>
    <w:rsid w:val="00581509"/>
    <w:rsid w:val="00582111"/>
    <w:rsid w:val="0058257E"/>
    <w:rsid w:val="00582AAD"/>
    <w:rsid w:val="00582B72"/>
    <w:rsid w:val="005847EA"/>
    <w:rsid w:val="00584865"/>
    <w:rsid w:val="00584A25"/>
    <w:rsid w:val="00584C69"/>
    <w:rsid w:val="00584DE6"/>
    <w:rsid w:val="00584F01"/>
    <w:rsid w:val="00585146"/>
    <w:rsid w:val="00585E18"/>
    <w:rsid w:val="005861E2"/>
    <w:rsid w:val="005865A6"/>
    <w:rsid w:val="00586DF6"/>
    <w:rsid w:val="005870CF"/>
    <w:rsid w:val="00587F2B"/>
    <w:rsid w:val="00591A59"/>
    <w:rsid w:val="005925A8"/>
    <w:rsid w:val="0059365F"/>
    <w:rsid w:val="00593C67"/>
    <w:rsid w:val="00593D43"/>
    <w:rsid w:val="00594CF9"/>
    <w:rsid w:val="005950B8"/>
    <w:rsid w:val="00595193"/>
    <w:rsid w:val="005958FE"/>
    <w:rsid w:val="005960AF"/>
    <w:rsid w:val="0059625B"/>
    <w:rsid w:val="005962DC"/>
    <w:rsid w:val="00596867"/>
    <w:rsid w:val="00597D34"/>
    <w:rsid w:val="00597DD4"/>
    <w:rsid w:val="005A073F"/>
    <w:rsid w:val="005A169B"/>
    <w:rsid w:val="005A1AE4"/>
    <w:rsid w:val="005A3C11"/>
    <w:rsid w:val="005A4219"/>
    <w:rsid w:val="005A4DCA"/>
    <w:rsid w:val="005A4F03"/>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69D"/>
    <w:rsid w:val="005C17F0"/>
    <w:rsid w:val="005C1FEE"/>
    <w:rsid w:val="005C20A8"/>
    <w:rsid w:val="005C285E"/>
    <w:rsid w:val="005C2AA6"/>
    <w:rsid w:val="005C3046"/>
    <w:rsid w:val="005C4182"/>
    <w:rsid w:val="005C58A6"/>
    <w:rsid w:val="005C5A76"/>
    <w:rsid w:val="005C5FD3"/>
    <w:rsid w:val="005C60E2"/>
    <w:rsid w:val="005C6322"/>
    <w:rsid w:val="005C662E"/>
    <w:rsid w:val="005C7557"/>
    <w:rsid w:val="005C7F09"/>
    <w:rsid w:val="005D0041"/>
    <w:rsid w:val="005D0FBE"/>
    <w:rsid w:val="005D11DF"/>
    <w:rsid w:val="005D2563"/>
    <w:rsid w:val="005D3070"/>
    <w:rsid w:val="005D34AF"/>
    <w:rsid w:val="005D3DA4"/>
    <w:rsid w:val="005D3FC0"/>
    <w:rsid w:val="005D5330"/>
    <w:rsid w:val="005D599C"/>
    <w:rsid w:val="005D6094"/>
    <w:rsid w:val="005D60F7"/>
    <w:rsid w:val="005D6339"/>
    <w:rsid w:val="005D66AD"/>
    <w:rsid w:val="005D6DB0"/>
    <w:rsid w:val="005E0410"/>
    <w:rsid w:val="005E049B"/>
    <w:rsid w:val="005E12A4"/>
    <w:rsid w:val="005E169D"/>
    <w:rsid w:val="005E1C0F"/>
    <w:rsid w:val="005E1F1C"/>
    <w:rsid w:val="005E3C71"/>
    <w:rsid w:val="005E3EFD"/>
    <w:rsid w:val="005E5B8A"/>
    <w:rsid w:val="005E5C0E"/>
    <w:rsid w:val="005E6D42"/>
    <w:rsid w:val="005F0369"/>
    <w:rsid w:val="005F2E47"/>
    <w:rsid w:val="005F3998"/>
    <w:rsid w:val="005F56B8"/>
    <w:rsid w:val="005F56DD"/>
    <w:rsid w:val="005F6035"/>
    <w:rsid w:val="005F76B4"/>
    <w:rsid w:val="005F7ED4"/>
    <w:rsid w:val="006003C6"/>
    <w:rsid w:val="00600751"/>
    <w:rsid w:val="0060144C"/>
    <w:rsid w:val="00601E8B"/>
    <w:rsid w:val="00602608"/>
    <w:rsid w:val="00602700"/>
    <w:rsid w:val="006027B2"/>
    <w:rsid w:val="00603243"/>
    <w:rsid w:val="006035C2"/>
    <w:rsid w:val="00603945"/>
    <w:rsid w:val="00603C9F"/>
    <w:rsid w:val="00604219"/>
    <w:rsid w:val="00604B4D"/>
    <w:rsid w:val="00606848"/>
    <w:rsid w:val="006068F1"/>
    <w:rsid w:val="00607034"/>
    <w:rsid w:val="006072A5"/>
    <w:rsid w:val="006077A7"/>
    <w:rsid w:val="00607C17"/>
    <w:rsid w:val="006108F7"/>
    <w:rsid w:val="0061092B"/>
    <w:rsid w:val="00612D81"/>
    <w:rsid w:val="0061388C"/>
    <w:rsid w:val="006151F5"/>
    <w:rsid w:val="006154BE"/>
    <w:rsid w:val="006163E6"/>
    <w:rsid w:val="00617B14"/>
    <w:rsid w:val="00617FB8"/>
    <w:rsid w:val="006201C5"/>
    <w:rsid w:val="006205CA"/>
    <w:rsid w:val="00620DD1"/>
    <w:rsid w:val="00621B9A"/>
    <w:rsid w:val="00621BD8"/>
    <w:rsid w:val="00622A56"/>
    <w:rsid w:val="00623666"/>
    <w:rsid w:val="006237BB"/>
    <w:rsid w:val="006240B8"/>
    <w:rsid w:val="00624BA1"/>
    <w:rsid w:val="0062504A"/>
    <w:rsid w:val="00627C24"/>
    <w:rsid w:val="00630163"/>
    <w:rsid w:val="00630537"/>
    <w:rsid w:val="00630D31"/>
    <w:rsid w:val="006318F0"/>
    <w:rsid w:val="0063241B"/>
    <w:rsid w:val="00632F16"/>
    <w:rsid w:val="00633ED2"/>
    <w:rsid w:val="00634954"/>
    <w:rsid w:val="006352A8"/>
    <w:rsid w:val="00636C97"/>
    <w:rsid w:val="0063709E"/>
    <w:rsid w:val="00637A29"/>
    <w:rsid w:val="00637A68"/>
    <w:rsid w:val="00640045"/>
    <w:rsid w:val="00641620"/>
    <w:rsid w:val="0064231C"/>
    <w:rsid w:val="00642CBA"/>
    <w:rsid w:val="00643B69"/>
    <w:rsid w:val="006443C2"/>
    <w:rsid w:val="006443EB"/>
    <w:rsid w:val="00644791"/>
    <w:rsid w:val="0064565C"/>
    <w:rsid w:val="0064579A"/>
    <w:rsid w:val="00646E8F"/>
    <w:rsid w:val="00650C57"/>
    <w:rsid w:val="006515AB"/>
    <w:rsid w:val="006515E9"/>
    <w:rsid w:val="00651BF9"/>
    <w:rsid w:val="00651FB6"/>
    <w:rsid w:val="0065271F"/>
    <w:rsid w:val="00652F33"/>
    <w:rsid w:val="0065309A"/>
    <w:rsid w:val="00653D44"/>
    <w:rsid w:val="00654627"/>
    <w:rsid w:val="0065462B"/>
    <w:rsid w:val="00655329"/>
    <w:rsid w:val="006562C3"/>
    <w:rsid w:val="006576D5"/>
    <w:rsid w:val="006602CF"/>
    <w:rsid w:val="0066032A"/>
    <w:rsid w:val="00660341"/>
    <w:rsid w:val="006613FD"/>
    <w:rsid w:val="00662D25"/>
    <w:rsid w:val="00663819"/>
    <w:rsid w:val="00663A43"/>
    <w:rsid w:val="00664C8A"/>
    <w:rsid w:val="00664DC9"/>
    <w:rsid w:val="00666239"/>
    <w:rsid w:val="006669E0"/>
    <w:rsid w:val="0066734E"/>
    <w:rsid w:val="00670872"/>
    <w:rsid w:val="00670EBB"/>
    <w:rsid w:val="006710A8"/>
    <w:rsid w:val="00671BB5"/>
    <w:rsid w:val="006728D2"/>
    <w:rsid w:val="006728E5"/>
    <w:rsid w:val="00672990"/>
    <w:rsid w:val="00673184"/>
    <w:rsid w:val="00673520"/>
    <w:rsid w:val="00673E4A"/>
    <w:rsid w:val="00675709"/>
    <w:rsid w:val="00676645"/>
    <w:rsid w:val="00676BA2"/>
    <w:rsid w:val="00676CEC"/>
    <w:rsid w:val="006772FA"/>
    <w:rsid w:val="0068095D"/>
    <w:rsid w:val="00680BB3"/>
    <w:rsid w:val="00681403"/>
    <w:rsid w:val="0068193D"/>
    <w:rsid w:val="00681CA2"/>
    <w:rsid w:val="006820F5"/>
    <w:rsid w:val="00682903"/>
    <w:rsid w:val="00683682"/>
    <w:rsid w:val="00683E92"/>
    <w:rsid w:val="0068431B"/>
    <w:rsid w:val="00684E35"/>
    <w:rsid w:val="0068527E"/>
    <w:rsid w:val="0068535F"/>
    <w:rsid w:val="00685519"/>
    <w:rsid w:val="0068556A"/>
    <w:rsid w:val="00685A0D"/>
    <w:rsid w:val="006866D6"/>
    <w:rsid w:val="00687396"/>
    <w:rsid w:val="006873F0"/>
    <w:rsid w:val="006877B9"/>
    <w:rsid w:val="006879F3"/>
    <w:rsid w:val="006900B2"/>
    <w:rsid w:val="0069080C"/>
    <w:rsid w:val="00691158"/>
    <w:rsid w:val="00691917"/>
    <w:rsid w:val="0069237E"/>
    <w:rsid w:val="00692593"/>
    <w:rsid w:val="0069314F"/>
    <w:rsid w:val="0069378D"/>
    <w:rsid w:val="006940B2"/>
    <w:rsid w:val="00694197"/>
    <w:rsid w:val="0069477D"/>
    <w:rsid w:val="00694C03"/>
    <w:rsid w:val="00694E2C"/>
    <w:rsid w:val="006951A1"/>
    <w:rsid w:val="006951BD"/>
    <w:rsid w:val="006969B0"/>
    <w:rsid w:val="00696F91"/>
    <w:rsid w:val="006973B4"/>
    <w:rsid w:val="006A00AF"/>
    <w:rsid w:val="006A01D9"/>
    <w:rsid w:val="006A0516"/>
    <w:rsid w:val="006A0B97"/>
    <w:rsid w:val="006A0C79"/>
    <w:rsid w:val="006A10A0"/>
    <w:rsid w:val="006A15CA"/>
    <w:rsid w:val="006A1999"/>
    <w:rsid w:val="006A1F46"/>
    <w:rsid w:val="006A1F5F"/>
    <w:rsid w:val="006A2932"/>
    <w:rsid w:val="006A297B"/>
    <w:rsid w:val="006A2C0A"/>
    <w:rsid w:val="006A3A69"/>
    <w:rsid w:val="006A3E2E"/>
    <w:rsid w:val="006A4600"/>
    <w:rsid w:val="006A5432"/>
    <w:rsid w:val="006A63F7"/>
    <w:rsid w:val="006A67B5"/>
    <w:rsid w:val="006A6F5F"/>
    <w:rsid w:val="006A72C6"/>
    <w:rsid w:val="006A7AA5"/>
    <w:rsid w:val="006A7DE3"/>
    <w:rsid w:val="006B042B"/>
    <w:rsid w:val="006B15FD"/>
    <w:rsid w:val="006B2870"/>
    <w:rsid w:val="006B31FB"/>
    <w:rsid w:val="006B39F0"/>
    <w:rsid w:val="006B47C6"/>
    <w:rsid w:val="006B4C36"/>
    <w:rsid w:val="006B5079"/>
    <w:rsid w:val="006B5939"/>
    <w:rsid w:val="006B5D20"/>
    <w:rsid w:val="006B65A4"/>
    <w:rsid w:val="006B6684"/>
    <w:rsid w:val="006B6DAF"/>
    <w:rsid w:val="006C03A5"/>
    <w:rsid w:val="006C07B5"/>
    <w:rsid w:val="006C0AAB"/>
    <w:rsid w:val="006C12D8"/>
    <w:rsid w:val="006C2D5F"/>
    <w:rsid w:val="006C2FF7"/>
    <w:rsid w:val="006C320F"/>
    <w:rsid w:val="006C3CAF"/>
    <w:rsid w:val="006C5645"/>
    <w:rsid w:val="006C6FBE"/>
    <w:rsid w:val="006C713B"/>
    <w:rsid w:val="006C7247"/>
    <w:rsid w:val="006C762D"/>
    <w:rsid w:val="006C7FFE"/>
    <w:rsid w:val="006D0781"/>
    <w:rsid w:val="006D20FF"/>
    <w:rsid w:val="006D21F3"/>
    <w:rsid w:val="006D2AB5"/>
    <w:rsid w:val="006D305D"/>
    <w:rsid w:val="006D3CDE"/>
    <w:rsid w:val="006D3DC6"/>
    <w:rsid w:val="006D4938"/>
    <w:rsid w:val="006D5C6D"/>
    <w:rsid w:val="006E0073"/>
    <w:rsid w:val="006E0378"/>
    <w:rsid w:val="006E0FB7"/>
    <w:rsid w:val="006E12D8"/>
    <w:rsid w:val="006E1FBE"/>
    <w:rsid w:val="006E2476"/>
    <w:rsid w:val="006E25B0"/>
    <w:rsid w:val="006E2815"/>
    <w:rsid w:val="006E2DBB"/>
    <w:rsid w:val="006E4F59"/>
    <w:rsid w:val="006E5495"/>
    <w:rsid w:val="006E57FE"/>
    <w:rsid w:val="006E6834"/>
    <w:rsid w:val="006E6E74"/>
    <w:rsid w:val="006E7147"/>
    <w:rsid w:val="006E728B"/>
    <w:rsid w:val="006F04D1"/>
    <w:rsid w:val="006F0BDA"/>
    <w:rsid w:val="006F0C5D"/>
    <w:rsid w:val="006F1928"/>
    <w:rsid w:val="006F1DDF"/>
    <w:rsid w:val="006F1F61"/>
    <w:rsid w:val="006F23A5"/>
    <w:rsid w:val="006F2C01"/>
    <w:rsid w:val="006F449E"/>
    <w:rsid w:val="006F4E02"/>
    <w:rsid w:val="006F4E8A"/>
    <w:rsid w:val="006F4FDF"/>
    <w:rsid w:val="006F5EBE"/>
    <w:rsid w:val="006F6247"/>
    <w:rsid w:val="006F6DD8"/>
    <w:rsid w:val="007019CA"/>
    <w:rsid w:val="00701BA8"/>
    <w:rsid w:val="00702893"/>
    <w:rsid w:val="00702B4E"/>
    <w:rsid w:val="00702B92"/>
    <w:rsid w:val="00703D2E"/>
    <w:rsid w:val="00705151"/>
    <w:rsid w:val="00705E6E"/>
    <w:rsid w:val="0070647F"/>
    <w:rsid w:val="007072DC"/>
    <w:rsid w:val="0071009B"/>
    <w:rsid w:val="00710482"/>
    <w:rsid w:val="00710AFA"/>
    <w:rsid w:val="0071199A"/>
    <w:rsid w:val="0071211E"/>
    <w:rsid w:val="00712753"/>
    <w:rsid w:val="00712E2A"/>
    <w:rsid w:val="00712F57"/>
    <w:rsid w:val="007140F1"/>
    <w:rsid w:val="007142AE"/>
    <w:rsid w:val="0071465A"/>
    <w:rsid w:val="00714942"/>
    <w:rsid w:val="00714A90"/>
    <w:rsid w:val="00714C2D"/>
    <w:rsid w:val="00714D80"/>
    <w:rsid w:val="00714F8D"/>
    <w:rsid w:val="00714FAA"/>
    <w:rsid w:val="00715216"/>
    <w:rsid w:val="00715DF1"/>
    <w:rsid w:val="00715E7A"/>
    <w:rsid w:val="00715EA6"/>
    <w:rsid w:val="00716196"/>
    <w:rsid w:val="00716CF3"/>
    <w:rsid w:val="0071712F"/>
    <w:rsid w:val="0071730E"/>
    <w:rsid w:val="00717684"/>
    <w:rsid w:val="00717E69"/>
    <w:rsid w:val="00717FC8"/>
    <w:rsid w:val="007208BB"/>
    <w:rsid w:val="00720BFE"/>
    <w:rsid w:val="00722AD2"/>
    <w:rsid w:val="00723808"/>
    <w:rsid w:val="00724847"/>
    <w:rsid w:val="007248E8"/>
    <w:rsid w:val="00725321"/>
    <w:rsid w:val="0072534B"/>
    <w:rsid w:val="007254BE"/>
    <w:rsid w:val="007255AB"/>
    <w:rsid w:val="007255E4"/>
    <w:rsid w:val="00725C37"/>
    <w:rsid w:val="00727BFD"/>
    <w:rsid w:val="0073008B"/>
    <w:rsid w:val="00730288"/>
    <w:rsid w:val="0073048E"/>
    <w:rsid w:val="0073050F"/>
    <w:rsid w:val="007317F3"/>
    <w:rsid w:val="007319AB"/>
    <w:rsid w:val="00732A76"/>
    <w:rsid w:val="00732CA0"/>
    <w:rsid w:val="00733011"/>
    <w:rsid w:val="00733CCA"/>
    <w:rsid w:val="00733EE3"/>
    <w:rsid w:val="0073503A"/>
    <w:rsid w:val="007356E4"/>
    <w:rsid w:val="00735EC6"/>
    <w:rsid w:val="007361B8"/>
    <w:rsid w:val="007365ED"/>
    <w:rsid w:val="00736C93"/>
    <w:rsid w:val="007412CA"/>
    <w:rsid w:val="007413CD"/>
    <w:rsid w:val="007417E2"/>
    <w:rsid w:val="0074240E"/>
    <w:rsid w:val="00742813"/>
    <w:rsid w:val="0074358B"/>
    <w:rsid w:val="00743F6B"/>
    <w:rsid w:val="00744ED5"/>
    <w:rsid w:val="0074539F"/>
    <w:rsid w:val="007455B5"/>
    <w:rsid w:val="007462E8"/>
    <w:rsid w:val="00746DB2"/>
    <w:rsid w:val="00747850"/>
    <w:rsid w:val="0075123F"/>
    <w:rsid w:val="00751496"/>
    <w:rsid w:val="007530B0"/>
    <w:rsid w:val="0075367D"/>
    <w:rsid w:val="00753D46"/>
    <w:rsid w:val="007557F6"/>
    <w:rsid w:val="007558FB"/>
    <w:rsid w:val="00755D7A"/>
    <w:rsid w:val="0075617C"/>
    <w:rsid w:val="00756AEC"/>
    <w:rsid w:val="007579B0"/>
    <w:rsid w:val="00757BFA"/>
    <w:rsid w:val="007608C7"/>
    <w:rsid w:val="00760BA0"/>
    <w:rsid w:val="00760E73"/>
    <w:rsid w:val="0076104E"/>
    <w:rsid w:val="00762308"/>
    <w:rsid w:val="00762389"/>
    <w:rsid w:val="00763302"/>
    <w:rsid w:val="007636EA"/>
    <w:rsid w:val="0076462B"/>
    <w:rsid w:val="00764EC3"/>
    <w:rsid w:val="007651E0"/>
    <w:rsid w:val="00765590"/>
    <w:rsid w:val="00765933"/>
    <w:rsid w:val="007663A0"/>
    <w:rsid w:val="007663DF"/>
    <w:rsid w:val="00766865"/>
    <w:rsid w:val="00767858"/>
    <w:rsid w:val="00767920"/>
    <w:rsid w:val="00767A62"/>
    <w:rsid w:val="00767CAB"/>
    <w:rsid w:val="007700CB"/>
    <w:rsid w:val="0077077F"/>
    <w:rsid w:val="0077179A"/>
    <w:rsid w:val="007728A4"/>
    <w:rsid w:val="007732BC"/>
    <w:rsid w:val="00774D05"/>
    <w:rsid w:val="00774DA7"/>
    <w:rsid w:val="0077517E"/>
    <w:rsid w:val="00776784"/>
    <w:rsid w:val="007768C2"/>
    <w:rsid w:val="007772A3"/>
    <w:rsid w:val="00777889"/>
    <w:rsid w:val="00777E49"/>
    <w:rsid w:val="007805C4"/>
    <w:rsid w:val="00781498"/>
    <w:rsid w:val="0078155D"/>
    <w:rsid w:val="0078232D"/>
    <w:rsid w:val="007827E0"/>
    <w:rsid w:val="00783252"/>
    <w:rsid w:val="0078425A"/>
    <w:rsid w:val="0078468D"/>
    <w:rsid w:val="00784B23"/>
    <w:rsid w:val="00785869"/>
    <w:rsid w:val="0078664B"/>
    <w:rsid w:val="00786EC5"/>
    <w:rsid w:val="00786F0B"/>
    <w:rsid w:val="00787CCA"/>
    <w:rsid w:val="00790045"/>
    <w:rsid w:val="00792A66"/>
    <w:rsid w:val="00792D8B"/>
    <w:rsid w:val="007930AA"/>
    <w:rsid w:val="00793745"/>
    <w:rsid w:val="007954ED"/>
    <w:rsid w:val="007955B3"/>
    <w:rsid w:val="007961FA"/>
    <w:rsid w:val="007A001B"/>
    <w:rsid w:val="007A03DE"/>
    <w:rsid w:val="007A270C"/>
    <w:rsid w:val="007A2A2F"/>
    <w:rsid w:val="007A3170"/>
    <w:rsid w:val="007A3313"/>
    <w:rsid w:val="007A3318"/>
    <w:rsid w:val="007A343B"/>
    <w:rsid w:val="007A3B79"/>
    <w:rsid w:val="007A4E18"/>
    <w:rsid w:val="007A53AA"/>
    <w:rsid w:val="007A59D5"/>
    <w:rsid w:val="007A686F"/>
    <w:rsid w:val="007A6969"/>
    <w:rsid w:val="007A7382"/>
    <w:rsid w:val="007B05F6"/>
    <w:rsid w:val="007B0941"/>
    <w:rsid w:val="007B0AD6"/>
    <w:rsid w:val="007B1E46"/>
    <w:rsid w:val="007B3D6C"/>
    <w:rsid w:val="007B42AF"/>
    <w:rsid w:val="007B4CB3"/>
    <w:rsid w:val="007B58B2"/>
    <w:rsid w:val="007B60F4"/>
    <w:rsid w:val="007B6838"/>
    <w:rsid w:val="007C039C"/>
    <w:rsid w:val="007C1382"/>
    <w:rsid w:val="007C2225"/>
    <w:rsid w:val="007C22D4"/>
    <w:rsid w:val="007C2BAC"/>
    <w:rsid w:val="007C2CC9"/>
    <w:rsid w:val="007C2F6D"/>
    <w:rsid w:val="007C32F0"/>
    <w:rsid w:val="007C339A"/>
    <w:rsid w:val="007C342F"/>
    <w:rsid w:val="007C3C7F"/>
    <w:rsid w:val="007C46ED"/>
    <w:rsid w:val="007C4ED5"/>
    <w:rsid w:val="007C5492"/>
    <w:rsid w:val="007C5B04"/>
    <w:rsid w:val="007C5FC6"/>
    <w:rsid w:val="007C6ED9"/>
    <w:rsid w:val="007C7DD8"/>
    <w:rsid w:val="007D110A"/>
    <w:rsid w:val="007D20B4"/>
    <w:rsid w:val="007D2F7D"/>
    <w:rsid w:val="007D4DCA"/>
    <w:rsid w:val="007D605F"/>
    <w:rsid w:val="007D6293"/>
    <w:rsid w:val="007D66DE"/>
    <w:rsid w:val="007D68E0"/>
    <w:rsid w:val="007D6A20"/>
    <w:rsid w:val="007D7D76"/>
    <w:rsid w:val="007E0996"/>
    <w:rsid w:val="007E14A2"/>
    <w:rsid w:val="007E1830"/>
    <w:rsid w:val="007E23E6"/>
    <w:rsid w:val="007E292C"/>
    <w:rsid w:val="007E2C30"/>
    <w:rsid w:val="007E47B6"/>
    <w:rsid w:val="007E47ED"/>
    <w:rsid w:val="007E5439"/>
    <w:rsid w:val="007E7301"/>
    <w:rsid w:val="007E74E3"/>
    <w:rsid w:val="007E7AE1"/>
    <w:rsid w:val="007E7FA6"/>
    <w:rsid w:val="007F073F"/>
    <w:rsid w:val="007F0E66"/>
    <w:rsid w:val="007F2F03"/>
    <w:rsid w:val="007F3895"/>
    <w:rsid w:val="007F3A80"/>
    <w:rsid w:val="007F467D"/>
    <w:rsid w:val="007F4AD9"/>
    <w:rsid w:val="007F5ED4"/>
    <w:rsid w:val="007F7B34"/>
    <w:rsid w:val="008014CB"/>
    <w:rsid w:val="008016C5"/>
    <w:rsid w:val="00801DF8"/>
    <w:rsid w:val="0080203C"/>
    <w:rsid w:val="008022DF"/>
    <w:rsid w:val="00803517"/>
    <w:rsid w:val="00803C23"/>
    <w:rsid w:val="008058A1"/>
    <w:rsid w:val="00805C61"/>
    <w:rsid w:val="0080656B"/>
    <w:rsid w:val="00806F5A"/>
    <w:rsid w:val="00807D24"/>
    <w:rsid w:val="008105C9"/>
    <w:rsid w:val="00810701"/>
    <w:rsid w:val="00810A41"/>
    <w:rsid w:val="00810E8D"/>
    <w:rsid w:val="00812052"/>
    <w:rsid w:val="00812316"/>
    <w:rsid w:val="00812765"/>
    <w:rsid w:val="008129E2"/>
    <w:rsid w:val="00812B90"/>
    <w:rsid w:val="0081303F"/>
    <w:rsid w:val="00813D9B"/>
    <w:rsid w:val="00814256"/>
    <w:rsid w:val="00817E4E"/>
    <w:rsid w:val="00820559"/>
    <w:rsid w:val="0082058C"/>
    <w:rsid w:val="008207A7"/>
    <w:rsid w:val="00820F09"/>
    <w:rsid w:val="00821A6F"/>
    <w:rsid w:val="00822308"/>
    <w:rsid w:val="008225D7"/>
    <w:rsid w:val="00822676"/>
    <w:rsid w:val="00822E73"/>
    <w:rsid w:val="0082343A"/>
    <w:rsid w:val="00824788"/>
    <w:rsid w:val="008251F6"/>
    <w:rsid w:val="0082555E"/>
    <w:rsid w:val="00825883"/>
    <w:rsid w:val="00825DAF"/>
    <w:rsid w:val="008268DE"/>
    <w:rsid w:val="00826C4A"/>
    <w:rsid w:val="00826CC7"/>
    <w:rsid w:val="008273B0"/>
    <w:rsid w:val="00827D1C"/>
    <w:rsid w:val="008309C2"/>
    <w:rsid w:val="00833E47"/>
    <w:rsid w:val="00834291"/>
    <w:rsid w:val="00834C2B"/>
    <w:rsid w:val="0083574A"/>
    <w:rsid w:val="008365C6"/>
    <w:rsid w:val="008418FC"/>
    <w:rsid w:val="0084252C"/>
    <w:rsid w:val="00842F8B"/>
    <w:rsid w:val="00843EB3"/>
    <w:rsid w:val="00843F03"/>
    <w:rsid w:val="008446F0"/>
    <w:rsid w:val="00844A24"/>
    <w:rsid w:val="00844B0A"/>
    <w:rsid w:val="008464D1"/>
    <w:rsid w:val="00850AEE"/>
    <w:rsid w:val="00851B6D"/>
    <w:rsid w:val="00852663"/>
    <w:rsid w:val="008530AA"/>
    <w:rsid w:val="008533F1"/>
    <w:rsid w:val="00853822"/>
    <w:rsid w:val="00854500"/>
    <w:rsid w:val="00855BF9"/>
    <w:rsid w:val="008567A6"/>
    <w:rsid w:val="008609FF"/>
    <w:rsid w:val="00860EE2"/>
    <w:rsid w:val="00861BF5"/>
    <w:rsid w:val="0086503D"/>
    <w:rsid w:val="00865480"/>
    <w:rsid w:val="008659EB"/>
    <w:rsid w:val="00870262"/>
    <w:rsid w:val="00872B63"/>
    <w:rsid w:val="00872DB8"/>
    <w:rsid w:val="00872F89"/>
    <w:rsid w:val="00873072"/>
    <w:rsid w:val="008746A2"/>
    <w:rsid w:val="008750BD"/>
    <w:rsid w:val="00875B94"/>
    <w:rsid w:val="00875CFA"/>
    <w:rsid w:val="0087634F"/>
    <w:rsid w:val="008765A7"/>
    <w:rsid w:val="00877703"/>
    <w:rsid w:val="008777FE"/>
    <w:rsid w:val="0087786E"/>
    <w:rsid w:val="00877C9C"/>
    <w:rsid w:val="00877ECD"/>
    <w:rsid w:val="00880604"/>
    <w:rsid w:val="00880782"/>
    <w:rsid w:val="00880BC7"/>
    <w:rsid w:val="00881A8B"/>
    <w:rsid w:val="00881D76"/>
    <w:rsid w:val="00882618"/>
    <w:rsid w:val="00883269"/>
    <w:rsid w:val="00884146"/>
    <w:rsid w:val="00884E06"/>
    <w:rsid w:val="00885C5B"/>
    <w:rsid w:val="00886422"/>
    <w:rsid w:val="00886450"/>
    <w:rsid w:val="0088646A"/>
    <w:rsid w:val="008870A0"/>
    <w:rsid w:val="008874A7"/>
    <w:rsid w:val="00890769"/>
    <w:rsid w:val="00891293"/>
    <w:rsid w:val="0089141E"/>
    <w:rsid w:val="0089190D"/>
    <w:rsid w:val="008959F7"/>
    <w:rsid w:val="00895FF7"/>
    <w:rsid w:val="00896F39"/>
    <w:rsid w:val="00897E93"/>
    <w:rsid w:val="00897F91"/>
    <w:rsid w:val="008A0268"/>
    <w:rsid w:val="008A09DC"/>
    <w:rsid w:val="008A0AEA"/>
    <w:rsid w:val="008A0DA7"/>
    <w:rsid w:val="008A299F"/>
    <w:rsid w:val="008A3F57"/>
    <w:rsid w:val="008A48C0"/>
    <w:rsid w:val="008A6058"/>
    <w:rsid w:val="008A79FB"/>
    <w:rsid w:val="008A7CA2"/>
    <w:rsid w:val="008B0277"/>
    <w:rsid w:val="008B0710"/>
    <w:rsid w:val="008B0A8E"/>
    <w:rsid w:val="008B0B40"/>
    <w:rsid w:val="008B11F8"/>
    <w:rsid w:val="008B1E46"/>
    <w:rsid w:val="008B35AA"/>
    <w:rsid w:val="008B35AD"/>
    <w:rsid w:val="008B4468"/>
    <w:rsid w:val="008B476F"/>
    <w:rsid w:val="008B4ACB"/>
    <w:rsid w:val="008B4E79"/>
    <w:rsid w:val="008B5D91"/>
    <w:rsid w:val="008B64C0"/>
    <w:rsid w:val="008B67DD"/>
    <w:rsid w:val="008B6D51"/>
    <w:rsid w:val="008B7F11"/>
    <w:rsid w:val="008C0BB2"/>
    <w:rsid w:val="008C1762"/>
    <w:rsid w:val="008C1F5D"/>
    <w:rsid w:val="008C28E8"/>
    <w:rsid w:val="008C2D5A"/>
    <w:rsid w:val="008C2E94"/>
    <w:rsid w:val="008C43C4"/>
    <w:rsid w:val="008C4575"/>
    <w:rsid w:val="008C4654"/>
    <w:rsid w:val="008C56F2"/>
    <w:rsid w:val="008C5AF7"/>
    <w:rsid w:val="008C6259"/>
    <w:rsid w:val="008C6D69"/>
    <w:rsid w:val="008C7944"/>
    <w:rsid w:val="008D11D3"/>
    <w:rsid w:val="008D1403"/>
    <w:rsid w:val="008D148D"/>
    <w:rsid w:val="008D1A77"/>
    <w:rsid w:val="008D1B0A"/>
    <w:rsid w:val="008D1B55"/>
    <w:rsid w:val="008D24D5"/>
    <w:rsid w:val="008D2BAC"/>
    <w:rsid w:val="008D36B5"/>
    <w:rsid w:val="008D38D8"/>
    <w:rsid w:val="008D39DD"/>
    <w:rsid w:val="008D4368"/>
    <w:rsid w:val="008D45AA"/>
    <w:rsid w:val="008D46C3"/>
    <w:rsid w:val="008D484E"/>
    <w:rsid w:val="008D4939"/>
    <w:rsid w:val="008D4C6A"/>
    <w:rsid w:val="008D52E6"/>
    <w:rsid w:val="008D57C7"/>
    <w:rsid w:val="008D6921"/>
    <w:rsid w:val="008D6BA1"/>
    <w:rsid w:val="008D77E0"/>
    <w:rsid w:val="008D79FF"/>
    <w:rsid w:val="008D7DF4"/>
    <w:rsid w:val="008D7F1B"/>
    <w:rsid w:val="008E0A43"/>
    <w:rsid w:val="008E1704"/>
    <w:rsid w:val="008E2487"/>
    <w:rsid w:val="008E3830"/>
    <w:rsid w:val="008E3B8A"/>
    <w:rsid w:val="008E48B1"/>
    <w:rsid w:val="008E527E"/>
    <w:rsid w:val="008E60B7"/>
    <w:rsid w:val="008E739B"/>
    <w:rsid w:val="008F02F3"/>
    <w:rsid w:val="008F12B1"/>
    <w:rsid w:val="008F39D1"/>
    <w:rsid w:val="008F3CBA"/>
    <w:rsid w:val="008F3E5D"/>
    <w:rsid w:val="008F452B"/>
    <w:rsid w:val="008F45AF"/>
    <w:rsid w:val="008F4BAE"/>
    <w:rsid w:val="008F6395"/>
    <w:rsid w:val="008F6D67"/>
    <w:rsid w:val="008F73E9"/>
    <w:rsid w:val="008F7AF0"/>
    <w:rsid w:val="009002CF"/>
    <w:rsid w:val="00900A33"/>
    <w:rsid w:val="00901245"/>
    <w:rsid w:val="00901359"/>
    <w:rsid w:val="00901ED5"/>
    <w:rsid w:val="00904598"/>
    <w:rsid w:val="00905AAF"/>
    <w:rsid w:val="00905EF8"/>
    <w:rsid w:val="00907118"/>
    <w:rsid w:val="00907199"/>
    <w:rsid w:val="0090739F"/>
    <w:rsid w:val="009074D2"/>
    <w:rsid w:val="00907B3C"/>
    <w:rsid w:val="00907FF2"/>
    <w:rsid w:val="009108E9"/>
    <w:rsid w:val="00910ED6"/>
    <w:rsid w:val="0091137A"/>
    <w:rsid w:val="00911CFC"/>
    <w:rsid w:val="00912797"/>
    <w:rsid w:val="009135EB"/>
    <w:rsid w:val="0091374D"/>
    <w:rsid w:val="00913782"/>
    <w:rsid w:val="00913B73"/>
    <w:rsid w:val="00914F9B"/>
    <w:rsid w:val="009158B5"/>
    <w:rsid w:val="00915958"/>
    <w:rsid w:val="00916626"/>
    <w:rsid w:val="009177BF"/>
    <w:rsid w:val="009202C5"/>
    <w:rsid w:val="0092034A"/>
    <w:rsid w:val="0092090E"/>
    <w:rsid w:val="00920993"/>
    <w:rsid w:val="009217F2"/>
    <w:rsid w:val="0092188E"/>
    <w:rsid w:val="009218E9"/>
    <w:rsid w:val="0092279F"/>
    <w:rsid w:val="009235B6"/>
    <w:rsid w:val="009235C8"/>
    <w:rsid w:val="009237E0"/>
    <w:rsid w:val="0092425C"/>
    <w:rsid w:val="00924741"/>
    <w:rsid w:val="00924F92"/>
    <w:rsid w:val="009262BB"/>
    <w:rsid w:val="009264E2"/>
    <w:rsid w:val="00926659"/>
    <w:rsid w:val="00927131"/>
    <w:rsid w:val="00927330"/>
    <w:rsid w:val="009275E3"/>
    <w:rsid w:val="009275F7"/>
    <w:rsid w:val="00930AE1"/>
    <w:rsid w:val="00930C4C"/>
    <w:rsid w:val="00930EF8"/>
    <w:rsid w:val="00930FF9"/>
    <w:rsid w:val="00931DE7"/>
    <w:rsid w:val="00932670"/>
    <w:rsid w:val="00933C74"/>
    <w:rsid w:val="00934879"/>
    <w:rsid w:val="00934E5F"/>
    <w:rsid w:val="00935136"/>
    <w:rsid w:val="00935272"/>
    <w:rsid w:val="00935319"/>
    <w:rsid w:val="0093782E"/>
    <w:rsid w:val="00937D95"/>
    <w:rsid w:val="00940F79"/>
    <w:rsid w:val="00941793"/>
    <w:rsid w:val="0094204C"/>
    <w:rsid w:val="0094211A"/>
    <w:rsid w:val="0094323A"/>
    <w:rsid w:val="009432A9"/>
    <w:rsid w:val="00944C3E"/>
    <w:rsid w:val="00944C66"/>
    <w:rsid w:val="009451FF"/>
    <w:rsid w:val="00945AA8"/>
    <w:rsid w:val="00946147"/>
    <w:rsid w:val="00947B60"/>
    <w:rsid w:val="009506A9"/>
    <w:rsid w:val="009506F4"/>
    <w:rsid w:val="00950769"/>
    <w:rsid w:val="009512A1"/>
    <w:rsid w:val="00952DA0"/>
    <w:rsid w:val="0095379E"/>
    <w:rsid w:val="00953D32"/>
    <w:rsid w:val="00954013"/>
    <w:rsid w:val="009545A0"/>
    <w:rsid w:val="00954B1E"/>
    <w:rsid w:val="00954ECF"/>
    <w:rsid w:val="00954EDB"/>
    <w:rsid w:val="00955226"/>
    <w:rsid w:val="009558CC"/>
    <w:rsid w:val="009559C9"/>
    <w:rsid w:val="00955A3A"/>
    <w:rsid w:val="00955F25"/>
    <w:rsid w:val="00955F4B"/>
    <w:rsid w:val="00956126"/>
    <w:rsid w:val="0095626D"/>
    <w:rsid w:val="0095684B"/>
    <w:rsid w:val="009602E8"/>
    <w:rsid w:val="00960351"/>
    <w:rsid w:val="009604A0"/>
    <w:rsid w:val="00961836"/>
    <w:rsid w:val="0096294F"/>
    <w:rsid w:val="0096309F"/>
    <w:rsid w:val="00964655"/>
    <w:rsid w:val="009646FE"/>
    <w:rsid w:val="00964CAB"/>
    <w:rsid w:val="00964D8D"/>
    <w:rsid w:val="00964E4A"/>
    <w:rsid w:val="009654C8"/>
    <w:rsid w:val="00965D83"/>
    <w:rsid w:val="00966178"/>
    <w:rsid w:val="009665C1"/>
    <w:rsid w:val="009666E7"/>
    <w:rsid w:val="00966C99"/>
    <w:rsid w:val="00967860"/>
    <w:rsid w:val="00967CC7"/>
    <w:rsid w:val="00970820"/>
    <w:rsid w:val="00971810"/>
    <w:rsid w:val="00971AAE"/>
    <w:rsid w:val="00971FDA"/>
    <w:rsid w:val="0097278F"/>
    <w:rsid w:val="00973A0E"/>
    <w:rsid w:val="00973B2C"/>
    <w:rsid w:val="00973CFC"/>
    <w:rsid w:val="00974318"/>
    <w:rsid w:val="00977F08"/>
    <w:rsid w:val="00977F14"/>
    <w:rsid w:val="009800F0"/>
    <w:rsid w:val="00980A59"/>
    <w:rsid w:val="00980A7C"/>
    <w:rsid w:val="00981075"/>
    <w:rsid w:val="00981B37"/>
    <w:rsid w:val="00981BA0"/>
    <w:rsid w:val="00981C2B"/>
    <w:rsid w:val="00982BF1"/>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31D"/>
    <w:rsid w:val="00993528"/>
    <w:rsid w:val="00993F9C"/>
    <w:rsid w:val="00994826"/>
    <w:rsid w:val="009950E0"/>
    <w:rsid w:val="0099595B"/>
    <w:rsid w:val="009959C8"/>
    <w:rsid w:val="00997E3A"/>
    <w:rsid w:val="009A0790"/>
    <w:rsid w:val="009A0A6C"/>
    <w:rsid w:val="009A0C5C"/>
    <w:rsid w:val="009A2591"/>
    <w:rsid w:val="009A30A2"/>
    <w:rsid w:val="009A37BC"/>
    <w:rsid w:val="009A37CD"/>
    <w:rsid w:val="009A3A44"/>
    <w:rsid w:val="009A4012"/>
    <w:rsid w:val="009A4505"/>
    <w:rsid w:val="009A4579"/>
    <w:rsid w:val="009A53D3"/>
    <w:rsid w:val="009A6C61"/>
    <w:rsid w:val="009A70FC"/>
    <w:rsid w:val="009A734B"/>
    <w:rsid w:val="009A7678"/>
    <w:rsid w:val="009A7E2E"/>
    <w:rsid w:val="009B166B"/>
    <w:rsid w:val="009B2186"/>
    <w:rsid w:val="009B236B"/>
    <w:rsid w:val="009B2D84"/>
    <w:rsid w:val="009B2DBF"/>
    <w:rsid w:val="009B403D"/>
    <w:rsid w:val="009B4442"/>
    <w:rsid w:val="009B4706"/>
    <w:rsid w:val="009B4D6E"/>
    <w:rsid w:val="009B4DF1"/>
    <w:rsid w:val="009B5EA9"/>
    <w:rsid w:val="009B62F0"/>
    <w:rsid w:val="009B6E3F"/>
    <w:rsid w:val="009B6E6E"/>
    <w:rsid w:val="009B70CD"/>
    <w:rsid w:val="009B79F5"/>
    <w:rsid w:val="009C0C09"/>
    <w:rsid w:val="009C1C46"/>
    <w:rsid w:val="009C23DC"/>
    <w:rsid w:val="009C31BE"/>
    <w:rsid w:val="009C3298"/>
    <w:rsid w:val="009C4433"/>
    <w:rsid w:val="009C47A5"/>
    <w:rsid w:val="009C49CF"/>
    <w:rsid w:val="009C4FE9"/>
    <w:rsid w:val="009C555C"/>
    <w:rsid w:val="009C561A"/>
    <w:rsid w:val="009C5E1B"/>
    <w:rsid w:val="009C6D64"/>
    <w:rsid w:val="009C760F"/>
    <w:rsid w:val="009C7F5E"/>
    <w:rsid w:val="009D14A5"/>
    <w:rsid w:val="009D1BE1"/>
    <w:rsid w:val="009D2289"/>
    <w:rsid w:val="009D3138"/>
    <w:rsid w:val="009D3532"/>
    <w:rsid w:val="009D3961"/>
    <w:rsid w:val="009D3A6F"/>
    <w:rsid w:val="009D3F1A"/>
    <w:rsid w:val="009D4C16"/>
    <w:rsid w:val="009D50C0"/>
    <w:rsid w:val="009D5E0A"/>
    <w:rsid w:val="009D6763"/>
    <w:rsid w:val="009D7F67"/>
    <w:rsid w:val="009E0699"/>
    <w:rsid w:val="009E0B2E"/>
    <w:rsid w:val="009E0C84"/>
    <w:rsid w:val="009E1D66"/>
    <w:rsid w:val="009E22EE"/>
    <w:rsid w:val="009E24BC"/>
    <w:rsid w:val="009E4456"/>
    <w:rsid w:val="009E4E0E"/>
    <w:rsid w:val="009E5249"/>
    <w:rsid w:val="009E604B"/>
    <w:rsid w:val="009E61D7"/>
    <w:rsid w:val="009E621D"/>
    <w:rsid w:val="009E6DB0"/>
    <w:rsid w:val="009E72D0"/>
    <w:rsid w:val="009F0EF5"/>
    <w:rsid w:val="009F0F5A"/>
    <w:rsid w:val="009F0FEE"/>
    <w:rsid w:val="009F12BA"/>
    <w:rsid w:val="009F29EC"/>
    <w:rsid w:val="009F2BEC"/>
    <w:rsid w:val="009F352A"/>
    <w:rsid w:val="009F36B5"/>
    <w:rsid w:val="009F3CC7"/>
    <w:rsid w:val="009F41AF"/>
    <w:rsid w:val="009F5841"/>
    <w:rsid w:val="009F6398"/>
    <w:rsid w:val="009F7D63"/>
    <w:rsid w:val="009F7F20"/>
    <w:rsid w:val="00A00C1B"/>
    <w:rsid w:val="00A00DA0"/>
    <w:rsid w:val="00A015F1"/>
    <w:rsid w:val="00A01830"/>
    <w:rsid w:val="00A01994"/>
    <w:rsid w:val="00A01DE4"/>
    <w:rsid w:val="00A02226"/>
    <w:rsid w:val="00A023ED"/>
    <w:rsid w:val="00A03898"/>
    <w:rsid w:val="00A0410C"/>
    <w:rsid w:val="00A04972"/>
    <w:rsid w:val="00A059EF"/>
    <w:rsid w:val="00A05C53"/>
    <w:rsid w:val="00A061D9"/>
    <w:rsid w:val="00A06DE6"/>
    <w:rsid w:val="00A06E4E"/>
    <w:rsid w:val="00A071EB"/>
    <w:rsid w:val="00A073D2"/>
    <w:rsid w:val="00A079BC"/>
    <w:rsid w:val="00A1005F"/>
    <w:rsid w:val="00A10083"/>
    <w:rsid w:val="00A1057B"/>
    <w:rsid w:val="00A1065E"/>
    <w:rsid w:val="00A10A95"/>
    <w:rsid w:val="00A10C9F"/>
    <w:rsid w:val="00A112C1"/>
    <w:rsid w:val="00A114E1"/>
    <w:rsid w:val="00A137AB"/>
    <w:rsid w:val="00A13A15"/>
    <w:rsid w:val="00A14A37"/>
    <w:rsid w:val="00A14D4E"/>
    <w:rsid w:val="00A160A7"/>
    <w:rsid w:val="00A17357"/>
    <w:rsid w:val="00A17D47"/>
    <w:rsid w:val="00A17F6A"/>
    <w:rsid w:val="00A20469"/>
    <w:rsid w:val="00A205D6"/>
    <w:rsid w:val="00A2181B"/>
    <w:rsid w:val="00A22D52"/>
    <w:rsid w:val="00A2445E"/>
    <w:rsid w:val="00A24789"/>
    <w:rsid w:val="00A25265"/>
    <w:rsid w:val="00A253E4"/>
    <w:rsid w:val="00A2584B"/>
    <w:rsid w:val="00A26433"/>
    <w:rsid w:val="00A264C4"/>
    <w:rsid w:val="00A277E6"/>
    <w:rsid w:val="00A302CA"/>
    <w:rsid w:val="00A309E0"/>
    <w:rsid w:val="00A30B78"/>
    <w:rsid w:val="00A34178"/>
    <w:rsid w:val="00A35751"/>
    <w:rsid w:val="00A35778"/>
    <w:rsid w:val="00A3592F"/>
    <w:rsid w:val="00A362A7"/>
    <w:rsid w:val="00A3669F"/>
    <w:rsid w:val="00A37017"/>
    <w:rsid w:val="00A3754B"/>
    <w:rsid w:val="00A4073D"/>
    <w:rsid w:val="00A40B08"/>
    <w:rsid w:val="00A41D85"/>
    <w:rsid w:val="00A42BD6"/>
    <w:rsid w:val="00A45154"/>
    <w:rsid w:val="00A46369"/>
    <w:rsid w:val="00A46662"/>
    <w:rsid w:val="00A47AED"/>
    <w:rsid w:val="00A5007A"/>
    <w:rsid w:val="00A50365"/>
    <w:rsid w:val="00A5058F"/>
    <w:rsid w:val="00A51186"/>
    <w:rsid w:val="00A52732"/>
    <w:rsid w:val="00A52918"/>
    <w:rsid w:val="00A52EC3"/>
    <w:rsid w:val="00A5512E"/>
    <w:rsid w:val="00A552B3"/>
    <w:rsid w:val="00A5681C"/>
    <w:rsid w:val="00A57132"/>
    <w:rsid w:val="00A57C5E"/>
    <w:rsid w:val="00A60775"/>
    <w:rsid w:val="00A610E5"/>
    <w:rsid w:val="00A62246"/>
    <w:rsid w:val="00A62554"/>
    <w:rsid w:val="00A62FD5"/>
    <w:rsid w:val="00A63A62"/>
    <w:rsid w:val="00A64965"/>
    <w:rsid w:val="00A649B6"/>
    <w:rsid w:val="00A65653"/>
    <w:rsid w:val="00A66189"/>
    <w:rsid w:val="00A6635C"/>
    <w:rsid w:val="00A66909"/>
    <w:rsid w:val="00A66977"/>
    <w:rsid w:val="00A66B20"/>
    <w:rsid w:val="00A66CFE"/>
    <w:rsid w:val="00A66DA6"/>
    <w:rsid w:val="00A66E5D"/>
    <w:rsid w:val="00A67FF7"/>
    <w:rsid w:val="00A707B9"/>
    <w:rsid w:val="00A723E6"/>
    <w:rsid w:val="00A72D78"/>
    <w:rsid w:val="00A739C0"/>
    <w:rsid w:val="00A740CC"/>
    <w:rsid w:val="00A74519"/>
    <w:rsid w:val="00A747F7"/>
    <w:rsid w:val="00A75799"/>
    <w:rsid w:val="00A76954"/>
    <w:rsid w:val="00A76C80"/>
    <w:rsid w:val="00A76ECC"/>
    <w:rsid w:val="00A77535"/>
    <w:rsid w:val="00A7758D"/>
    <w:rsid w:val="00A776A8"/>
    <w:rsid w:val="00A77824"/>
    <w:rsid w:val="00A778E1"/>
    <w:rsid w:val="00A77C6E"/>
    <w:rsid w:val="00A8077E"/>
    <w:rsid w:val="00A80A8E"/>
    <w:rsid w:val="00A8404D"/>
    <w:rsid w:val="00A84AF7"/>
    <w:rsid w:val="00A84D66"/>
    <w:rsid w:val="00A85636"/>
    <w:rsid w:val="00A87CE6"/>
    <w:rsid w:val="00A87E8D"/>
    <w:rsid w:val="00A9008E"/>
    <w:rsid w:val="00A903B2"/>
    <w:rsid w:val="00A907A5"/>
    <w:rsid w:val="00A90938"/>
    <w:rsid w:val="00A92138"/>
    <w:rsid w:val="00A92A18"/>
    <w:rsid w:val="00A93CA0"/>
    <w:rsid w:val="00A940CB"/>
    <w:rsid w:val="00A94AB9"/>
    <w:rsid w:val="00A94D15"/>
    <w:rsid w:val="00A96E85"/>
    <w:rsid w:val="00A97753"/>
    <w:rsid w:val="00A977C5"/>
    <w:rsid w:val="00A97BD0"/>
    <w:rsid w:val="00AA112D"/>
    <w:rsid w:val="00AA1534"/>
    <w:rsid w:val="00AA1BF1"/>
    <w:rsid w:val="00AA1D0B"/>
    <w:rsid w:val="00AA26AC"/>
    <w:rsid w:val="00AA394B"/>
    <w:rsid w:val="00AA3990"/>
    <w:rsid w:val="00AA3F61"/>
    <w:rsid w:val="00AA3F73"/>
    <w:rsid w:val="00AA45FD"/>
    <w:rsid w:val="00AA4670"/>
    <w:rsid w:val="00AA4680"/>
    <w:rsid w:val="00AA485E"/>
    <w:rsid w:val="00AA5F94"/>
    <w:rsid w:val="00AA6941"/>
    <w:rsid w:val="00AA6AB7"/>
    <w:rsid w:val="00AA7C00"/>
    <w:rsid w:val="00AB0540"/>
    <w:rsid w:val="00AB190C"/>
    <w:rsid w:val="00AB1C9E"/>
    <w:rsid w:val="00AB27A9"/>
    <w:rsid w:val="00AB453E"/>
    <w:rsid w:val="00AB576B"/>
    <w:rsid w:val="00AB5AB9"/>
    <w:rsid w:val="00AB5E8A"/>
    <w:rsid w:val="00AB6604"/>
    <w:rsid w:val="00AB668D"/>
    <w:rsid w:val="00AB68D9"/>
    <w:rsid w:val="00AB729D"/>
    <w:rsid w:val="00AC01D8"/>
    <w:rsid w:val="00AC0999"/>
    <w:rsid w:val="00AC12A0"/>
    <w:rsid w:val="00AC1B80"/>
    <w:rsid w:val="00AC1C40"/>
    <w:rsid w:val="00AC23B1"/>
    <w:rsid w:val="00AC2D3D"/>
    <w:rsid w:val="00AC4294"/>
    <w:rsid w:val="00AC4AE2"/>
    <w:rsid w:val="00AC4F2E"/>
    <w:rsid w:val="00AC5025"/>
    <w:rsid w:val="00AC50B8"/>
    <w:rsid w:val="00AC6ED9"/>
    <w:rsid w:val="00AC745D"/>
    <w:rsid w:val="00AC78DF"/>
    <w:rsid w:val="00AC79D9"/>
    <w:rsid w:val="00AC7CFE"/>
    <w:rsid w:val="00AD1A56"/>
    <w:rsid w:val="00AD1F8B"/>
    <w:rsid w:val="00AD2795"/>
    <w:rsid w:val="00AD291B"/>
    <w:rsid w:val="00AD2E85"/>
    <w:rsid w:val="00AD4353"/>
    <w:rsid w:val="00AD6559"/>
    <w:rsid w:val="00AD75BF"/>
    <w:rsid w:val="00AD7C6D"/>
    <w:rsid w:val="00AD7EA5"/>
    <w:rsid w:val="00AE06F5"/>
    <w:rsid w:val="00AE11C5"/>
    <w:rsid w:val="00AE16DD"/>
    <w:rsid w:val="00AE1AC4"/>
    <w:rsid w:val="00AE238D"/>
    <w:rsid w:val="00AE32C1"/>
    <w:rsid w:val="00AE3EE3"/>
    <w:rsid w:val="00AE45C6"/>
    <w:rsid w:val="00AE46F2"/>
    <w:rsid w:val="00AE4DF7"/>
    <w:rsid w:val="00AE53B1"/>
    <w:rsid w:val="00AE70A3"/>
    <w:rsid w:val="00AE7181"/>
    <w:rsid w:val="00AE78BF"/>
    <w:rsid w:val="00AF08F6"/>
    <w:rsid w:val="00AF0DCB"/>
    <w:rsid w:val="00AF11B8"/>
    <w:rsid w:val="00AF1366"/>
    <w:rsid w:val="00AF17A5"/>
    <w:rsid w:val="00AF242C"/>
    <w:rsid w:val="00AF3158"/>
    <w:rsid w:val="00AF322F"/>
    <w:rsid w:val="00AF3C97"/>
    <w:rsid w:val="00AF43B6"/>
    <w:rsid w:val="00AF43EF"/>
    <w:rsid w:val="00AF50B6"/>
    <w:rsid w:val="00AF543F"/>
    <w:rsid w:val="00AF5DAC"/>
    <w:rsid w:val="00AF670C"/>
    <w:rsid w:val="00AF77B8"/>
    <w:rsid w:val="00AF7DA4"/>
    <w:rsid w:val="00AF7F63"/>
    <w:rsid w:val="00B000C6"/>
    <w:rsid w:val="00B019C7"/>
    <w:rsid w:val="00B01CB9"/>
    <w:rsid w:val="00B02222"/>
    <w:rsid w:val="00B030FE"/>
    <w:rsid w:val="00B0429C"/>
    <w:rsid w:val="00B042A8"/>
    <w:rsid w:val="00B0443D"/>
    <w:rsid w:val="00B046D3"/>
    <w:rsid w:val="00B04773"/>
    <w:rsid w:val="00B0601C"/>
    <w:rsid w:val="00B101FE"/>
    <w:rsid w:val="00B127B6"/>
    <w:rsid w:val="00B12F17"/>
    <w:rsid w:val="00B14E6D"/>
    <w:rsid w:val="00B15306"/>
    <w:rsid w:val="00B155EC"/>
    <w:rsid w:val="00B163ED"/>
    <w:rsid w:val="00B164D0"/>
    <w:rsid w:val="00B1760D"/>
    <w:rsid w:val="00B176DA"/>
    <w:rsid w:val="00B20205"/>
    <w:rsid w:val="00B20287"/>
    <w:rsid w:val="00B20CB5"/>
    <w:rsid w:val="00B21124"/>
    <w:rsid w:val="00B21728"/>
    <w:rsid w:val="00B22100"/>
    <w:rsid w:val="00B22D31"/>
    <w:rsid w:val="00B233AB"/>
    <w:rsid w:val="00B233D4"/>
    <w:rsid w:val="00B23DF1"/>
    <w:rsid w:val="00B24A27"/>
    <w:rsid w:val="00B25853"/>
    <w:rsid w:val="00B26604"/>
    <w:rsid w:val="00B3023F"/>
    <w:rsid w:val="00B31698"/>
    <w:rsid w:val="00B31DEF"/>
    <w:rsid w:val="00B32A02"/>
    <w:rsid w:val="00B342A0"/>
    <w:rsid w:val="00B36817"/>
    <w:rsid w:val="00B368CD"/>
    <w:rsid w:val="00B370CC"/>
    <w:rsid w:val="00B3788B"/>
    <w:rsid w:val="00B40902"/>
    <w:rsid w:val="00B40D2B"/>
    <w:rsid w:val="00B41612"/>
    <w:rsid w:val="00B41677"/>
    <w:rsid w:val="00B4241D"/>
    <w:rsid w:val="00B4283E"/>
    <w:rsid w:val="00B42A5E"/>
    <w:rsid w:val="00B448D5"/>
    <w:rsid w:val="00B45122"/>
    <w:rsid w:val="00B45374"/>
    <w:rsid w:val="00B454B4"/>
    <w:rsid w:val="00B456DA"/>
    <w:rsid w:val="00B45FC7"/>
    <w:rsid w:val="00B46BF5"/>
    <w:rsid w:val="00B46FD4"/>
    <w:rsid w:val="00B473B4"/>
    <w:rsid w:val="00B475E4"/>
    <w:rsid w:val="00B50089"/>
    <w:rsid w:val="00B50328"/>
    <w:rsid w:val="00B50C58"/>
    <w:rsid w:val="00B513F5"/>
    <w:rsid w:val="00B51453"/>
    <w:rsid w:val="00B5197A"/>
    <w:rsid w:val="00B52071"/>
    <w:rsid w:val="00B52089"/>
    <w:rsid w:val="00B525A0"/>
    <w:rsid w:val="00B5310C"/>
    <w:rsid w:val="00B538A5"/>
    <w:rsid w:val="00B54713"/>
    <w:rsid w:val="00B55251"/>
    <w:rsid w:val="00B5580D"/>
    <w:rsid w:val="00B55A1A"/>
    <w:rsid w:val="00B55DF5"/>
    <w:rsid w:val="00B560ED"/>
    <w:rsid w:val="00B572F9"/>
    <w:rsid w:val="00B60641"/>
    <w:rsid w:val="00B609EA"/>
    <w:rsid w:val="00B6130A"/>
    <w:rsid w:val="00B61CE0"/>
    <w:rsid w:val="00B6296B"/>
    <w:rsid w:val="00B631BC"/>
    <w:rsid w:val="00B635CD"/>
    <w:rsid w:val="00B63772"/>
    <w:rsid w:val="00B63874"/>
    <w:rsid w:val="00B63AD2"/>
    <w:rsid w:val="00B648E3"/>
    <w:rsid w:val="00B6507A"/>
    <w:rsid w:val="00B658FE"/>
    <w:rsid w:val="00B65BF1"/>
    <w:rsid w:val="00B664E3"/>
    <w:rsid w:val="00B67BB8"/>
    <w:rsid w:val="00B710A7"/>
    <w:rsid w:val="00B713FF"/>
    <w:rsid w:val="00B7162D"/>
    <w:rsid w:val="00B71F03"/>
    <w:rsid w:val="00B724DD"/>
    <w:rsid w:val="00B725C8"/>
    <w:rsid w:val="00B72B07"/>
    <w:rsid w:val="00B73186"/>
    <w:rsid w:val="00B73D86"/>
    <w:rsid w:val="00B7439F"/>
    <w:rsid w:val="00B74A49"/>
    <w:rsid w:val="00B7607C"/>
    <w:rsid w:val="00B762FA"/>
    <w:rsid w:val="00B76CCF"/>
    <w:rsid w:val="00B76FB5"/>
    <w:rsid w:val="00B76FE9"/>
    <w:rsid w:val="00B7787E"/>
    <w:rsid w:val="00B77E2A"/>
    <w:rsid w:val="00B80720"/>
    <w:rsid w:val="00B82323"/>
    <w:rsid w:val="00B82819"/>
    <w:rsid w:val="00B82B8C"/>
    <w:rsid w:val="00B82C14"/>
    <w:rsid w:val="00B836C3"/>
    <w:rsid w:val="00B8610C"/>
    <w:rsid w:val="00B8687F"/>
    <w:rsid w:val="00B87521"/>
    <w:rsid w:val="00B9073F"/>
    <w:rsid w:val="00B90B67"/>
    <w:rsid w:val="00B92170"/>
    <w:rsid w:val="00B93161"/>
    <w:rsid w:val="00B9322D"/>
    <w:rsid w:val="00B9331D"/>
    <w:rsid w:val="00B93856"/>
    <w:rsid w:val="00B93A00"/>
    <w:rsid w:val="00B93C44"/>
    <w:rsid w:val="00B93D9D"/>
    <w:rsid w:val="00B940C5"/>
    <w:rsid w:val="00B9427F"/>
    <w:rsid w:val="00B95197"/>
    <w:rsid w:val="00B9658E"/>
    <w:rsid w:val="00B96B9C"/>
    <w:rsid w:val="00B9777C"/>
    <w:rsid w:val="00BA05B7"/>
    <w:rsid w:val="00BA153F"/>
    <w:rsid w:val="00BA1E32"/>
    <w:rsid w:val="00BA2ABE"/>
    <w:rsid w:val="00BA371B"/>
    <w:rsid w:val="00BA45E3"/>
    <w:rsid w:val="00BA6195"/>
    <w:rsid w:val="00BA6F68"/>
    <w:rsid w:val="00BA7589"/>
    <w:rsid w:val="00BB00D0"/>
    <w:rsid w:val="00BB06E4"/>
    <w:rsid w:val="00BB2167"/>
    <w:rsid w:val="00BB26AA"/>
    <w:rsid w:val="00BB27C0"/>
    <w:rsid w:val="00BB3241"/>
    <w:rsid w:val="00BB33F1"/>
    <w:rsid w:val="00BB3ACC"/>
    <w:rsid w:val="00BB43A8"/>
    <w:rsid w:val="00BB4529"/>
    <w:rsid w:val="00BB4C6D"/>
    <w:rsid w:val="00BB4EF6"/>
    <w:rsid w:val="00BB59F6"/>
    <w:rsid w:val="00BB5DC5"/>
    <w:rsid w:val="00BB5E57"/>
    <w:rsid w:val="00BB69C5"/>
    <w:rsid w:val="00BB6B08"/>
    <w:rsid w:val="00BB76F2"/>
    <w:rsid w:val="00BB78E1"/>
    <w:rsid w:val="00BB7927"/>
    <w:rsid w:val="00BC04F2"/>
    <w:rsid w:val="00BC0A8C"/>
    <w:rsid w:val="00BC0BFF"/>
    <w:rsid w:val="00BC0EB0"/>
    <w:rsid w:val="00BC11A8"/>
    <w:rsid w:val="00BC1EDF"/>
    <w:rsid w:val="00BC2628"/>
    <w:rsid w:val="00BC26C3"/>
    <w:rsid w:val="00BC3099"/>
    <w:rsid w:val="00BC3DEB"/>
    <w:rsid w:val="00BC3DEC"/>
    <w:rsid w:val="00BC438C"/>
    <w:rsid w:val="00BC4583"/>
    <w:rsid w:val="00BC4BB8"/>
    <w:rsid w:val="00BC4FC5"/>
    <w:rsid w:val="00BC5756"/>
    <w:rsid w:val="00BC5949"/>
    <w:rsid w:val="00BC61FB"/>
    <w:rsid w:val="00BC666F"/>
    <w:rsid w:val="00BC67FA"/>
    <w:rsid w:val="00BC68B4"/>
    <w:rsid w:val="00BC6FCA"/>
    <w:rsid w:val="00BD113C"/>
    <w:rsid w:val="00BD1875"/>
    <w:rsid w:val="00BD1A3C"/>
    <w:rsid w:val="00BD24BA"/>
    <w:rsid w:val="00BD3B4E"/>
    <w:rsid w:val="00BD40C1"/>
    <w:rsid w:val="00BD61AF"/>
    <w:rsid w:val="00BD6C28"/>
    <w:rsid w:val="00BD74E2"/>
    <w:rsid w:val="00BD7597"/>
    <w:rsid w:val="00BD79FD"/>
    <w:rsid w:val="00BE151C"/>
    <w:rsid w:val="00BE18BF"/>
    <w:rsid w:val="00BE2569"/>
    <w:rsid w:val="00BE2717"/>
    <w:rsid w:val="00BE3043"/>
    <w:rsid w:val="00BE34D3"/>
    <w:rsid w:val="00BE3525"/>
    <w:rsid w:val="00BE42AC"/>
    <w:rsid w:val="00BE4F0C"/>
    <w:rsid w:val="00BE50FD"/>
    <w:rsid w:val="00BE5EBD"/>
    <w:rsid w:val="00BE6737"/>
    <w:rsid w:val="00BE6B6E"/>
    <w:rsid w:val="00BE7A33"/>
    <w:rsid w:val="00BF031B"/>
    <w:rsid w:val="00BF0851"/>
    <w:rsid w:val="00BF091F"/>
    <w:rsid w:val="00BF2F47"/>
    <w:rsid w:val="00BF46BF"/>
    <w:rsid w:val="00BF5695"/>
    <w:rsid w:val="00BF5ED2"/>
    <w:rsid w:val="00BF67A9"/>
    <w:rsid w:val="00BF6A03"/>
    <w:rsid w:val="00BF6C9C"/>
    <w:rsid w:val="00C002C4"/>
    <w:rsid w:val="00C010C2"/>
    <w:rsid w:val="00C01213"/>
    <w:rsid w:val="00C01332"/>
    <w:rsid w:val="00C014AA"/>
    <w:rsid w:val="00C01D9C"/>
    <w:rsid w:val="00C02BC4"/>
    <w:rsid w:val="00C03378"/>
    <w:rsid w:val="00C03A1B"/>
    <w:rsid w:val="00C0462F"/>
    <w:rsid w:val="00C046EB"/>
    <w:rsid w:val="00C04864"/>
    <w:rsid w:val="00C053F8"/>
    <w:rsid w:val="00C05F5E"/>
    <w:rsid w:val="00C06BD3"/>
    <w:rsid w:val="00C06E54"/>
    <w:rsid w:val="00C078C2"/>
    <w:rsid w:val="00C10208"/>
    <w:rsid w:val="00C102DC"/>
    <w:rsid w:val="00C108ED"/>
    <w:rsid w:val="00C11BC4"/>
    <w:rsid w:val="00C12C79"/>
    <w:rsid w:val="00C1482D"/>
    <w:rsid w:val="00C159F5"/>
    <w:rsid w:val="00C15B9A"/>
    <w:rsid w:val="00C16163"/>
    <w:rsid w:val="00C17364"/>
    <w:rsid w:val="00C1787D"/>
    <w:rsid w:val="00C2082B"/>
    <w:rsid w:val="00C24C57"/>
    <w:rsid w:val="00C24D52"/>
    <w:rsid w:val="00C24DFD"/>
    <w:rsid w:val="00C257DE"/>
    <w:rsid w:val="00C26769"/>
    <w:rsid w:val="00C267DD"/>
    <w:rsid w:val="00C27643"/>
    <w:rsid w:val="00C27868"/>
    <w:rsid w:val="00C27BE8"/>
    <w:rsid w:val="00C27ECC"/>
    <w:rsid w:val="00C30247"/>
    <w:rsid w:val="00C30FF0"/>
    <w:rsid w:val="00C3106B"/>
    <w:rsid w:val="00C329E9"/>
    <w:rsid w:val="00C33439"/>
    <w:rsid w:val="00C33CE6"/>
    <w:rsid w:val="00C35E18"/>
    <w:rsid w:val="00C40830"/>
    <w:rsid w:val="00C40960"/>
    <w:rsid w:val="00C411E5"/>
    <w:rsid w:val="00C4130B"/>
    <w:rsid w:val="00C4204F"/>
    <w:rsid w:val="00C42229"/>
    <w:rsid w:val="00C43289"/>
    <w:rsid w:val="00C43EB1"/>
    <w:rsid w:val="00C44784"/>
    <w:rsid w:val="00C4570A"/>
    <w:rsid w:val="00C45711"/>
    <w:rsid w:val="00C46C85"/>
    <w:rsid w:val="00C46D5D"/>
    <w:rsid w:val="00C47620"/>
    <w:rsid w:val="00C47828"/>
    <w:rsid w:val="00C4790D"/>
    <w:rsid w:val="00C504AF"/>
    <w:rsid w:val="00C50961"/>
    <w:rsid w:val="00C51D7F"/>
    <w:rsid w:val="00C52425"/>
    <w:rsid w:val="00C53112"/>
    <w:rsid w:val="00C5622A"/>
    <w:rsid w:val="00C562A3"/>
    <w:rsid w:val="00C57DFA"/>
    <w:rsid w:val="00C57F77"/>
    <w:rsid w:val="00C60737"/>
    <w:rsid w:val="00C6094D"/>
    <w:rsid w:val="00C61980"/>
    <w:rsid w:val="00C61F04"/>
    <w:rsid w:val="00C640C6"/>
    <w:rsid w:val="00C64D23"/>
    <w:rsid w:val="00C64EE5"/>
    <w:rsid w:val="00C659F5"/>
    <w:rsid w:val="00C65CE0"/>
    <w:rsid w:val="00C66566"/>
    <w:rsid w:val="00C67666"/>
    <w:rsid w:val="00C67788"/>
    <w:rsid w:val="00C67BF0"/>
    <w:rsid w:val="00C70BB0"/>
    <w:rsid w:val="00C7398F"/>
    <w:rsid w:val="00C739A0"/>
    <w:rsid w:val="00C73CA5"/>
    <w:rsid w:val="00C76CFD"/>
    <w:rsid w:val="00C76FC0"/>
    <w:rsid w:val="00C773EC"/>
    <w:rsid w:val="00C77993"/>
    <w:rsid w:val="00C77D9B"/>
    <w:rsid w:val="00C8046D"/>
    <w:rsid w:val="00C804A3"/>
    <w:rsid w:val="00C804AC"/>
    <w:rsid w:val="00C8072C"/>
    <w:rsid w:val="00C80ED9"/>
    <w:rsid w:val="00C80FF3"/>
    <w:rsid w:val="00C8128B"/>
    <w:rsid w:val="00C81B37"/>
    <w:rsid w:val="00C822A0"/>
    <w:rsid w:val="00C823D3"/>
    <w:rsid w:val="00C82AD2"/>
    <w:rsid w:val="00C82CF4"/>
    <w:rsid w:val="00C836C2"/>
    <w:rsid w:val="00C8377E"/>
    <w:rsid w:val="00C843E6"/>
    <w:rsid w:val="00C84CFE"/>
    <w:rsid w:val="00C84D19"/>
    <w:rsid w:val="00C84DB2"/>
    <w:rsid w:val="00C86EE0"/>
    <w:rsid w:val="00C8720D"/>
    <w:rsid w:val="00C87BDC"/>
    <w:rsid w:val="00C87C27"/>
    <w:rsid w:val="00C87FCB"/>
    <w:rsid w:val="00C9017D"/>
    <w:rsid w:val="00C9104C"/>
    <w:rsid w:val="00C911EE"/>
    <w:rsid w:val="00C9172B"/>
    <w:rsid w:val="00C91A03"/>
    <w:rsid w:val="00C92297"/>
    <w:rsid w:val="00C92E31"/>
    <w:rsid w:val="00C932C7"/>
    <w:rsid w:val="00C93B21"/>
    <w:rsid w:val="00C94392"/>
    <w:rsid w:val="00C94C7A"/>
    <w:rsid w:val="00C957DE"/>
    <w:rsid w:val="00C95D60"/>
    <w:rsid w:val="00C95DD0"/>
    <w:rsid w:val="00C97FB9"/>
    <w:rsid w:val="00CA0257"/>
    <w:rsid w:val="00CA0713"/>
    <w:rsid w:val="00CA0B0A"/>
    <w:rsid w:val="00CA0D54"/>
    <w:rsid w:val="00CA0ED3"/>
    <w:rsid w:val="00CA13DF"/>
    <w:rsid w:val="00CA2EB2"/>
    <w:rsid w:val="00CA4726"/>
    <w:rsid w:val="00CA4AE0"/>
    <w:rsid w:val="00CA560B"/>
    <w:rsid w:val="00CA622C"/>
    <w:rsid w:val="00CA6904"/>
    <w:rsid w:val="00CA6A97"/>
    <w:rsid w:val="00CA6C0C"/>
    <w:rsid w:val="00CB0857"/>
    <w:rsid w:val="00CB16B7"/>
    <w:rsid w:val="00CB1709"/>
    <w:rsid w:val="00CB1843"/>
    <w:rsid w:val="00CB1916"/>
    <w:rsid w:val="00CB32CB"/>
    <w:rsid w:val="00CB3A31"/>
    <w:rsid w:val="00CB3F95"/>
    <w:rsid w:val="00CB4227"/>
    <w:rsid w:val="00CB48D9"/>
    <w:rsid w:val="00CB4BA1"/>
    <w:rsid w:val="00CB53BB"/>
    <w:rsid w:val="00CB584F"/>
    <w:rsid w:val="00CB6272"/>
    <w:rsid w:val="00CB6774"/>
    <w:rsid w:val="00CB69B9"/>
    <w:rsid w:val="00CB7161"/>
    <w:rsid w:val="00CC0927"/>
    <w:rsid w:val="00CC092B"/>
    <w:rsid w:val="00CC2991"/>
    <w:rsid w:val="00CC34EE"/>
    <w:rsid w:val="00CC36CE"/>
    <w:rsid w:val="00CC493D"/>
    <w:rsid w:val="00CC4ADE"/>
    <w:rsid w:val="00CC50BB"/>
    <w:rsid w:val="00CC5693"/>
    <w:rsid w:val="00CC6AE9"/>
    <w:rsid w:val="00CC6C93"/>
    <w:rsid w:val="00CC717D"/>
    <w:rsid w:val="00CC7225"/>
    <w:rsid w:val="00CC7445"/>
    <w:rsid w:val="00CD0000"/>
    <w:rsid w:val="00CD0308"/>
    <w:rsid w:val="00CD0A7D"/>
    <w:rsid w:val="00CD0C3B"/>
    <w:rsid w:val="00CD0F0C"/>
    <w:rsid w:val="00CD0F7A"/>
    <w:rsid w:val="00CD2280"/>
    <w:rsid w:val="00CD2779"/>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0E9C"/>
    <w:rsid w:val="00D015AD"/>
    <w:rsid w:val="00D017CF"/>
    <w:rsid w:val="00D01E8D"/>
    <w:rsid w:val="00D021A1"/>
    <w:rsid w:val="00D02A1F"/>
    <w:rsid w:val="00D033FA"/>
    <w:rsid w:val="00D03C70"/>
    <w:rsid w:val="00D03D00"/>
    <w:rsid w:val="00D042BB"/>
    <w:rsid w:val="00D04510"/>
    <w:rsid w:val="00D05FA9"/>
    <w:rsid w:val="00D10021"/>
    <w:rsid w:val="00D114CE"/>
    <w:rsid w:val="00D12FE6"/>
    <w:rsid w:val="00D13A4F"/>
    <w:rsid w:val="00D13CF7"/>
    <w:rsid w:val="00D14024"/>
    <w:rsid w:val="00D1404C"/>
    <w:rsid w:val="00D145E5"/>
    <w:rsid w:val="00D15356"/>
    <w:rsid w:val="00D15606"/>
    <w:rsid w:val="00D1578F"/>
    <w:rsid w:val="00D168CA"/>
    <w:rsid w:val="00D16E65"/>
    <w:rsid w:val="00D17990"/>
    <w:rsid w:val="00D179E6"/>
    <w:rsid w:val="00D17E42"/>
    <w:rsid w:val="00D20A8E"/>
    <w:rsid w:val="00D2202A"/>
    <w:rsid w:val="00D223AC"/>
    <w:rsid w:val="00D227DD"/>
    <w:rsid w:val="00D22C2E"/>
    <w:rsid w:val="00D23F93"/>
    <w:rsid w:val="00D242EB"/>
    <w:rsid w:val="00D2457A"/>
    <w:rsid w:val="00D24D4C"/>
    <w:rsid w:val="00D259D9"/>
    <w:rsid w:val="00D25B13"/>
    <w:rsid w:val="00D25B15"/>
    <w:rsid w:val="00D25CEF"/>
    <w:rsid w:val="00D25DE1"/>
    <w:rsid w:val="00D25F09"/>
    <w:rsid w:val="00D2733F"/>
    <w:rsid w:val="00D30841"/>
    <w:rsid w:val="00D30BF8"/>
    <w:rsid w:val="00D30D70"/>
    <w:rsid w:val="00D30FE8"/>
    <w:rsid w:val="00D323FB"/>
    <w:rsid w:val="00D325E8"/>
    <w:rsid w:val="00D32929"/>
    <w:rsid w:val="00D342AA"/>
    <w:rsid w:val="00D35207"/>
    <w:rsid w:val="00D3528F"/>
    <w:rsid w:val="00D3644C"/>
    <w:rsid w:val="00D3688B"/>
    <w:rsid w:val="00D37895"/>
    <w:rsid w:val="00D378DC"/>
    <w:rsid w:val="00D37F3B"/>
    <w:rsid w:val="00D40077"/>
    <w:rsid w:val="00D4070A"/>
    <w:rsid w:val="00D4088A"/>
    <w:rsid w:val="00D41631"/>
    <w:rsid w:val="00D4168C"/>
    <w:rsid w:val="00D41D03"/>
    <w:rsid w:val="00D42921"/>
    <w:rsid w:val="00D4319D"/>
    <w:rsid w:val="00D4379F"/>
    <w:rsid w:val="00D44892"/>
    <w:rsid w:val="00D449F3"/>
    <w:rsid w:val="00D44B1C"/>
    <w:rsid w:val="00D45E13"/>
    <w:rsid w:val="00D465CA"/>
    <w:rsid w:val="00D46C97"/>
    <w:rsid w:val="00D46E16"/>
    <w:rsid w:val="00D47246"/>
    <w:rsid w:val="00D47945"/>
    <w:rsid w:val="00D47C66"/>
    <w:rsid w:val="00D50383"/>
    <w:rsid w:val="00D50BA1"/>
    <w:rsid w:val="00D51426"/>
    <w:rsid w:val="00D52951"/>
    <w:rsid w:val="00D5462A"/>
    <w:rsid w:val="00D552A9"/>
    <w:rsid w:val="00D57290"/>
    <w:rsid w:val="00D57B9B"/>
    <w:rsid w:val="00D60A35"/>
    <w:rsid w:val="00D60E16"/>
    <w:rsid w:val="00D615CB"/>
    <w:rsid w:val="00D626DE"/>
    <w:rsid w:val="00D63C0C"/>
    <w:rsid w:val="00D64218"/>
    <w:rsid w:val="00D64228"/>
    <w:rsid w:val="00D64243"/>
    <w:rsid w:val="00D643A2"/>
    <w:rsid w:val="00D645FF"/>
    <w:rsid w:val="00D64647"/>
    <w:rsid w:val="00D646C4"/>
    <w:rsid w:val="00D64E84"/>
    <w:rsid w:val="00D6503B"/>
    <w:rsid w:val="00D65450"/>
    <w:rsid w:val="00D65656"/>
    <w:rsid w:val="00D65AA6"/>
    <w:rsid w:val="00D65F78"/>
    <w:rsid w:val="00D66A20"/>
    <w:rsid w:val="00D70C92"/>
    <w:rsid w:val="00D70CAD"/>
    <w:rsid w:val="00D71462"/>
    <w:rsid w:val="00D71A13"/>
    <w:rsid w:val="00D72182"/>
    <w:rsid w:val="00D72BB8"/>
    <w:rsid w:val="00D74004"/>
    <w:rsid w:val="00D742B1"/>
    <w:rsid w:val="00D7460B"/>
    <w:rsid w:val="00D747CC"/>
    <w:rsid w:val="00D750F8"/>
    <w:rsid w:val="00D75AC6"/>
    <w:rsid w:val="00D75D1B"/>
    <w:rsid w:val="00D7610E"/>
    <w:rsid w:val="00D76E05"/>
    <w:rsid w:val="00D80D73"/>
    <w:rsid w:val="00D81177"/>
    <w:rsid w:val="00D818A7"/>
    <w:rsid w:val="00D853E0"/>
    <w:rsid w:val="00D85CCA"/>
    <w:rsid w:val="00D864BF"/>
    <w:rsid w:val="00D86C16"/>
    <w:rsid w:val="00D86D2C"/>
    <w:rsid w:val="00D86F1A"/>
    <w:rsid w:val="00D872B0"/>
    <w:rsid w:val="00D903A3"/>
    <w:rsid w:val="00D90D10"/>
    <w:rsid w:val="00D91AC5"/>
    <w:rsid w:val="00D91ACB"/>
    <w:rsid w:val="00D91CF1"/>
    <w:rsid w:val="00D91D1A"/>
    <w:rsid w:val="00D91DDE"/>
    <w:rsid w:val="00D93EA3"/>
    <w:rsid w:val="00D940BA"/>
    <w:rsid w:val="00D9447E"/>
    <w:rsid w:val="00D94674"/>
    <w:rsid w:val="00D95C8C"/>
    <w:rsid w:val="00D96F34"/>
    <w:rsid w:val="00D97575"/>
    <w:rsid w:val="00DA052B"/>
    <w:rsid w:val="00DA053F"/>
    <w:rsid w:val="00DA120A"/>
    <w:rsid w:val="00DA1909"/>
    <w:rsid w:val="00DA1DAC"/>
    <w:rsid w:val="00DA2605"/>
    <w:rsid w:val="00DA2FC5"/>
    <w:rsid w:val="00DA32E2"/>
    <w:rsid w:val="00DA46DA"/>
    <w:rsid w:val="00DA47A7"/>
    <w:rsid w:val="00DA5881"/>
    <w:rsid w:val="00DA58BA"/>
    <w:rsid w:val="00DA66E2"/>
    <w:rsid w:val="00DA6886"/>
    <w:rsid w:val="00DA6DF3"/>
    <w:rsid w:val="00DA7930"/>
    <w:rsid w:val="00DB095C"/>
    <w:rsid w:val="00DB0DE1"/>
    <w:rsid w:val="00DB1B06"/>
    <w:rsid w:val="00DB2164"/>
    <w:rsid w:val="00DB2693"/>
    <w:rsid w:val="00DB2D73"/>
    <w:rsid w:val="00DB3C8E"/>
    <w:rsid w:val="00DB679B"/>
    <w:rsid w:val="00DB6BBD"/>
    <w:rsid w:val="00DB73B3"/>
    <w:rsid w:val="00DC00D5"/>
    <w:rsid w:val="00DC0265"/>
    <w:rsid w:val="00DC0DF9"/>
    <w:rsid w:val="00DC10B4"/>
    <w:rsid w:val="00DC2286"/>
    <w:rsid w:val="00DC3503"/>
    <w:rsid w:val="00DC4541"/>
    <w:rsid w:val="00DC496B"/>
    <w:rsid w:val="00DC4E9B"/>
    <w:rsid w:val="00DC4ED3"/>
    <w:rsid w:val="00DC65F3"/>
    <w:rsid w:val="00DC6E8C"/>
    <w:rsid w:val="00DC7B77"/>
    <w:rsid w:val="00DD03B6"/>
    <w:rsid w:val="00DD2183"/>
    <w:rsid w:val="00DD2CC1"/>
    <w:rsid w:val="00DD4002"/>
    <w:rsid w:val="00DD46B1"/>
    <w:rsid w:val="00DD4AE9"/>
    <w:rsid w:val="00DD5560"/>
    <w:rsid w:val="00DD561E"/>
    <w:rsid w:val="00DD5B60"/>
    <w:rsid w:val="00DD6031"/>
    <w:rsid w:val="00DD738B"/>
    <w:rsid w:val="00DD7571"/>
    <w:rsid w:val="00DD7C2C"/>
    <w:rsid w:val="00DD7CD6"/>
    <w:rsid w:val="00DE029F"/>
    <w:rsid w:val="00DE02EE"/>
    <w:rsid w:val="00DE0720"/>
    <w:rsid w:val="00DE0F8F"/>
    <w:rsid w:val="00DE1FB1"/>
    <w:rsid w:val="00DE2208"/>
    <w:rsid w:val="00DE56B9"/>
    <w:rsid w:val="00DE58DE"/>
    <w:rsid w:val="00DE748D"/>
    <w:rsid w:val="00DF16F1"/>
    <w:rsid w:val="00DF35E7"/>
    <w:rsid w:val="00DF4080"/>
    <w:rsid w:val="00DF51B8"/>
    <w:rsid w:val="00DF51DF"/>
    <w:rsid w:val="00DF59E0"/>
    <w:rsid w:val="00DF697A"/>
    <w:rsid w:val="00DF6B70"/>
    <w:rsid w:val="00DF710A"/>
    <w:rsid w:val="00DF778C"/>
    <w:rsid w:val="00E00575"/>
    <w:rsid w:val="00E01CFC"/>
    <w:rsid w:val="00E0247B"/>
    <w:rsid w:val="00E02498"/>
    <w:rsid w:val="00E0279A"/>
    <w:rsid w:val="00E02849"/>
    <w:rsid w:val="00E0396D"/>
    <w:rsid w:val="00E04745"/>
    <w:rsid w:val="00E066BB"/>
    <w:rsid w:val="00E06E34"/>
    <w:rsid w:val="00E07007"/>
    <w:rsid w:val="00E0723D"/>
    <w:rsid w:val="00E0772E"/>
    <w:rsid w:val="00E07B1E"/>
    <w:rsid w:val="00E07C25"/>
    <w:rsid w:val="00E10912"/>
    <w:rsid w:val="00E1131C"/>
    <w:rsid w:val="00E11498"/>
    <w:rsid w:val="00E122C1"/>
    <w:rsid w:val="00E12FE8"/>
    <w:rsid w:val="00E131DB"/>
    <w:rsid w:val="00E14717"/>
    <w:rsid w:val="00E1564D"/>
    <w:rsid w:val="00E1572C"/>
    <w:rsid w:val="00E160C0"/>
    <w:rsid w:val="00E16A4E"/>
    <w:rsid w:val="00E1743E"/>
    <w:rsid w:val="00E1772F"/>
    <w:rsid w:val="00E17C05"/>
    <w:rsid w:val="00E230E2"/>
    <w:rsid w:val="00E24B9E"/>
    <w:rsid w:val="00E24D9A"/>
    <w:rsid w:val="00E2652C"/>
    <w:rsid w:val="00E26F79"/>
    <w:rsid w:val="00E279E5"/>
    <w:rsid w:val="00E302A7"/>
    <w:rsid w:val="00E3042F"/>
    <w:rsid w:val="00E30839"/>
    <w:rsid w:val="00E31518"/>
    <w:rsid w:val="00E31637"/>
    <w:rsid w:val="00E32AE5"/>
    <w:rsid w:val="00E3389C"/>
    <w:rsid w:val="00E34AAE"/>
    <w:rsid w:val="00E35051"/>
    <w:rsid w:val="00E366D4"/>
    <w:rsid w:val="00E366E4"/>
    <w:rsid w:val="00E3681B"/>
    <w:rsid w:val="00E37C42"/>
    <w:rsid w:val="00E402CC"/>
    <w:rsid w:val="00E40FF4"/>
    <w:rsid w:val="00E412B1"/>
    <w:rsid w:val="00E41A6A"/>
    <w:rsid w:val="00E42207"/>
    <w:rsid w:val="00E423A8"/>
    <w:rsid w:val="00E4262D"/>
    <w:rsid w:val="00E43476"/>
    <w:rsid w:val="00E4362A"/>
    <w:rsid w:val="00E45588"/>
    <w:rsid w:val="00E464C8"/>
    <w:rsid w:val="00E467DD"/>
    <w:rsid w:val="00E46C66"/>
    <w:rsid w:val="00E46D72"/>
    <w:rsid w:val="00E46E0D"/>
    <w:rsid w:val="00E471AC"/>
    <w:rsid w:val="00E4723C"/>
    <w:rsid w:val="00E474F0"/>
    <w:rsid w:val="00E50451"/>
    <w:rsid w:val="00E50751"/>
    <w:rsid w:val="00E51509"/>
    <w:rsid w:val="00E51A0E"/>
    <w:rsid w:val="00E51A31"/>
    <w:rsid w:val="00E51AD5"/>
    <w:rsid w:val="00E51F58"/>
    <w:rsid w:val="00E521FE"/>
    <w:rsid w:val="00E527A0"/>
    <w:rsid w:val="00E52FD8"/>
    <w:rsid w:val="00E52FDC"/>
    <w:rsid w:val="00E5367B"/>
    <w:rsid w:val="00E53AAC"/>
    <w:rsid w:val="00E54325"/>
    <w:rsid w:val="00E54CF6"/>
    <w:rsid w:val="00E55ED6"/>
    <w:rsid w:val="00E560C5"/>
    <w:rsid w:val="00E606E1"/>
    <w:rsid w:val="00E606EA"/>
    <w:rsid w:val="00E608BA"/>
    <w:rsid w:val="00E6292D"/>
    <w:rsid w:val="00E62B45"/>
    <w:rsid w:val="00E6346E"/>
    <w:rsid w:val="00E6409A"/>
    <w:rsid w:val="00E657AC"/>
    <w:rsid w:val="00E65C36"/>
    <w:rsid w:val="00E67E5F"/>
    <w:rsid w:val="00E70AD3"/>
    <w:rsid w:val="00E71939"/>
    <w:rsid w:val="00E71E92"/>
    <w:rsid w:val="00E726AF"/>
    <w:rsid w:val="00E733DA"/>
    <w:rsid w:val="00E7367C"/>
    <w:rsid w:val="00E73F9E"/>
    <w:rsid w:val="00E754F2"/>
    <w:rsid w:val="00E758BB"/>
    <w:rsid w:val="00E75CC2"/>
    <w:rsid w:val="00E809A2"/>
    <w:rsid w:val="00E81DBC"/>
    <w:rsid w:val="00E82411"/>
    <w:rsid w:val="00E83706"/>
    <w:rsid w:val="00E83CBE"/>
    <w:rsid w:val="00E8454E"/>
    <w:rsid w:val="00E845BA"/>
    <w:rsid w:val="00E84E59"/>
    <w:rsid w:val="00E862EF"/>
    <w:rsid w:val="00E863E2"/>
    <w:rsid w:val="00E86425"/>
    <w:rsid w:val="00E86B88"/>
    <w:rsid w:val="00E87F3B"/>
    <w:rsid w:val="00E901F3"/>
    <w:rsid w:val="00E909F8"/>
    <w:rsid w:val="00E910D6"/>
    <w:rsid w:val="00E9156C"/>
    <w:rsid w:val="00E91618"/>
    <w:rsid w:val="00E91B63"/>
    <w:rsid w:val="00E92459"/>
    <w:rsid w:val="00E92A86"/>
    <w:rsid w:val="00E93364"/>
    <w:rsid w:val="00E93D4C"/>
    <w:rsid w:val="00E942D1"/>
    <w:rsid w:val="00E9441D"/>
    <w:rsid w:val="00E95E34"/>
    <w:rsid w:val="00E96555"/>
    <w:rsid w:val="00E97E2F"/>
    <w:rsid w:val="00EA0752"/>
    <w:rsid w:val="00EA0785"/>
    <w:rsid w:val="00EA0910"/>
    <w:rsid w:val="00EA16F5"/>
    <w:rsid w:val="00EA2862"/>
    <w:rsid w:val="00EA2DFF"/>
    <w:rsid w:val="00EA3527"/>
    <w:rsid w:val="00EA4278"/>
    <w:rsid w:val="00EA4376"/>
    <w:rsid w:val="00EA6494"/>
    <w:rsid w:val="00EA703E"/>
    <w:rsid w:val="00EA71FA"/>
    <w:rsid w:val="00EA7CE9"/>
    <w:rsid w:val="00EB0026"/>
    <w:rsid w:val="00EB0C7C"/>
    <w:rsid w:val="00EB0D43"/>
    <w:rsid w:val="00EB1587"/>
    <w:rsid w:val="00EB28C9"/>
    <w:rsid w:val="00EB362A"/>
    <w:rsid w:val="00EB370E"/>
    <w:rsid w:val="00EB3954"/>
    <w:rsid w:val="00EB3B1E"/>
    <w:rsid w:val="00EB42DF"/>
    <w:rsid w:val="00EB55CD"/>
    <w:rsid w:val="00EB5643"/>
    <w:rsid w:val="00EB6131"/>
    <w:rsid w:val="00EB690C"/>
    <w:rsid w:val="00EB6AC4"/>
    <w:rsid w:val="00EB6DB4"/>
    <w:rsid w:val="00EB7A72"/>
    <w:rsid w:val="00EB7C4D"/>
    <w:rsid w:val="00EC213F"/>
    <w:rsid w:val="00EC27E8"/>
    <w:rsid w:val="00EC3553"/>
    <w:rsid w:val="00EC4793"/>
    <w:rsid w:val="00EC62A0"/>
    <w:rsid w:val="00EC6B5C"/>
    <w:rsid w:val="00EC6F6E"/>
    <w:rsid w:val="00EC7244"/>
    <w:rsid w:val="00EC7707"/>
    <w:rsid w:val="00ED0727"/>
    <w:rsid w:val="00ED0C04"/>
    <w:rsid w:val="00ED11AE"/>
    <w:rsid w:val="00ED11F0"/>
    <w:rsid w:val="00ED17E7"/>
    <w:rsid w:val="00ED1FA1"/>
    <w:rsid w:val="00ED2404"/>
    <w:rsid w:val="00ED2CBB"/>
    <w:rsid w:val="00ED35F6"/>
    <w:rsid w:val="00ED422A"/>
    <w:rsid w:val="00ED4C2B"/>
    <w:rsid w:val="00ED586F"/>
    <w:rsid w:val="00ED59F0"/>
    <w:rsid w:val="00ED6A04"/>
    <w:rsid w:val="00ED6DA5"/>
    <w:rsid w:val="00ED6EF8"/>
    <w:rsid w:val="00ED777A"/>
    <w:rsid w:val="00ED7D14"/>
    <w:rsid w:val="00EE0A18"/>
    <w:rsid w:val="00EE1881"/>
    <w:rsid w:val="00EE2987"/>
    <w:rsid w:val="00EE3406"/>
    <w:rsid w:val="00EE39BA"/>
    <w:rsid w:val="00EE4410"/>
    <w:rsid w:val="00EE4D73"/>
    <w:rsid w:val="00EE4F4B"/>
    <w:rsid w:val="00EE523E"/>
    <w:rsid w:val="00EE5D5E"/>
    <w:rsid w:val="00EE5D89"/>
    <w:rsid w:val="00EE6952"/>
    <w:rsid w:val="00EE725D"/>
    <w:rsid w:val="00EF07E9"/>
    <w:rsid w:val="00EF0A1B"/>
    <w:rsid w:val="00EF1742"/>
    <w:rsid w:val="00EF178A"/>
    <w:rsid w:val="00EF1BA6"/>
    <w:rsid w:val="00EF2982"/>
    <w:rsid w:val="00EF345C"/>
    <w:rsid w:val="00EF5205"/>
    <w:rsid w:val="00EF5256"/>
    <w:rsid w:val="00EF53E9"/>
    <w:rsid w:val="00EF6DDC"/>
    <w:rsid w:val="00EF7008"/>
    <w:rsid w:val="00F007CE"/>
    <w:rsid w:val="00F00F0A"/>
    <w:rsid w:val="00F02557"/>
    <w:rsid w:val="00F02D36"/>
    <w:rsid w:val="00F031D5"/>
    <w:rsid w:val="00F0387E"/>
    <w:rsid w:val="00F03C29"/>
    <w:rsid w:val="00F04724"/>
    <w:rsid w:val="00F04BA2"/>
    <w:rsid w:val="00F05350"/>
    <w:rsid w:val="00F06275"/>
    <w:rsid w:val="00F0644B"/>
    <w:rsid w:val="00F07953"/>
    <w:rsid w:val="00F07B55"/>
    <w:rsid w:val="00F07E19"/>
    <w:rsid w:val="00F101E9"/>
    <w:rsid w:val="00F10312"/>
    <w:rsid w:val="00F10732"/>
    <w:rsid w:val="00F10A13"/>
    <w:rsid w:val="00F11774"/>
    <w:rsid w:val="00F11C62"/>
    <w:rsid w:val="00F11CF5"/>
    <w:rsid w:val="00F12481"/>
    <w:rsid w:val="00F12619"/>
    <w:rsid w:val="00F12912"/>
    <w:rsid w:val="00F133C0"/>
    <w:rsid w:val="00F138D5"/>
    <w:rsid w:val="00F14591"/>
    <w:rsid w:val="00F1633F"/>
    <w:rsid w:val="00F16EB2"/>
    <w:rsid w:val="00F16F77"/>
    <w:rsid w:val="00F17151"/>
    <w:rsid w:val="00F206A0"/>
    <w:rsid w:val="00F208EE"/>
    <w:rsid w:val="00F20D88"/>
    <w:rsid w:val="00F217A5"/>
    <w:rsid w:val="00F22171"/>
    <w:rsid w:val="00F2240F"/>
    <w:rsid w:val="00F22530"/>
    <w:rsid w:val="00F228F1"/>
    <w:rsid w:val="00F22F0A"/>
    <w:rsid w:val="00F26138"/>
    <w:rsid w:val="00F2702D"/>
    <w:rsid w:val="00F30FF6"/>
    <w:rsid w:val="00F32561"/>
    <w:rsid w:val="00F325D7"/>
    <w:rsid w:val="00F3277A"/>
    <w:rsid w:val="00F32BEB"/>
    <w:rsid w:val="00F32F76"/>
    <w:rsid w:val="00F348A1"/>
    <w:rsid w:val="00F34D1C"/>
    <w:rsid w:val="00F3534C"/>
    <w:rsid w:val="00F353C3"/>
    <w:rsid w:val="00F356DD"/>
    <w:rsid w:val="00F3614D"/>
    <w:rsid w:val="00F363C0"/>
    <w:rsid w:val="00F3643F"/>
    <w:rsid w:val="00F3732A"/>
    <w:rsid w:val="00F37CAC"/>
    <w:rsid w:val="00F37DA8"/>
    <w:rsid w:val="00F40333"/>
    <w:rsid w:val="00F40A48"/>
    <w:rsid w:val="00F41276"/>
    <w:rsid w:val="00F41BB5"/>
    <w:rsid w:val="00F42332"/>
    <w:rsid w:val="00F438F8"/>
    <w:rsid w:val="00F43C12"/>
    <w:rsid w:val="00F43E28"/>
    <w:rsid w:val="00F43F9E"/>
    <w:rsid w:val="00F440B6"/>
    <w:rsid w:val="00F44AF2"/>
    <w:rsid w:val="00F458EE"/>
    <w:rsid w:val="00F45B94"/>
    <w:rsid w:val="00F465A7"/>
    <w:rsid w:val="00F46621"/>
    <w:rsid w:val="00F46721"/>
    <w:rsid w:val="00F469B6"/>
    <w:rsid w:val="00F471C4"/>
    <w:rsid w:val="00F472C0"/>
    <w:rsid w:val="00F47AC5"/>
    <w:rsid w:val="00F47BE4"/>
    <w:rsid w:val="00F504C6"/>
    <w:rsid w:val="00F505AE"/>
    <w:rsid w:val="00F506D3"/>
    <w:rsid w:val="00F521B2"/>
    <w:rsid w:val="00F5327D"/>
    <w:rsid w:val="00F54B0E"/>
    <w:rsid w:val="00F55FB6"/>
    <w:rsid w:val="00F560D9"/>
    <w:rsid w:val="00F5610A"/>
    <w:rsid w:val="00F56C16"/>
    <w:rsid w:val="00F56CAD"/>
    <w:rsid w:val="00F57037"/>
    <w:rsid w:val="00F57424"/>
    <w:rsid w:val="00F60506"/>
    <w:rsid w:val="00F61770"/>
    <w:rsid w:val="00F641F2"/>
    <w:rsid w:val="00F64438"/>
    <w:rsid w:val="00F64E3F"/>
    <w:rsid w:val="00F65C97"/>
    <w:rsid w:val="00F65EB1"/>
    <w:rsid w:val="00F66286"/>
    <w:rsid w:val="00F70351"/>
    <w:rsid w:val="00F71371"/>
    <w:rsid w:val="00F71443"/>
    <w:rsid w:val="00F72285"/>
    <w:rsid w:val="00F72A63"/>
    <w:rsid w:val="00F72AB8"/>
    <w:rsid w:val="00F72B8F"/>
    <w:rsid w:val="00F72F6D"/>
    <w:rsid w:val="00F73A37"/>
    <w:rsid w:val="00F73DB8"/>
    <w:rsid w:val="00F740D1"/>
    <w:rsid w:val="00F74E86"/>
    <w:rsid w:val="00F7510E"/>
    <w:rsid w:val="00F757CA"/>
    <w:rsid w:val="00F76AEE"/>
    <w:rsid w:val="00F77582"/>
    <w:rsid w:val="00F77EE1"/>
    <w:rsid w:val="00F8093B"/>
    <w:rsid w:val="00F80C7C"/>
    <w:rsid w:val="00F818DA"/>
    <w:rsid w:val="00F819D5"/>
    <w:rsid w:val="00F81E28"/>
    <w:rsid w:val="00F8217F"/>
    <w:rsid w:val="00F82886"/>
    <w:rsid w:val="00F82AB8"/>
    <w:rsid w:val="00F82FE9"/>
    <w:rsid w:val="00F84407"/>
    <w:rsid w:val="00F8567B"/>
    <w:rsid w:val="00F85841"/>
    <w:rsid w:val="00F90611"/>
    <w:rsid w:val="00F9186B"/>
    <w:rsid w:val="00F9491B"/>
    <w:rsid w:val="00F949AD"/>
    <w:rsid w:val="00F95BF5"/>
    <w:rsid w:val="00F963D5"/>
    <w:rsid w:val="00F97B8D"/>
    <w:rsid w:val="00F97F2B"/>
    <w:rsid w:val="00FA0DFE"/>
    <w:rsid w:val="00FA1842"/>
    <w:rsid w:val="00FA1858"/>
    <w:rsid w:val="00FA18F0"/>
    <w:rsid w:val="00FA19DB"/>
    <w:rsid w:val="00FA20B4"/>
    <w:rsid w:val="00FA32DF"/>
    <w:rsid w:val="00FA342D"/>
    <w:rsid w:val="00FA3B32"/>
    <w:rsid w:val="00FA3DED"/>
    <w:rsid w:val="00FA3EAA"/>
    <w:rsid w:val="00FA4813"/>
    <w:rsid w:val="00FA4D64"/>
    <w:rsid w:val="00FA639B"/>
    <w:rsid w:val="00FA6987"/>
    <w:rsid w:val="00FA7510"/>
    <w:rsid w:val="00FA7600"/>
    <w:rsid w:val="00FA7FA3"/>
    <w:rsid w:val="00FB05D8"/>
    <w:rsid w:val="00FB0653"/>
    <w:rsid w:val="00FB1089"/>
    <w:rsid w:val="00FB2CCB"/>
    <w:rsid w:val="00FB3634"/>
    <w:rsid w:val="00FB386F"/>
    <w:rsid w:val="00FB411E"/>
    <w:rsid w:val="00FB486B"/>
    <w:rsid w:val="00FB53C0"/>
    <w:rsid w:val="00FB5EFE"/>
    <w:rsid w:val="00FC05DA"/>
    <w:rsid w:val="00FC0938"/>
    <w:rsid w:val="00FC0D09"/>
    <w:rsid w:val="00FC1326"/>
    <w:rsid w:val="00FC1B94"/>
    <w:rsid w:val="00FC1F05"/>
    <w:rsid w:val="00FC2271"/>
    <w:rsid w:val="00FC2BAC"/>
    <w:rsid w:val="00FC39AE"/>
    <w:rsid w:val="00FC3CBF"/>
    <w:rsid w:val="00FC3F13"/>
    <w:rsid w:val="00FC470E"/>
    <w:rsid w:val="00FC5725"/>
    <w:rsid w:val="00FC6313"/>
    <w:rsid w:val="00FC64F2"/>
    <w:rsid w:val="00FC6792"/>
    <w:rsid w:val="00FC6BE1"/>
    <w:rsid w:val="00FC7208"/>
    <w:rsid w:val="00FD044D"/>
    <w:rsid w:val="00FD0C46"/>
    <w:rsid w:val="00FD199A"/>
    <w:rsid w:val="00FD1EAA"/>
    <w:rsid w:val="00FD2B7B"/>
    <w:rsid w:val="00FD3992"/>
    <w:rsid w:val="00FD3C10"/>
    <w:rsid w:val="00FD4181"/>
    <w:rsid w:val="00FD4C91"/>
    <w:rsid w:val="00FD5215"/>
    <w:rsid w:val="00FD6CE1"/>
    <w:rsid w:val="00FD7F46"/>
    <w:rsid w:val="00FE191E"/>
    <w:rsid w:val="00FE1C22"/>
    <w:rsid w:val="00FE2094"/>
    <w:rsid w:val="00FE20F1"/>
    <w:rsid w:val="00FE2231"/>
    <w:rsid w:val="00FE237A"/>
    <w:rsid w:val="00FE42E5"/>
    <w:rsid w:val="00FE48D7"/>
    <w:rsid w:val="00FE51BE"/>
    <w:rsid w:val="00FE591D"/>
    <w:rsid w:val="00FF0081"/>
    <w:rsid w:val="00FF01DB"/>
    <w:rsid w:val="00FF0A9A"/>
    <w:rsid w:val="00FF0C7A"/>
    <w:rsid w:val="00FF0D10"/>
    <w:rsid w:val="00FF111F"/>
    <w:rsid w:val="00FF1F34"/>
    <w:rsid w:val="00FF1FB6"/>
    <w:rsid w:val="00FF20CA"/>
    <w:rsid w:val="00FF39B1"/>
    <w:rsid w:val="00FF4EA5"/>
    <w:rsid w:val="00FF58DA"/>
    <w:rsid w:val="00FF59F7"/>
    <w:rsid w:val="00FF5F39"/>
    <w:rsid w:val="00FF61CC"/>
    <w:rsid w:val="00FF6D2A"/>
    <w:rsid w:val="00FF6D43"/>
    <w:rsid w:val="00FF6F5C"/>
    <w:rsid w:val="00FF70AA"/>
    <w:rsid w:val="00FF77A6"/>
    <w:rsid w:val="00FF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10" w:unhideWhenUsed="0" w:qFormat="1"/>
    <w:lsdException w:name="Default Paragraph Font" w:locked="0" w:uiPriority="0"/>
    <w:lsdException w:name="Body Text" w:locked="0"/>
    <w:lsdException w:name="Subtitle" w:locked="0" w:semiHidden="0" w:uiPriority="0" w:unhideWhenUsed="0" w:qFormat="1"/>
    <w:lsdException w:name="Body Text 3" w:locked="0"/>
    <w:lsdException w:name="Strong" w:locked="0" w:semiHidden="0" w:unhideWhenUsed="0" w:qFormat="1"/>
    <w:lsdException w:name="Emphasis" w:locked="0" w:semiHidden="0" w:uiPriority="20" w:unhideWhenUsed="0" w:qFormat="1"/>
    <w:lsdException w:name="Table Grid" w:locked="0"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0247"/>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Название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qFormat/>
    <w:rsid w:val="0047018D"/>
    <w:pPr>
      <w:ind w:left="720"/>
    </w:pPr>
    <w:rPr>
      <w:szCs w:val="20"/>
    </w:rPr>
  </w:style>
  <w:style w:type="table" w:styleId="afb">
    <w:name w:val="Table Grid"/>
    <w:basedOn w:val="a1"/>
    <w:uiPriority w:val="3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20"/>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link w:val="afffa"/>
    <w:autoRedefine/>
    <w:uiPriority w:val="99"/>
    <w:qFormat/>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semiHidden/>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3">
    <w:name w:val="Placeholder Text"/>
    <w:uiPriority w:val="99"/>
    <w:semiHidden/>
    <w:rsid w:val="00277FEA"/>
    <w:rPr>
      <w:rFonts w:cs="Times New Roman"/>
      <w:color w:val="808080"/>
    </w:rPr>
  </w:style>
  <w:style w:type="character" w:customStyle="1" w:styleId="afa">
    <w:name w:val="Абзац списка Знак"/>
    <w:link w:val="af9"/>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4C5EB0"/>
    <w:pPr>
      <w:numPr>
        <w:numId w:val="2"/>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5">
    <w:name w:val="Колонтитул_"/>
    <w:link w:val="affff6"/>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7">
    <w:name w:val="Сноска_"/>
    <w:basedOn w:val="a0"/>
    <w:link w:val="affff8"/>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5">
    <w:name w:val="Основной текст (6)_"/>
    <w:basedOn w:val="a0"/>
    <w:link w:val="66"/>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7">
    <w:name w:val="Основной текст (6) + Не курсив"/>
    <w:basedOn w:val="65"/>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8">
    <w:name w:val="Заголовок №6_"/>
    <w:basedOn w:val="a0"/>
    <w:link w:val="69"/>
    <w:rsid w:val="001370FF"/>
    <w:rPr>
      <w:b/>
      <w:bCs/>
      <w:shd w:val="clear" w:color="auto" w:fill="FFFFFF"/>
    </w:rPr>
  </w:style>
  <w:style w:type="character" w:customStyle="1" w:styleId="611pt">
    <w:name w:val="Заголовок №6 + 11 pt"/>
    <w:basedOn w:val="68"/>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8">
    <w:name w:val="Сноска"/>
    <w:basedOn w:val="a"/>
    <w:link w:val="affff7"/>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6">
    <w:name w:val="Основной текст (6)"/>
    <w:basedOn w:val="a"/>
    <w:link w:val="65"/>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9">
    <w:name w:val="Заголовок №6"/>
    <w:basedOn w:val="a"/>
    <w:link w:val="68"/>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table" w:customStyle="1" w:styleId="-562">
    <w:name w:val="Таблица-сетка 5 темная — акцент 62"/>
    <w:basedOn w:val="a1"/>
    <w:uiPriority w:val="99"/>
    <w:rsid w:val="00715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ffff9">
    <w:name w:val="Основной текст отчета"/>
    <w:basedOn w:val="a"/>
    <w:link w:val="affffa"/>
    <w:qFormat/>
    <w:rsid w:val="00715216"/>
    <w:pPr>
      <w:suppressAutoHyphens w:val="0"/>
      <w:ind w:firstLine="709"/>
    </w:pPr>
    <w:rPr>
      <w:szCs w:val="28"/>
      <w:lang w:eastAsia="en-US"/>
    </w:rPr>
  </w:style>
  <w:style w:type="character" w:customStyle="1" w:styleId="affffa">
    <w:name w:val="Основной текст отчета Знак"/>
    <w:link w:val="affff9"/>
    <w:locked/>
    <w:rsid w:val="00715216"/>
    <w:rPr>
      <w:sz w:val="24"/>
      <w:szCs w:val="28"/>
      <w:lang w:eastAsia="en-US"/>
    </w:rPr>
  </w:style>
  <w:style w:type="character" w:customStyle="1" w:styleId="afffa">
    <w:name w:val="Название таблицы Знак"/>
    <w:link w:val="afff9"/>
    <w:locked/>
    <w:rsid w:val="00715216"/>
    <w:rPr>
      <w:rFonts w:ascii="Arial" w:hAnsi="Arial" w:cs="Arial"/>
      <w:b/>
      <w:bCs/>
    </w:rPr>
  </w:style>
  <w:style w:type="table" w:styleId="1-1">
    <w:name w:val="Medium Shading 1 Accent 1"/>
    <w:basedOn w:val="a1"/>
    <w:uiPriority w:val="99"/>
    <w:rsid w:val="00D529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322">
    <w:name w:val="Таблица-сетка 3 — акцент 22"/>
    <w:basedOn w:val="a1"/>
    <w:uiPriority w:val="99"/>
    <w:rsid w:val="00D52951"/>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2">
    <w:name w:val="Таблица-сетка 4 — акцент 22"/>
    <w:basedOn w:val="a1"/>
    <w:uiPriority w:val="99"/>
    <w:rsid w:val="00D52951"/>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2">
    <w:name w:val="Таблица-сетка 5 темная — акцент 2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552">
    <w:name w:val="Таблица-сетка 5 темная — акцент 5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42">
    <w:name w:val="Таблица-сетка 5 темная — акцент 4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paragraph" w:customStyle="1" w:styleId="affffb">
    <w:name w:val="Исполнитель"/>
    <w:basedOn w:val="a"/>
    <w:rsid w:val="00D52951"/>
    <w:pPr>
      <w:suppressAutoHyphens w:val="0"/>
      <w:jc w:val="both"/>
    </w:pPr>
    <w:rPr>
      <w:sz w:val="20"/>
      <w:szCs w:val="20"/>
      <w:lang w:eastAsia="ru-RU"/>
    </w:rPr>
  </w:style>
  <w:style w:type="character" w:styleId="affffc">
    <w:name w:val="Subtle Emphasis"/>
    <w:uiPriority w:val="19"/>
    <w:qFormat/>
    <w:rsid w:val="00D52951"/>
    <w:rPr>
      <w:i/>
      <w:iCs/>
      <w:color w:val="808080"/>
    </w:rPr>
  </w:style>
  <w:style w:type="character" w:customStyle="1" w:styleId="211pt">
    <w:name w:val="Основной текст (2) + 11 pt"/>
    <w:rsid w:val="00D529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d">
    <w:name w:val="Основной текст3"/>
    <w:basedOn w:val="a"/>
    <w:rsid w:val="00D52951"/>
    <w:pPr>
      <w:widowControl w:val="0"/>
      <w:shd w:val="clear" w:color="auto" w:fill="FFFFFF"/>
      <w:suppressAutoHyphens w:val="0"/>
      <w:spacing w:line="312" w:lineRule="exact"/>
      <w:jc w:val="center"/>
    </w:pPr>
    <w:rPr>
      <w:sz w:val="27"/>
      <w:szCs w:val="27"/>
      <w:lang w:eastAsia="ru-RU"/>
    </w:rPr>
  </w:style>
  <w:style w:type="character" w:customStyle="1" w:styleId="95pt0pt">
    <w:name w:val="Основной текст + 9;5 pt;Не полужирный;Интервал 0 pt"/>
    <w:rsid w:val="00D52951"/>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paragraph" w:customStyle="1" w:styleId="2f2">
    <w:name w:val="Основной текст2"/>
    <w:basedOn w:val="a"/>
    <w:rsid w:val="00D52951"/>
    <w:pPr>
      <w:widowControl w:val="0"/>
      <w:shd w:val="clear" w:color="auto" w:fill="FFFFFF"/>
      <w:suppressAutoHyphens w:val="0"/>
      <w:spacing w:line="230" w:lineRule="exact"/>
      <w:jc w:val="both"/>
    </w:pPr>
    <w:rPr>
      <w:b/>
      <w:bCs/>
      <w:color w:val="000000"/>
      <w:spacing w:val="-5"/>
      <w:sz w:val="25"/>
      <w:szCs w:val="25"/>
      <w:lang w:eastAsia="ru-RU"/>
    </w:rPr>
  </w:style>
  <w:style w:type="character" w:customStyle="1" w:styleId="5pt0pt">
    <w:name w:val="Основной текст + 5 pt;Интервал 0 pt"/>
    <w:rsid w:val="00D52951"/>
    <w:rPr>
      <w:rFonts w:ascii="Times New Roman" w:eastAsia="Times New Roman" w:hAnsi="Times New Roman" w:cs="Times New Roman"/>
      <w:b w:val="0"/>
      <w:bCs w:val="0"/>
      <w:i w:val="0"/>
      <w:iCs w:val="0"/>
      <w:smallCaps w:val="0"/>
      <w:strike w:val="0"/>
      <w:color w:val="000000"/>
      <w:spacing w:val="2"/>
      <w:w w:val="100"/>
      <w:position w:val="0"/>
      <w:sz w:val="10"/>
      <w:szCs w:val="10"/>
      <w:u w:val="none"/>
      <w:shd w:val="clear" w:color="auto" w:fill="FFFFFF"/>
      <w:lang w:val="ru-RU"/>
    </w:rPr>
  </w:style>
  <w:style w:type="paragraph" w:styleId="2f3">
    <w:name w:val="Quote"/>
    <w:basedOn w:val="a"/>
    <w:next w:val="a"/>
    <w:link w:val="2f4"/>
    <w:uiPriority w:val="29"/>
    <w:qFormat/>
    <w:rsid w:val="00D52951"/>
    <w:pPr>
      <w:suppressAutoHyphens w:val="0"/>
    </w:pPr>
    <w:rPr>
      <w:i/>
      <w:iCs/>
      <w:color w:val="000000"/>
      <w:sz w:val="28"/>
      <w:szCs w:val="20"/>
      <w:lang w:eastAsia="ru-RU"/>
    </w:rPr>
  </w:style>
  <w:style w:type="character" w:customStyle="1" w:styleId="2f4">
    <w:name w:val="Цитата 2 Знак"/>
    <w:basedOn w:val="a0"/>
    <w:link w:val="2f3"/>
    <w:uiPriority w:val="29"/>
    <w:rsid w:val="00D52951"/>
    <w:rPr>
      <w:i/>
      <w:iCs/>
      <w:color w:val="000000"/>
      <w:sz w:val="28"/>
    </w:rPr>
  </w:style>
  <w:style w:type="character" w:styleId="affffd">
    <w:name w:val="Book Title"/>
    <w:uiPriority w:val="33"/>
    <w:qFormat/>
    <w:rsid w:val="00D52951"/>
    <w:rPr>
      <w:b/>
      <w:bCs/>
      <w:smallCaps/>
      <w:spacing w:val="5"/>
    </w:rPr>
  </w:style>
  <w:style w:type="character" w:styleId="affffe">
    <w:name w:val="Intense Reference"/>
    <w:uiPriority w:val="32"/>
    <w:qFormat/>
    <w:rsid w:val="00D52951"/>
    <w:rPr>
      <w:b/>
      <w:bCs/>
      <w:smallCaps/>
      <w:color w:val="C0504D"/>
      <w:spacing w:val="5"/>
      <w:u w:val="single"/>
    </w:rPr>
  </w:style>
  <w:style w:type="character" w:styleId="afffff">
    <w:name w:val="Subtle Reference"/>
    <w:uiPriority w:val="31"/>
    <w:qFormat/>
    <w:rsid w:val="00D52951"/>
    <w:rPr>
      <w:smallCaps/>
      <w:color w:val="C0504D"/>
      <w:u w:val="single"/>
    </w:rPr>
  </w:style>
  <w:style w:type="paragraph" w:styleId="afffff0">
    <w:name w:val="Intense Quote"/>
    <w:basedOn w:val="a"/>
    <w:next w:val="a"/>
    <w:link w:val="afffff1"/>
    <w:uiPriority w:val="30"/>
    <w:qFormat/>
    <w:rsid w:val="00D52951"/>
    <w:pPr>
      <w:pBdr>
        <w:bottom w:val="single" w:sz="4" w:space="4" w:color="4F81BD"/>
      </w:pBdr>
      <w:suppressAutoHyphens w:val="0"/>
      <w:spacing w:before="200" w:after="280"/>
      <w:ind w:left="936" w:right="936"/>
    </w:pPr>
    <w:rPr>
      <w:b/>
      <w:bCs/>
      <w:i/>
      <w:iCs/>
      <w:color w:val="4F81BD"/>
      <w:sz w:val="28"/>
      <w:szCs w:val="20"/>
      <w:lang w:eastAsia="ru-RU"/>
    </w:rPr>
  </w:style>
  <w:style w:type="character" w:customStyle="1" w:styleId="afffff1">
    <w:name w:val="Выделенная цитата Знак"/>
    <w:basedOn w:val="a0"/>
    <w:link w:val="afffff0"/>
    <w:uiPriority w:val="30"/>
    <w:rsid w:val="00D52951"/>
    <w:rPr>
      <w:b/>
      <w:bCs/>
      <w:i/>
      <w:iCs/>
      <w:color w:val="4F81BD"/>
      <w:sz w:val="28"/>
    </w:rPr>
  </w:style>
  <w:style w:type="character" w:styleId="afffff2">
    <w:name w:val="Intense Emphasis"/>
    <w:uiPriority w:val="21"/>
    <w:qFormat/>
    <w:rsid w:val="00D52951"/>
    <w:rPr>
      <w:b/>
      <w:bCs/>
      <w:i/>
      <w:iCs/>
      <w:color w:val="4F81BD"/>
    </w:rPr>
  </w:style>
  <w:style w:type="character" w:customStyle="1" w:styleId="212pt">
    <w:name w:val="Основной текст (2) + 12 pt"/>
    <w:rsid w:val="00D529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rsid w:val="00D5295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610">
    <w:name w:val="Цветная сетка — акцент 61"/>
    <w:uiPriority w:val="99"/>
    <w:rsid w:val="00D52951"/>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611">
    <w:name w:val="Цветной список — акцент 61"/>
    <w:uiPriority w:val="99"/>
    <w:rsid w:val="00D52951"/>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numbering" w:customStyle="1" w:styleId="2f5">
    <w:name w:val="Нет списка2"/>
    <w:next w:val="a2"/>
    <w:uiPriority w:val="99"/>
    <w:semiHidden/>
    <w:unhideWhenUsed/>
    <w:rsid w:val="00D5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toc 1" w:locked="0" w:uiPriority="39"/>
    <w:lsdException w:name="toc 2"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10" w:unhideWhenUsed="0" w:qFormat="1"/>
    <w:lsdException w:name="Default Paragraph Font" w:locked="0" w:uiPriority="0"/>
    <w:lsdException w:name="Body Text" w:locked="0"/>
    <w:lsdException w:name="Subtitle" w:locked="0" w:semiHidden="0" w:uiPriority="0" w:unhideWhenUsed="0" w:qFormat="1"/>
    <w:lsdException w:name="Body Text 3" w:locked="0"/>
    <w:lsdException w:name="Strong" w:locked="0" w:semiHidden="0" w:unhideWhenUsed="0" w:qFormat="1"/>
    <w:lsdException w:name="Emphasis" w:locked="0" w:semiHidden="0" w:uiPriority="20" w:unhideWhenUsed="0" w:qFormat="1"/>
    <w:lsdException w:name="Table Grid" w:locked="0"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0" w:unhideWhenUsed="0"/>
    <w:lsdException w:name="Colorful Grid Accent 1" w:locked="0" w:semiHidden="0" w:uiPriority="73" w:unhideWhenUsed="0"/>
    <w:lsdException w:name="Light Shading Accent 2" w:locked="0" w:semiHidden="0" w:unhideWhenUsed="0"/>
    <w:lsdException w:name="Light List Accent 2" w:locked="0" w:semiHidden="0" w:uiPriority="61" w:unhideWhenUsed="0"/>
    <w:lsdException w:name="Light Grid Accent 2" w:locked="0" w:semiHidden="0" w:unhideWhenUsed="0"/>
    <w:lsdException w:name="Medium Shading 1 Accent 2" w:locked="0" w:semiHidden="0"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nhideWhenUsed="0"/>
    <w:lsdException w:name="Colorful Shading Accent 2" w:locked="0" w:semiHidden="0" w:uiPriority="71" w:unhideWhenUsed="0"/>
    <w:lsdException w:name="Colorful List Accent 2" w:locked="0" w:semiHidden="0" w:unhideWhenUsed="0"/>
    <w:lsdException w:name="Colorful Grid Accent 2" w:locked="0" w:semiHidden="0" w:unhideWhenUsed="0"/>
    <w:lsdException w:name="Light Shading Accent 3" w:locked="0" w:semiHidden="0" w:uiPriority="60" w:unhideWhenUsed="0"/>
    <w:lsdException w:name="Light List Accent 3" w:locked="0" w:semiHidden="0" w:unhideWhenUsed="0"/>
    <w:lsdException w:name="Light Grid Accent 3" w:locked="0" w:semiHidden="0" w:uiPriority="62" w:unhideWhenUsed="0"/>
    <w:lsdException w:name="Medium Shading 1 Accent 3" w:locked="0" w:semiHidden="0" w:uiPriority="63" w:unhideWhenUsed="0"/>
    <w:lsdException w:name="Medium Shading 2 Accent 3" w:locked="0" w:semiHidden="0" w:unhideWhenUsed="0"/>
    <w:lsdException w:name="Medium List 1 Accent 3" w:locked="0" w:semiHidden="0"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nhideWhenUsed="0"/>
    <w:lsdException w:name="Light List Accent 4" w:locked="0" w:semiHidden="0" w:uiPriority="61" w:unhideWhenUsed="0"/>
    <w:lsdException w:name="Light Grid Accent 4" w:locked="0" w:semiHidden="0" w:uiPriority="62"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iPriority="66" w:unhideWhenUsed="0"/>
    <w:lsdException w:name="Medium Grid 1 Accent 4" w:locked="0" w:semiHidden="0" w:uiPriority="67" w:unhideWhenUsed="0"/>
    <w:lsdException w:name="Medium Grid 2 Accent 4" w:locked="0" w:semiHidden="0"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iPriority="66" w:unhideWhenUsed="0"/>
    <w:lsdException w:name="Medium Grid 1 Accent 5" w:locked="0" w:semiHidden="0" w:unhideWhenUsed="0"/>
    <w:lsdException w:name="Medium Grid 2 Accent 5" w:locked="0" w:semiHidden="0"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nhideWhenUsed="0"/>
    <w:lsdException w:name="Light Shading Accent 6" w:locked="0" w:semiHidden="0" w:unhideWhenUsed="0"/>
    <w:lsdException w:name="Light List Accent 6" w:locked="0" w:semiHidden="0" w:uiPriority="61"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nhideWhenUsed="0"/>
    <w:lsdException w:name="Medium List 2 Accent 6" w:locked="0" w:semiHidden="0" w:unhideWhenUsed="0"/>
    <w:lsdException w:name="Medium Grid 1 Accent 6" w:locked="0" w:semiHidden="0" w:unhideWhenUsed="0"/>
    <w:lsdException w:name="Medium Grid 2 Accent 6" w:locked="0" w:semiHidden="0"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nhideWhenUsed="0"/>
    <w:lsdException w:name="Colorful Grid Accent 6" w:locked="0" w:semiHidden="0"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0247"/>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Название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qFormat/>
    <w:rsid w:val="0047018D"/>
    <w:pPr>
      <w:ind w:left="720"/>
    </w:pPr>
    <w:rPr>
      <w:szCs w:val="20"/>
    </w:rPr>
  </w:style>
  <w:style w:type="table" w:styleId="afb">
    <w:name w:val="Table Grid"/>
    <w:basedOn w:val="a1"/>
    <w:uiPriority w:val="3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20"/>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link w:val="afffa"/>
    <w:autoRedefine/>
    <w:uiPriority w:val="99"/>
    <w:qFormat/>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semiHidden/>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3">
    <w:name w:val="Placeholder Text"/>
    <w:uiPriority w:val="99"/>
    <w:semiHidden/>
    <w:rsid w:val="00277FEA"/>
    <w:rPr>
      <w:rFonts w:cs="Times New Roman"/>
      <w:color w:val="808080"/>
    </w:rPr>
  </w:style>
  <w:style w:type="character" w:customStyle="1" w:styleId="afa">
    <w:name w:val="Абзац списка Знак"/>
    <w:link w:val="af9"/>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4C5EB0"/>
    <w:pPr>
      <w:numPr>
        <w:numId w:val="2"/>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5">
    <w:name w:val="Колонтитул_"/>
    <w:link w:val="affff6"/>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7">
    <w:name w:val="Сноска_"/>
    <w:basedOn w:val="a0"/>
    <w:link w:val="affff8"/>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5">
    <w:name w:val="Основной текст (6)_"/>
    <w:basedOn w:val="a0"/>
    <w:link w:val="66"/>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7">
    <w:name w:val="Основной текст (6) + Не курсив"/>
    <w:basedOn w:val="65"/>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8">
    <w:name w:val="Заголовок №6_"/>
    <w:basedOn w:val="a0"/>
    <w:link w:val="69"/>
    <w:rsid w:val="001370FF"/>
    <w:rPr>
      <w:b/>
      <w:bCs/>
      <w:shd w:val="clear" w:color="auto" w:fill="FFFFFF"/>
    </w:rPr>
  </w:style>
  <w:style w:type="character" w:customStyle="1" w:styleId="611pt">
    <w:name w:val="Заголовок №6 + 11 pt"/>
    <w:basedOn w:val="68"/>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8">
    <w:name w:val="Сноска"/>
    <w:basedOn w:val="a"/>
    <w:link w:val="affff7"/>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6">
    <w:name w:val="Основной текст (6)"/>
    <w:basedOn w:val="a"/>
    <w:link w:val="65"/>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9">
    <w:name w:val="Заголовок №6"/>
    <w:basedOn w:val="a"/>
    <w:link w:val="68"/>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table" w:customStyle="1" w:styleId="-562">
    <w:name w:val="Таблица-сетка 5 темная — акцент 62"/>
    <w:basedOn w:val="a1"/>
    <w:uiPriority w:val="99"/>
    <w:rsid w:val="00715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ffff9">
    <w:name w:val="Основной текст отчета"/>
    <w:basedOn w:val="a"/>
    <w:link w:val="affffa"/>
    <w:qFormat/>
    <w:rsid w:val="00715216"/>
    <w:pPr>
      <w:suppressAutoHyphens w:val="0"/>
      <w:ind w:firstLine="709"/>
    </w:pPr>
    <w:rPr>
      <w:szCs w:val="28"/>
      <w:lang w:eastAsia="en-US"/>
    </w:rPr>
  </w:style>
  <w:style w:type="character" w:customStyle="1" w:styleId="affffa">
    <w:name w:val="Основной текст отчета Знак"/>
    <w:link w:val="affff9"/>
    <w:locked/>
    <w:rsid w:val="00715216"/>
    <w:rPr>
      <w:sz w:val="24"/>
      <w:szCs w:val="28"/>
      <w:lang w:eastAsia="en-US"/>
    </w:rPr>
  </w:style>
  <w:style w:type="character" w:customStyle="1" w:styleId="afffa">
    <w:name w:val="Название таблицы Знак"/>
    <w:link w:val="afff9"/>
    <w:locked/>
    <w:rsid w:val="00715216"/>
    <w:rPr>
      <w:rFonts w:ascii="Arial" w:hAnsi="Arial" w:cs="Arial"/>
      <w:b/>
      <w:bCs/>
    </w:rPr>
  </w:style>
  <w:style w:type="table" w:styleId="1-1">
    <w:name w:val="Medium Shading 1 Accent 1"/>
    <w:basedOn w:val="a1"/>
    <w:uiPriority w:val="99"/>
    <w:rsid w:val="00D529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322">
    <w:name w:val="Таблица-сетка 3 — акцент 22"/>
    <w:basedOn w:val="a1"/>
    <w:uiPriority w:val="99"/>
    <w:rsid w:val="00D52951"/>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2">
    <w:name w:val="Таблица-сетка 4 — акцент 22"/>
    <w:basedOn w:val="a1"/>
    <w:uiPriority w:val="99"/>
    <w:rsid w:val="00D52951"/>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2">
    <w:name w:val="Таблица-сетка 5 темная — акцент 2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table" w:customStyle="1" w:styleId="-552">
    <w:name w:val="Таблица-сетка 5 темная — акцент 5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42">
    <w:name w:val="Таблица-сетка 5 темная — акцент 42"/>
    <w:basedOn w:val="a1"/>
    <w:uiPriority w:val="99"/>
    <w:rsid w:val="00D52951"/>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paragraph" w:customStyle="1" w:styleId="affffb">
    <w:name w:val="Исполнитель"/>
    <w:basedOn w:val="a"/>
    <w:rsid w:val="00D52951"/>
    <w:pPr>
      <w:suppressAutoHyphens w:val="0"/>
      <w:jc w:val="both"/>
    </w:pPr>
    <w:rPr>
      <w:sz w:val="20"/>
      <w:szCs w:val="20"/>
      <w:lang w:eastAsia="ru-RU"/>
    </w:rPr>
  </w:style>
  <w:style w:type="character" w:styleId="affffc">
    <w:name w:val="Subtle Emphasis"/>
    <w:uiPriority w:val="19"/>
    <w:qFormat/>
    <w:rsid w:val="00D52951"/>
    <w:rPr>
      <w:i/>
      <w:iCs/>
      <w:color w:val="808080"/>
    </w:rPr>
  </w:style>
  <w:style w:type="character" w:customStyle="1" w:styleId="211pt">
    <w:name w:val="Основной текст (2) + 11 pt"/>
    <w:rsid w:val="00D529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d">
    <w:name w:val="Основной текст3"/>
    <w:basedOn w:val="a"/>
    <w:rsid w:val="00D52951"/>
    <w:pPr>
      <w:widowControl w:val="0"/>
      <w:shd w:val="clear" w:color="auto" w:fill="FFFFFF"/>
      <w:suppressAutoHyphens w:val="0"/>
      <w:spacing w:line="312" w:lineRule="exact"/>
      <w:jc w:val="center"/>
    </w:pPr>
    <w:rPr>
      <w:sz w:val="27"/>
      <w:szCs w:val="27"/>
      <w:lang w:eastAsia="ru-RU"/>
    </w:rPr>
  </w:style>
  <w:style w:type="character" w:customStyle="1" w:styleId="95pt0pt">
    <w:name w:val="Основной текст + 9;5 pt;Не полужирный;Интервал 0 pt"/>
    <w:rsid w:val="00D52951"/>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paragraph" w:customStyle="1" w:styleId="2f2">
    <w:name w:val="Основной текст2"/>
    <w:basedOn w:val="a"/>
    <w:rsid w:val="00D52951"/>
    <w:pPr>
      <w:widowControl w:val="0"/>
      <w:shd w:val="clear" w:color="auto" w:fill="FFFFFF"/>
      <w:suppressAutoHyphens w:val="0"/>
      <w:spacing w:line="230" w:lineRule="exact"/>
      <w:jc w:val="both"/>
    </w:pPr>
    <w:rPr>
      <w:b/>
      <w:bCs/>
      <w:color w:val="000000"/>
      <w:spacing w:val="-5"/>
      <w:sz w:val="25"/>
      <w:szCs w:val="25"/>
      <w:lang w:eastAsia="ru-RU"/>
    </w:rPr>
  </w:style>
  <w:style w:type="character" w:customStyle="1" w:styleId="5pt0pt">
    <w:name w:val="Основной текст + 5 pt;Интервал 0 pt"/>
    <w:rsid w:val="00D52951"/>
    <w:rPr>
      <w:rFonts w:ascii="Times New Roman" w:eastAsia="Times New Roman" w:hAnsi="Times New Roman" w:cs="Times New Roman"/>
      <w:b w:val="0"/>
      <w:bCs w:val="0"/>
      <w:i w:val="0"/>
      <w:iCs w:val="0"/>
      <w:smallCaps w:val="0"/>
      <w:strike w:val="0"/>
      <w:color w:val="000000"/>
      <w:spacing w:val="2"/>
      <w:w w:val="100"/>
      <w:position w:val="0"/>
      <w:sz w:val="10"/>
      <w:szCs w:val="10"/>
      <w:u w:val="none"/>
      <w:shd w:val="clear" w:color="auto" w:fill="FFFFFF"/>
      <w:lang w:val="ru-RU"/>
    </w:rPr>
  </w:style>
  <w:style w:type="paragraph" w:styleId="2f3">
    <w:name w:val="Quote"/>
    <w:basedOn w:val="a"/>
    <w:next w:val="a"/>
    <w:link w:val="2f4"/>
    <w:uiPriority w:val="29"/>
    <w:qFormat/>
    <w:rsid w:val="00D52951"/>
    <w:pPr>
      <w:suppressAutoHyphens w:val="0"/>
    </w:pPr>
    <w:rPr>
      <w:i/>
      <w:iCs/>
      <w:color w:val="000000"/>
      <w:sz w:val="28"/>
      <w:szCs w:val="20"/>
      <w:lang w:eastAsia="ru-RU"/>
    </w:rPr>
  </w:style>
  <w:style w:type="character" w:customStyle="1" w:styleId="2f4">
    <w:name w:val="Цитата 2 Знак"/>
    <w:basedOn w:val="a0"/>
    <w:link w:val="2f3"/>
    <w:uiPriority w:val="29"/>
    <w:rsid w:val="00D52951"/>
    <w:rPr>
      <w:i/>
      <w:iCs/>
      <w:color w:val="000000"/>
      <w:sz w:val="28"/>
    </w:rPr>
  </w:style>
  <w:style w:type="character" w:styleId="affffd">
    <w:name w:val="Book Title"/>
    <w:uiPriority w:val="33"/>
    <w:qFormat/>
    <w:rsid w:val="00D52951"/>
    <w:rPr>
      <w:b/>
      <w:bCs/>
      <w:smallCaps/>
      <w:spacing w:val="5"/>
    </w:rPr>
  </w:style>
  <w:style w:type="character" w:styleId="affffe">
    <w:name w:val="Intense Reference"/>
    <w:uiPriority w:val="32"/>
    <w:qFormat/>
    <w:rsid w:val="00D52951"/>
    <w:rPr>
      <w:b/>
      <w:bCs/>
      <w:smallCaps/>
      <w:color w:val="C0504D"/>
      <w:spacing w:val="5"/>
      <w:u w:val="single"/>
    </w:rPr>
  </w:style>
  <w:style w:type="character" w:styleId="afffff">
    <w:name w:val="Subtle Reference"/>
    <w:uiPriority w:val="31"/>
    <w:qFormat/>
    <w:rsid w:val="00D52951"/>
    <w:rPr>
      <w:smallCaps/>
      <w:color w:val="C0504D"/>
      <w:u w:val="single"/>
    </w:rPr>
  </w:style>
  <w:style w:type="paragraph" w:styleId="afffff0">
    <w:name w:val="Intense Quote"/>
    <w:basedOn w:val="a"/>
    <w:next w:val="a"/>
    <w:link w:val="afffff1"/>
    <w:uiPriority w:val="30"/>
    <w:qFormat/>
    <w:rsid w:val="00D52951"/>
    <w:pPr>
      <w:pBdr>
        <w:bottom w:val="single" w:sz="4" w:space="4" w:color="4F81BD"/>
      </w:pBdr>
      <w:suppressAutoHyphens w:val="0"/>
      <w:spacing w:before="200" w:after="280"/>
      <w:ind w:left="936" w:right="936"/>
    </w:pPr>
    <w:rPr>
      <w:b/>
      <w:bCs/>
      <w:i/>
      <w:iCs/>
      <w:color w:val="4F81BD"/>
      <w:sz w:val="28"/>
      <w:szCs w:val="20"/>
      <w:lang w:eastAsia="ru-RU"/>
    </w:rPr>
  </w:style>
  <w:style w:type="character" w:customStyle="1" w:styleId="afffff1">
    <w:name w:val="Выделенная цитата Знак"/>
    <w:basedOn w:val="a0"/>
    <w:link w:val="afffff0"/>
    <w:uiPriority w:val="30"/>
    <w:rsid w:val="00D52951"/>
    <w:rPr>
      <w:b/>
      <w:bCs/>
      <w:i/>
      <w:iCs/>
      <w:color w:val="4F81BD"/>
      <w:sz w:val="28"/>
    </w:rPr>
  </w:style>
  <w:style w:type="character" w:styleId="afffff2">
    <w:name w:val="Intense Emphasis"/>
    <w:uiPriority w:val="21"/>
    <w:qFormat/>
    <w:rsid w:val="00D52951"/>
    <w:rPr>
      <w:b/>
      <w:bCs/>
      <w:i/>
      <w:iCs/>
      <w:color w:val="4F81BD"/>
    </w:rPr>
  </w:style>
  <w:style w:type="character" w:customStyle="1" w:styleId="212pt">
    <w:name w:val="Основной текст (2) + 12 pt"/>
    <w:rsid w:val="00D5295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rsid w:val="00D5295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610">
    <w:name w:val="Цветная сетка — акцент 61"/>
    <w:uiPriority w:val="99"/>
    <w:rsid w:val="00D52951"/>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611">
    <w:name w:val="Цветной список — акцент 61"/>
    <w:uiPriority w:val="99"/>
    <w:rsid w:val="00D52951"/>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numbering" w:customStyle="1" w:styleId="2f5">
    <w:name w:val="Нет списка2"/>
    <w:next w:val="a2"/>
    <w:uiPriority w:val="99"/>
    <w:semiHidden/>
    <w:unhideWhenUsed/>
    <w:rsid w:val="00D5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373">
      <w:bodyDiv w:val="1"/>
      <w:marLeft w:val="0"/>
      <w:marRight w:val="0"/>
      <w:marTop w:val="0"/>
      <w:marBottom w:val="0"/>
      <w:divBdr>
        <w:top w:val="none" w:sz="0" w:space="0" w:color="auto"/>
        <w:left w:val="none" w:sz="0" w:space="0" w:color="auto"/>
        <w:bottom w:val="none" w:sz="0" w:space="0" w:color="auto"/>
        <w:right w:val="none" w:sz="0" w:space="0" w:color="auto"/>
      </w:divBdr>
    </w:div>
    <w:div w:id="103424312">
      <w:bodyDiv w:val="1"/>
      <w:marLeft w:val="0"/>
      <w:marRight w:val="0"/>
      <w:marTop w:val="0"/>
      <w:marBottom w:val="0"/>
      <w:divBdr>
        <w:top w:val="none" w:sz="0" w:space="0" w:color="auto"/>
        <w:left w:val="none" w:sz="0" w:space="0" w:color="auto"/>
        <w:bottom w:val="none" w:sz="0" w:space="0" w:color="auto"/>
        <w:right w:val="none" w:sz="0" w:space="0" w:color="auto"/>
      </w:divBdr>
    </w:div>
    <w:div w:id="127086750">
      <w:bodyDiv w:val="1"/>
      <w:marLeft w:val="0"/>
      <w:marRight w:val="0"/>
      <w:marTop w:val="0"/>
      <w:marBottom w:val="0"/>
      <w:divBdr>
        <w:top w:val="none" w:sz="0" w:space="0" w:color="auto"/>
        <w:left w:val="none" w:sz="0" w:space="0" w:color="auto"/>
        <w:bottom w:val="none" w:sz="0" w:space="0" w:color="auto"/>
        <w:right w:val="none" w:sz="0" w:space="0" w:color="auto"/>
      </w:divBdr>
    </w:div>
    <w:div w:id="170604217">
      <w:bodyDiv w:val="1"/>
      <w:marLeft w:val="0"/>
      <w:marRight w:val="0"/>
      <w:marTop w:val="0"/>
      <w:marBottom w:val="0"/>
      <w:divBdr>
        <w:top w:val="none" w:sz="0" w:space="0" w:color="auto"/>
        <w:left w:val="none" w:sz="0" w:space="0" w:color="auto"/>
        <w:bottom w:val="none" w:sz="0" w:space="0" w:color="auto"/>
        <w:right w:val="none" w:sz="0" w:space="0" w:color="auto"/>
      </w:divBdr>
    </w:div>
    <w:div w:id="191262252">
      <w:bodyDiv w:val="1"/>
      <w:marLeft w:val="0"/>
      <w:marRight w:val="0"/>
      <w:marTop w:val="0"/>
      <w:marBottom w:val="0"/>
      <w:divBdr>
        <w:top w:val="none" w:sz="0" w:space="0" w:color="auto"/>
        <w:left w:val="none" w:sz="0" w:space="0" w:color="auto"/>
        <w:bottom w:val="none" w:sz="0" w:space="0" w:color="auto"/>
        <w:right w:val="none" w:sz="0" w:space="0" w:color="auto"/>
      </w:divBdr>
    </w:div>
    <w:div w:id="311787413">
      <w:bodyDiv w:val="1"/>
      <w:marLeft w:val="0"/>
      <w:marRight w:val="0"/>
      <w:marTop w:val="0"/>
      <w:marBottom w:val="0"/>
      <w:divBdr>
        <w:top w:val="none" w:sz="0" w:space="0" w:color="auto"/>
        <w:left w:val="none" w:sz="0" w:space="0" w:color="auto"/>
        <w:bottom w:val="none" w:sz="0" w:space="0" w:color="auto"/>
        <w:right w:val="none" w:sz="0" w:space="0" w:color="auto"/>
      </w:divBdr>
    </w:div>
    <w:div w:id="328795841">
      <w:bodyDiv w:val="1"/>
      <w:marLeft w:val="0"/>
      <w:marRight w:val="0"/>
      <w:marTop w:val="0"/>
      <w:marBottom w:val="0"/>
      <w:divBdr>
        <w:top w:val="none" w:sz="0" w:space="0" w:color="auto"/>
        <w:left w:val="none" w:sz="0" w:space="0" w:color="auto"/>
        <w:bottom w:val="none" w:sz="0" w:space="0" w:color="auto"/>
        <w:right w:val="none" w:sz="0" w:space="0" w:color="auto"/>
      </w:divBdr>
    </w:div>
    <w:div w:id="467015884">
      <w:bodyDiv w:val="1"/>
      <w:marLeft w:val="0"/>
      <w:marRight w:val="0"/>
      <w:marTop w:val="0"/>
      <w:marBottom w:val="0"/>
      <w:divBdr>
        <w:top w:val="none" w:sz="0" w:space="0" w:color="auto"/>
        <w:left w:val="none" w:sz="0" w:space="0" w:color="auto"/>
        <w:bottom w:val="none" w:sz="0" w:space="0" w:color="auto"/>
        <w:right w:val="none" w:sz="0" w:space="0" w:color="auto"/>
      </w:divBdr>
    </w:div>
    <w:div w:id="526405502">
      <w:bodyDiv w:val="1"/>
      <w:marLeft w:val="0"/>
      <w:marRight w:val="0"/>
      <w:marTop w:val="0"/>
      <w:marBottom w:val="0"/>
      <w:divBdr>
        <w:top w:val="none" w:sz="0" w:space="0" w:color="auto"/>
        <w:left w:val="none" w:sz="0" w:space="0" w:color="auto"/>
        <w:bottom w:val="none" w:sz="0" w:space="0" w:color="auto"/>
        <w:right w:val="none" w:sz="0" w:space="0" w:color="auto"/>
      </w:divBdr>
    </w:div>
    <w:div w:id="584218942">
      <w:bodyDiv w:val="1"/>
      <w:marLeft w:val="0"/>
      <w:marRight w:val="0"/>
      <w:marTop w:val="0"/>
      <w:marBottom w:val="0"/>
      <w:divBdr>
        <w:top w:val="none" w:sz="0" w:space="0" w:color="auto"/>
        <w:left w:val="none" w:sz="0" w:space="0" w:color="auto"/>
        <w:bottom w:val="none" w:sz="0" w:space="0" w:color="auto"/>
        <w:right w:val="none" w:sz="0" w:space="0" w:color="auto"/>
      </w:divBdr>
    </w:div>
    <w:div w:id="598487616">
      <w:bodyDiv w:val="1"/>
      <w:marLeft w:val="0"/>
      <w:marRight w:val="0"/>
      <w:marTop w:val="0"/>
      <w:marBottom w:val="0"/>
      <w:divBdr>
        <w:top w:val="none" w:sz="0" w:space="0" w:color="auto"/>
        <w:left w:val="none" w:sz="0" w:space="0" w:color="auto"/>
        <w:bottom w:val="none" w:sz="0" w:space="0" w:color="auto"/>
        <w:right w:val="none" w:sz="0" w:space="0" w:color="auto"/>
      </w:divBdr>
    </w:div>
    <w:div w:id="675228761">
      <w:bodyDiv w:val="1"/>
      <w:marLeft w:val="0"/>
      <w:marRight w:val="0"/>
      <w:marTop w:val="0"/>
      <w:marBottom w:val="0"/>
      <w:divBdr>
        <w:top w:val="none" w:sz="0" w:space="0" w:color="auto"/>
        <w:left w:val="none" w:sz="0" w:space="0" w:color="auto"/>
        <w:bottom w:val="none" w:sz="0" w:space="0" w:color="auto"/>
        <w:right w:val="none" w:sz="0" w:space="0" w:color="auto"/>
      </w:divBdr>
    </w:div>
    <w:div w:id="683746156">
      <w:bodyDiv w:val="1"/>
      <w:marLeft w:val="0"/>
      <w:marRight w:val="0"/>
      <w:marTop w:val="0"/>
      <w:marBottom w:val="0"/>
      <w:divBdr>
        <w:top w:val="none" w:sz="0" w:space="0" w:color="auto"/>
        <w:left w:val="none" w:sz="0" w:space="0" w:color="auto"/>
        <w:bottom w:val="none" w:sz="0" w:space="0" w:color="auto"/>
        <w:right w:val="none" w:sz="0" w:space="0" w:color="auto"/>
      </w:divBdr>
    </w:div>
    <w:div w:id="705377768">
      <w:bodyDiv w:val="1"/>
      <w:marLeft w:val="0"/>
      <w:marRight w:val="0"/>
      <w:marTop w:val="0"/>
      <w:marBottom w:val="0"/>
      <w:divBdr>
        <w:top w:val="none" w:sz="0" w:space="0" w:color="auto"/>
        <w:left w:val="none" w:sz="0" w:space="0" w:color="auto"/>
        <w:bottom w:val="none" w:sz="0" w:space="0" w:color="auto"/>
        <w:right w:val="none" w:sz="0" w:space="0" w:color="auto"/>
      </w:divBdr>
    </w:div>
    <w:div w:id="726800072">
      <w:bodyDiv w:val="1"/>
      <w:marLeft w:val="0"/>
      <w:marRight w:val="0"/>
      <w:marTop w:val="0"/>
      <w:marBottom w:val="0"/>
      <w:divBdr>
        <w:top w:val="none" w:sz="0" w:space="0" w:color="auto"/>
        <w:left w:val="none" w:sz="0" w:space="0" w:color="auto"/>
        <w:bottom w:val="none" w:sz="0" w:space="0" w:color="auto"/>
        <w:right w:val="none" w:sz="0" w:space="0" w:color="auto"/>
      </w:divBdr>
      <w:divsChild>
        <w:div w:id="1225217280">
          <w:marLeft w:val="0"/>
          <w:marRight w:val="0"/>
          <w:marTop w:val="0"/>
          <w:marBottom w:val="0"/>
          <w:divBdr>
            <w:top w:val="none" w:sz="0" w:space="0" w:color="auto"/>
            <w:left w:val="none" w:sz="0" w:space="0" w:color="auto"/>
            <w:bottom w:val="none" w:sz="0" w:space="0" w:color="auto"/>
            <w:right w:val="none" w:sz="0" w:space="0" w:color="auto"/>
          </w:divBdr>
        </w:div>
        <w:div w:id="1037701388">
          <w:marLeft w:val="0"/>
          <w:marRight w:val="0"/>
          <w:marTop w:val="0"/>
          <w:marBottom w:val="0"/>
          <w:divBdr>
            <w:top w:val="none" w:sz="0" w:space="0" w:color="auto"/>
            <w:left w:val="none" w:sz="0" w:space="0" w:color="auto"/>
            <w:bottom w:val="none" w:sz="0" w:space="0" w:color="auto"/>
            <w:right w:val="none" w:sz="0" w:space="0" w:color="auto"/>
          </w:divBdr>
        </w:div>
        <w:div w:id="1322344217">
          <w:marLeft w:val="0"/>
          <w:marRight w:val="0"/>
          <w:marTop w:val="0"/>
          <w:marBottom w:val="0"/>
          <w:divBdr>
            <w:top w:val="none" w:sz="0" w:space="0" w:color="auto"/>
            <w:left w:val="none" w:sz="0" w:space="0" w:color="auto"/>
            <w:bottom w:val="none" w:sz="0" w:space="0" w:color="auto"/>
            <w:right w:val="none" w:sz="0" w:space="0" w:color="auto"/>
          </w:divBdr>
        </w:div>
        <w:div w:id="1840389735">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sChild>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857813694">
      <w:bodyDiv w:val="1"/>
      <w:marLeft w:val="0"/>
      <w:marRight w:val="0"/>
      <w:marTop w:val="0"/>
      <w:marBottom w:val="0"/>
      <w:divBdr>
        <w:top w:val="none" w:sz="0" w:space="0" w:color="auto"/>
        <w:left w:val="none" w:sz="0" w:space="0" w:color="auto"/>
        <w:bottom w:val="none" w:sz="0" w:space="0" w:color="auto"/>
        <w:right w:val="none" w:sz="0" w:space="0" w:color="auto"/>
      </w:divBdr>
    </w:div>
    <w:div w:id="982738721">
      <w:bodyDiv w:val="1"/>
      <w:marLeft w:val="0"/>
      <w:marRight w:val="0"/>
      <w:marTop w:val="0"/>
      <w:marBottom w:val="0"/>
      <w:divBdr>
        <w:top w:val="none" w:sz="0" w:space="0" w:color="auto"/>
        <w:left w:val="none" w:sz="0" w:space="0" w:color="auto"/>
        <w:bottom w:val="none" w:sz="0" w:space="0" w:color="auto"/>
        <w:right w:val="none" w:sz="0" w:space="0" w:color="auto"/>
      </w:divBdr>
    </w:div>
    <w:div w:id="984361209">
      <w:bodyDiv w:val="1"/>
      <w:marLeft w:val="0"/>
      <w:marRight w:val="0"/>
      <w:marTop w:val="0"/>
      <w:marBottom w:val="0"/>
      <w:divBdr>
        <w:top w:val="none" w:sz="0" w:space="0" w:color="auto"/>
        <w:left w:val="none" w:sz="0" w:space="0" w:color="auto"/>
        <w:bottom w:val="none" w:sz="0" w:space="0" w:color="auto"/>
        <w:right w:val="none" w:sz="0" w:space="0" w:color="auto"/>
      </w:divBdr>
    </w:div>
    <w:div w:id="1050032233">
      <w:bodyDiv w:val="1"/>
      <w:marLeft w:val="0"/>
      <w:marRight w:val="0"/>
      <w:marTop w:val="0"/>
      <w:marBottom w:val="0"/>
      <w:divBdr>
        <w:top w:val="none" w:sz="0" w:space="0" w:color="auto"/>
        <w:left w:val="none" w:sz="0" w:space="0" w:color="auto"/>
        <w:bottom w:val="none" w:sz="0" w:space="0" w:color="auto"/>
        <w:right w:val="none" w:sz="0" w:space="0" w:color="auto"/>
      </w:divBdr>
    </w:div>
    <w:div w:id="1163398136">
      <w:bodyDiv w:val="1"/>
      <w:marLeft w:val="0"/>
      <w:marRight w:val="0"/>
      <w:marTop w:val="0"/>
      <w:marBottom w:val="0"/>
      <w:divBdr>
        <w:top w:val="none" w:sz="0" w:space="0" w:color="auto"/>
        <w:left w:val="none" w:sz="0" w:space="0" w:color="auto"/>
        <w:bottom w:val="none" w:sz="0" w:space="0" w:color="auto"/>
        <w:right w:val="none" w:sz="0" w:space="0" w:color="auto"/>
      </w:divBdr>
    </w:div>
    <w:div w:id="1267034746">
      <w:bodyDiv w:val="1"/>
      <w:marLeft w:val="0"/>
      <w:marRight w:val="0"/>
      <w:marTop w:val="0"/>
      <w:marBottom w:val="0"/>
      <w:divBdr>
        <w:top w:val="none" w:sz="0" w:space="0" w:color="auto"/>
        <w:left w:val="none" w:sz="0" w:space="0" w:color="auto"/>
        <w:bottom w:val="none" w:sz="0" w:space="0" w:color="auto"/>
        <w:right w:val="none" w:sz="0" w:space="0" w:color="auto"/>
      </w:divBdr>
    </w:div>
    <w:div w:id="1356227100">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610964180">
      <w:bodyDiv w:val="1"/>
      <w:marLeft w:val="0"/>
      <w:marRight w:val="0"/>
      <w:marTop w:val="0"/>
      <w:marBottom w:val="0"/>
      <w:divBdr>
        <w:top w:val="none" w:sz="0" w:space="0" w:color="auto"/>
        <w:left w:val="none" w:sz="0" w:space="0" w:color="auto"/>
        <w:bottom w:val="none" w:sz="0" w:space="0" w:color="auto"/>
        <w:right w:val="none" w:sz="0" w:space="0" w:color="auto"/>
      </w:divBdr>
    </w:div>
    <w:div w:id="1648779946">
      <w:bodyDiv w:val="1"/>
      <w:marLeft w:val="0"/>
      <w:marRight w:val="0"/>
      <w:marTop w:val="0"/>
      <w:marBottom w:val="0"/>
      <w:divBdr>
        <w:top w:val="none" w:sz="0" w:space="0" w:color="auto"/>
        <w:left w:val="none" w:sz="0" w:space="0" w:color="auto"/>
        <w:bottom w:val="none" w:sz="0" w:space="0" w:color="auto"/>
        <w:right w:val="none" w:sz="0" w:space="0" w:color="auto"/>
      </w:divBdr>
    </w:div>
    <w:div w:id="1723553559">
      <w:bodyDiv w:val="1"/>
      <w:marLeft w:val="0"/>
      <w:marRight w:val="0"/>
      <w:marTop w:val="0"/>
      <w:marBottom w:val="0"/>
      <w:divBdr>
        <w:top w:val="none" w:sz="0" w:space="0" w:color="auto"/>
        <w:left w:val="none" w:sz="0" w:space="0" w:color="auto"/>
        <w:bottom w:val="none" w:sz="0" w:space="0" w:color="auto"/>
        <w:right w:val="none" w:sz="0" w:space="0" w:color="auto"/>
      </w:divBdr>
    </w:div>
    <w:div w:id="1761027952">
      <w:bodyDiv w:val="1"/>
      <w:marLeft w:val="0"/>
      <w:marRight w:val="0"/>
      <w:marTop w:val="0"/>
      <w:marBottom w:val="0"/>
      <w:divBdr>
        <w:top w:val="none" w:sz="0" w:space="0" w:color="auto"/>
        <w:left w:val="none" w:sz="0" w:space="0" w:color="auto"/>
        <w:bottom w:val="none" w:sz="0" w:space="0" w:color="auto"/>
        <w:right w:val="none" w:sz="0" w:space="0" w:color="auto"/>
      </w:divBdr>
    </w:div>
    <w:div w:id="1770538673">
      <w:bodyDiv w:val="1"/>
      <w:marLeft w:val="0"/>
      <w:marRight w:val="0"/>
      <w:marTop w:val="0"/>
      <w:marBottom w:val="0"/>
      <w:divBdr>
        <w:top w:val="none" w:sz="0" w:space="0" w:color="auto"/>
        <w:left w:val="none" w:sz="0" w:space="0" w:color="auto"/>
        <w:bottom w:val="none" w:sz="0" w:space="0" w:color="auto"/>
        <w:right w:val="none" w:sz="0" w:space="0" w:color="auto"/>
      </w:divBdr>
    </w:div>
    <w:div w:id="1780567477">
      <w:bodyDiv w:val="1"/>
      <w:marLeft w:val="0"/>
      <w:marRight w:val="0"/>
      <w:marTop w:val="0"/>
      <w:marBottom w:val="0"/>
      <w:divBdr>
        <w:top w:val="none" w:sz="0" w:space="0" w:color="auto"/>
        <w:left w:val="none" w:sz="0" w:space="0" w:color="auto"/>
        <w:bottom w:val="none" w:sz="0" w:space="0" w:color="auto"/>
        <w:right w:val="none" w:sz="0" w:space="0" w:color="auto"/>
      </w:divBdr>
    </w:div>
    <w:div w:id="1914730774">
      <w:bodyDiv w:val="1"/>
      <w:marLeft w:val="0"/>
      <w:marRight w:val="0"/>
      <w:marTop w:val="0"/>
      <w:marBottom w:val="0"/>
      <w:divBdr>
        <w:top w:val="none" w:sz="0" w:space="0" w:color="auto"/>
        <w:left w:val="none" w:sz="0" w:space="0" w:color="auto"/>
        <w:bottom w:val="none" w:sz="0" w:space="0" w:color="auto"/>
        <w:right w:val="none" w:sz="0" w:space="0" w:color="auto"/>
      </w:divBdr>
    </w:div>
    <w:div w:id="1926571874">
      <w:bodyDiv w:val="1"/>
      <w:marLeft w:val="0"/>
      <w:marRight w:val="0"/>
      <w:marTop w:val="0"/>
      <w:marBottom w:val="0"/>
      <w:divBdr>
        <w:top w:val="none" w:sz="0" w:space="0" w:color="auto"/>
        <w:left w:val="none" w:sz="0" w:space="0" w:color="auto"/>
        <w:bottom w:val="none" w:sz="0" w:space="0" w:color="auto"/>
        <w:right w:val="none" w:sz="0" w:space="0" w:color="auto"/>
      </w:divBdr>
    </w:div>
    <w:div w:id="1948001387">
      <w:bodyDiv w:val="1"/>
      <w:marLeft w:val="0"/>
      <w:marRight w:val="0"/>
      <w:marTop w:val="0"/>
      <w:marBottom w:val="0"/>
      <w:divBdr>
        <w:top w:val="none" w:sz="0" w:space="0" w:color="auto"/>
        <w:left w:val="none" w:sz="0" w:space="0" w:color="auto"/>
        <w:bottom w:val="none" w:sz="0" w:space="0" w:color="auto"/>
        <w:right w:val="none" w:sz="0" w:space="0" w:color="auto"/>
      </w:divBdr>
    </w:div>
    <w:div w:id="2014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tore\public\&#1040;&#1088;&#1080;&#1085;&#1077;\&#1053;&#1054;&#1050;%20&#1040;&#1084;&#1091;&#1088;&#1089;&#1082;&#1072;&#1103;%20&#1086;&#1073;&#1083;&#1072;&#1089;&#1090;&#1100;\&#1088;&#1077;&#1081;&#1090;&#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DEA6-4CE3-B26D-181D59053CCE}"/>
              </c:ext>
            </c:extLst>
          </c:dPt>
          <c:dPt>
            <c:idx val="1"/>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DEA6-4CE3-B26D-181D59053CCE}"/>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DEA6-4CE3-B26D-181D59053CCE}"/>
              </c:ext>
            </c:extLst>
          </c:dPt>
          <c:dPt>
            <c:idx val="3"/>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7-DEA6-4CE3-B26D-181D59053CCE}"/>
              </c:ext>
            </c:extLst>
          </c:dPt>
          <c:dPt>
            <c:idx val="4"/>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9-DEA6-4CE3-B26D-181D59053CCE}"/>
              </c:ext>
            </c:extLst>
          </c:dPt>
          <c:dPt>
            <c:idx val="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B-DEA6-4CE3-B26D-181D59053CCE}"/>
              </c:ext>
            </c:extLst>
          </c:dPt>
          <c:dPt>
            <c:idx val="6"/>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D-DEA6-4CE3-B26D-181D59053CCE}"/>
              </c:ext>
            </c:extLst>
          </c:dPt>
          <c:dPt>
            <c:idx val="7"/>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F-DEA6-4CE3-B26D-181D59053CCE}"/>
              </c:ext>
            </c:extLst>
          </c:dPt>
          <c:dPt>
            <c:idx val="8"/>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11-DEA6-4CE3-B26D-181D59053CCE}"/>
              </c:ext>
            </c:extLst>
          </c:dPt>
          <c:dPt>
            <c:idx val="9"/>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3-DEA6-4CE3-B26D-181D59053CCE}"/>
              </c:ext>
            </c:extLst>
          </c:dPt>
          <c:dPt>
            <c:idx val="10"/>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5-DEA6-4CE3-B26D-181D59053CCE}"/>
              </c:ext>
            </c:extLst>
          </c:dPt>
          <c:dPt>
            <c:idx val="1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7-DEA6-4CE3-B26D-181D59053CCE}"/>
              </c:ext>
            </c:extLst>
          </c:dPt>
          <c:dPt>
            <c:idx val="1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9-DEA6-4CE3-B26D-181D59053CCE}"/>
              </c:ext>
            </c:extLst>
          </c:dPt>
          <c:dPt>
            <c:idx val="1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B-DEA6-4CE3-B26D-181D59053CCE}"/>
              </c:ext>
            </c:extLst>
          </c:dPt>
          <c:dPt>
            <c:idx val="14"/>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D-DEA6-4CE3-B26D-181D59053CCE}"/>
              </c:ext>
            </c:extLst>
          </c:dPt>
          <c:dPt>
            <c:idx val="1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1F-DEA6-4CE3-B26D-181D59053CCE}"/>
              </c:ext>
            </c:extLst>
          </c:dPt>
          <c:dPt>
            <c:idx val="16"/>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1-DEA6-4CE3-B26D-181D59053CCE}"/>
              </c:ext>
            </c:extLst>
          </c:dPt>
          <c:dPt>
            <c:idx val="17"/>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3-DEA6-4CE3-B26D-181D59053CCE}"/>
              </c:ext>
            </c:extLst>
          </c:dPt>
          <c:dPt>
            <c:idx val="18"/>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5-DEA6-4CE3-B26D-181D59053CCE}"/>
              </c:ext>
            </c:extLst>
          </c:dPt>
          <c:dPt>
            <c:idx val="19"/>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7-DEA6-4CE3-B26D-181D59053CCE}"/>
              </c:ext>
            </c:extLst>
          </c:dPt>
          <c:dPt>
            <c:idx val="20"/>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9-DEA6-4CE3-B26D-181D59053CCE}"/>
              </c:ext>
            </c:extLst>
          </c:dPt>
          <c:dPt>
            <c:idx val="21"/>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B-DEA6-4CE3-B26D-181D59053CCE}"/>
              </c:ext>
            </c:extLst>
          </c:dPt>
          <c:dPt>
            <c:idx val="22"/>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D-DEA6-4CE3-B26D-181D59053CCE}"/>
              </c:ext>
            </c:extLst>
          </c:dPt>
          <c:dPt>
            <c:idx val="23"/>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2F-DEA6-4CE3-B26D-181D59053CCE}"/>
              </c:ext>
            </c:extLst>
          </c:dPt>
          <c:dPt>
            <c:idx val="24"/>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31-DEA6-4CE3-B26D-181D59053CCE}"/>
              </c:ext>
            </c:extLst>
          </c:dPt>
          <c:dPt>
            <c:idx val="25"/>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33-DEA6-4CE3-B26D-181D59053CCE}"/>
              </c:ext>
            </c:extLst>
          </c:dPt>
          <c:dPt>
            <c:idx val="26"/>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35-DEA6-4CE3-B26D-181D59053CCE}"/>
              </c:ext>
            </c:extLst>
          </c:dPt>
          <c:dPt>
            <c:idx val="27"/>
            <c:invertIfNegative val="0"/>
            <c:bubble3D val="0"/>
            <c:spPr>
              <a:solidFill>
                <a:srgbClr val="92D050"/>
              </a:solidFill>
              <a:ln>
                <a:noFill/>
              </a:ln>
              <a:effectLst/>
            </c:spPr>
            <c:extLst xmlns:c16r2="http://schemas.microsoft.com/office/drawing/2015/06/chart">
              <c:ext xmlns:c16="http://schemas.microsoft.com/office/drawing/2014/chart" uri="{C3380CC4-5D6E-409C-BE32-E72D297353CC}">
                <c16:uniqueId val="{00000037-DEA6-4CE3-B26D-181D59053CCE}"/>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Лист1!$H$21:$H$48</c:f>
              <c:strCache>
                <c:ptCount val="28"/>
                <c:pt idx="0">
                  <c:v>ГБУ АО «Благовещенский социально-реабилитационный центр для несовершеннолетних «Мечта»</c:v>
                </c:pt>
                <c:pt idx="1">
                  <c:v>ГАУСО АО «Благовещенский дом-интернат»</c:v>
                </c:pt>
                <c:pt idx="2">
                  <c:v>ГАУ АО «Шимановский социально-реабилитационный центр для несовершеннолетних»</c:v>
                </c:pt>
                <c:pt idx="3">
                  <c:v>ГАУ АО «Новорайчихинский центр (постинтернатной) адаптации выпускников организаций для детей-сирот и детей, оставшихся без попечения родителей «Маяк»</c:v>
                </c:pt>
                <c:pt idx="4">
                  <c:v>ГКУ АО УСЗН по г. Райчихинск и п.г.т. Прогресс</c:v>
                </c:pt>
                <c:pt idx="5">
                  <c:v>ГАУ АО «Райчихинский центр содействия семейному устройству детей, оставшихся без попечения родителей, подготовки и сопровождения замещающих семей «Шанс»</c:v>
                </c:pt>
                <c:pt idx="6">
                  <c:v>ГАУ АО «Белогорский социально-реабилитационный центр для несовершеннолетних»</c:v>
                </c:pt>
                <c:pt idx="7">
                  <c:v>ГКУ АО УСЗН  в г. Белогорск</c:v>
                </c:pt>
                <c:pt idx="8">
                  <c:v>ГАУ АО «Белогорский центр содействия семейному устройству детей, оставшихся без попечения родителей, подготовки и сопровождения замещающих семей «Радуга»</c:v>
                </c:pt>
                <c:pt idx="9">
                  <c:v>ГАУ АО «Поярковский центр содействия семейному устройству детей, оставшихся без попечения родителей, подготовки и сопровождения замещающих семей «Доверие»</c:v>
                </c:pt>
                <c:pt idx="10">
                  <c:v>ГАУ АО «Ивановский комплексный центр социального обслуживания населения»</c:v>
                </c:pt>
                <c:pt idx="11">
                  <c:v>ГКУ АО УСЗН по Михайловскому району</c:v>
                </c:pt>
                <c:pt idx="12">
                  <c:v>ГБУ АО  «Свободненский социальный приют для детей»</c:v>
                </c:pt>
                <c:pt idx="13">
                  <c:v>ГКУ АО УСЗН по Константиновскому району</c:v>
                </c:pt>
                <c:pt idx="14">
                  <c:v>ГКУ АО УСЗН по г. Благовещенск и Благовещенскому району</c:v>
                </c:pt>
                <c:pt idx="15">
                  <c:v>ГАУ АО «Константиновский центр социальной помощи семье и детям «Росток»</c:v>
                </c:pt>
                <c:pt idx="16">
                  <c:v>ГАУ АО «Дмитриевский детский дом»</c:v>
                </c:pt>
                <c:pt idx="17">
                  <c:v>ГБУ АО «Благовещенский специальный дом для одиноких престарелых «Ветеран»</c:v>
                </c:pt>
                <c:pt idx="18">
                  <c:v>ГАУ СО АО «Белогорский психоневрологический дом-интернат»</c:v>
                </c:pt>
                <c:pt idx="19">
                  <c:v>ГКУ - УСЗН по Ивановскому району</c:v>
                </c:pt>
                <c:pt idx="20">
                  <c:v>ГБУ АО «Ивановский социальный приют для детей»</c:v>
                </c:pt>
                <c:pt idx="21">
                  <c:v>ГАУ СО АО «Усть-Ивановский психоневрологический интернат»</c:v>
                </c:pt>
                <c:pt idx="22">
                  <c:v>ГАУ АО «Семиозерский детский дом»</c:v>
                </c:pt>
                <c:pt idx="23">
                  <c:v>ГАУ АО «Поярковский комплексный центр социального обслуживания населения»</c:v>
                </c:pt>
                <c:pt idx="24">
                  <c:v>ГБУ АО «Белогорский комплексный центр социального обслуживания населения»</c:v>
                </c:pt>
                <c:pt idx="25">
                  <c:v>ГАУ АО «Благовещенский комплексный центр социального обслуживания населения «Доброта»</c:v>
                </c:pt>
                <c:pt idx="26">
                  <c:v>ГАУ АО «Благовещенский детский дом»</c:v>
                </c:pt>
                <c:pt idx="27">
                  <c:v>ГАУ СО АО «Райчихинский дом-интернат для престарелых и инвалидов»</c:v>
                </c:pt>
              </c:strCache>
            </c:strRef>
          </c:cat>
          <c:val>
            <c:numRef>
              <c:f>Лист1!$I$21:$I$48</c:f>
              <c:numCache>
                <c:formatCode>General</c:formatCode>
                <c:ptCount val="28"/>
                <c:pt idx="0">
                  <c:v>82.5</c:v>
                </c:pt>
                <c:pt idx="1">
                  <c:v>82.6</c:v>
                </c:pt>
                <c:pt idx="2">
                  <c:v>83.6</c:v>
                </c:pt>
                <c:pt idx="3">
                  <c:v>84.6</c:v>
                </c:pt>
                <c:pt idx="4">
                  <c:v>86.1</c:v>
                </c:pt>
                <c:pt idx="5">
                  <c:v>86.4</c:v>
                </c:pt>
                <c:pt idx="6">
                  <c:v>88.6</c:v>
                </c:pt>
                <c:pt idx="7">
                  <c:v>88.8</c:v>
                </c:pt>
                <c:pt idx="8">
                  <c:v>89.5</c:v>
                </c:pt>
                <c:pt idx="9">
                  <c:v>90.1</c:v>
                </c:pt>
                <c:pt idx="10">
                  <c:v>91.3</c:v>
                </c:pt>
                <c:pt idx="11">
                  <c:v>91.4</c:v>
                </c:pt>
                <c:pt idx="12">
                  <c:v>91.5</c:v>
                </c:pt>
                <c:pt idx="13">
                  <c:v>92.3</c:v>
                </c:pt>
                <c:pt idx="14">
                  <c:v>92.6</c:v>
                </c:pt>
                <c:pt idx="15">
                  <c:v>93.8</c:v>
                </c:pt>
                <c:pt idx="16">
                  <c:v>93.9</c:v>
                </c:pt>
                <c:pt idx="17">
                  <c:v>94.1</c:v>
                </c:pt>
                <c:pt idx="18">
                  <c:v>94.1</c:v>
                </c:pt>
                <c:pt idx="19">
                  <c:v>94.3</c:v>
                </c:pt>
                <c:pt idx="20">
                  <c:v>94.7</c:v>
                </c:pt>
                <c:pt idx="21">
                  <c:v>95.2</c:v>
                </c:pt>
                <c:pt idx="22">
                  <c:v>96.6</c:v>
                </c:pt>
                <c:pt idx="23">
                  <c:v>97.2</c:v>
                </c:pt>
                <c:pt idx="24">
                  <c:v>97.2</c:v>
                </c:pt>
                <c:pt idx="25">
                  <c:v>98.3</c:v>
                </c:pt>
                <c:pt idx="26">
                  <c:v>98.3</c:v>
                </c:pt>
                <c:pt idx="27">
                  <c:v>99</c:v>
                </c:pt>
              </c:numCache>
            </c:numRef>
          </c:val>
          <c:extLst xmlns:c16r2="http://schemas.microsoft.com/office/drawing/2015/06/chart">
            <c:ext xmlns:c16="http://schemas.microsoft.com/office/drawing/2014/chart" uri="{C3380CC4-5D6E-409C-BE32-E72D297353CC}">
              <c16:uniqueId val="{00000038-DEA6-4CE3-B26D-181D59053CCE}"/>
            </c:ext>
          </c:extLst>
        </c:ser>
        <c:dLbls>
          <c:showLegendKey val="0"/>
          <c:showVal val="0"/>
          <c:showCatName val="0"/>
          <c:showSerName val="0"/>
          <c:showPercent val="0"/>
          <c:showBubbleSize val="0"/>
        </c:dLbls>
        <c:gapWidth val="182"/>
        <c:axId val="130422656"/>
        <c:axId val="130424192"/>
      </c:barChart>
      <c:catAx>
        <c:axId val="13042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crossAx val="130424192"/>
        <c:crosses val="autoZero"/>
        <c:auto val="1"/>
        <c:lblAlgn val="ctr"/>
        <c:lblOffset val="100"/>
        <c:noMultiLvlLbl val="0"/>
      </c:catAx>
      <c:valAx>
        <c:axId val="130424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42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E73D-D78A-4225-A00F-587114D6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19559</Words>
  <Characters>111492</Characters>
  <Application>Microsoft Office Word</Application>
  <DocSecurity>4</DocSecurity>
  <Lines>929</Lines>
  <Paragraphs>261</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Матякина</cp:lastModifiedBy>
  <cp:revision>2</cp:revision>
  <cp:lastPrinted>2021-09-20T00:15:00Z</cp:lastPrinted>
  <dcterms:created xsi:type="dcterms:W3CDTF">2021-09-21T05:22:00Z</dcterms:created>
  <dcterms:modified xsi:type="dcterms:W3CDTF">2021-09-21T05:22:00Z</dcterms:modified>
</cp:coreProperties>
</file>